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68EFE" w14:textId="77777777" w:rsidR="00F90A01" w:rsidRPr="008B163F" w:rsidRDefault="00F90A01" w:rsidP="00F90A01">
      <w:pPr>
        <w:tabs>
          <w:tab w:val="left" w:pos="7938"/>
        </w:tabs>
        <w:spacing w:after="0" w:line="0" w:lineRule="atLeast"/>
        <w:jc w:val="center"/>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 xml:space="preserve">МИКРОБИОЛОГИЯ ИНСТИТУТИ ҲУЗУРИДАГИ </w:t>
      </w:r>
      <w:r w:rsidRPr="008B163F">
        <w:rPr>
          <w:rFonts w:ascii="Times New Roman" w:hAnsi="Times New Roman" w:cs="Times New Roman"/>
          <w:b/>
          <w:sz w:val="28"/>
          <w:szCs w:val="28"/>
          <w:lang w:val="uz-Cyrl-UZ"/>
        </w:rPr>
        <w:t xml:space="preserve">ИЛМИЙ ДАРАЖАЛАР БЕРУВЧИ </w:t>
      </w:r>
      <w:r w:rsidRPr="008B163F">
        <w:rPr>
          <w:rFonts w:ascii="Times New Roman" w:hAnsi="Times New Roman" w:cs="Times New Roman"/>
          <w:b/>
          <w:bCs/>
          <w:sz w:val="28"/>
          <w:szCs w:val="28"/>
          <w:lang w:val="en-US"/>
        </w:rPr>
        <w:t>DSC</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02/30</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12</w:t>
      </w:r>
      <w:r w:rsidRPr="008B163F">
        <w:rPr>
          <w:rFonts w:ascii="Times New Roman" w:hAnsi="Times New Roman" w:cs="Times New Roman"/>
          <w:b/>
          <w:bCs/>
          <w:sz w:val="28"/>
          <w:szCs w:val="28"/>
        </w:rPr>
        <w:t>.201</w:t>
      </w:r>
      <w:r w:rsidRPr="008B163F">
        <w:rPr>
          <w:rFonts w:ascii="Times New Roman" w:hAnsi="Times New Roman" w:cs="Times New Roman"/>
          <w:b/>
          <w:bCs/>
          <w:sz w:val="28"/>
          <w:szCs w:val="28"/>
          <w:lang w:val="uz-Cyrl-UZ"/>
        </w:rPr>
        <w:t>9</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В</w:t>
      </w:r>
      <w:r w:rsidRPr="008B163F">
        <w:rPr>
          <w:rFonts w:ascii="Times New Roman" w:hAnsi="Times New Roman" w:cs="Times New Roman"/>
          <w:b/>
          <w:bCs/>
          <w:sz w:val="28"/>
          <w:szCs w:val="28"/>
        </w:rPr>
        <w:t>.3</w:t>
      </w:r>
      <w:r w:rsidRPr="008B163F">
        <w:rPr>
          <w:rFonts w:ascii="Times New Roman" w:hAnsi="Times New Roman" w:cs="Times New Roman"/>
          <w:b/>
          <w:bCs/>
          <w:sz w:val="28"/>
          <w:szCs w:val="28"/>
          <w:lang w:val="uz-Cyrl-UZ"/>
        </w:rPr>
        <w:t>8</w:t>
      </w:r>
      <w:r w:rsidRPr="008B163F">
        <w:rPr>
          <w:rFonts w:ascii="Times New Roman" w:hAnsi="Times New Roman" w:cs="Times New Roman"/>
          <w:b/>
          <w:bCs/>
          <w:sz w:val="28"/>
          <w:szCs w:val="28"/>
        </w:rPr>
        <w:t>.01</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
          <w:sz w:val="28"/>
          <w:szCs w:val="28"/>
          <w:lang w:val="uz-Cyrl-UZ"/>
        </w:rPr>
        <w:t>РАҚАМЛИ</w:t>
      </w:r>
    </w:p>
    <w:p w14:paraId="1678A282" w14:textId="77777777" w:rsidR="00F90A01" w:rsidRPr="008B163F" w:rsidRDefault="00F90A01" w:rsidP="00F90A01">
      <w:pPr>
        <w:tabs>
          <w:tab w:val="left" w:pos="7938"/>
        </w:tabs>
        <w:spacing w:after="0" w:line="0" w:lineRule="atLeast"/>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ИЛМИЙ КЕНГАШ</w:t>
      </w:r>
    </w:p>
    <w:p w14:paraId="2CFF0ED9" w14:textId="77777777" w:rsidR="00F90A01" w:rsidRPr="008B163F" w:rsidRDefault="00E30B6A" w:rsidP="00F90A01">
      <w:pPr>
        <w:tabs>
          <w:tab w:val="left" w:pos="7938"/>
        </w:tabs>
        <w:spacing w:after="0" w:line="0" w:lineRule="atLeast"/>
        <w:jc w:val="center"/>
        <w:rPr>
          <w:rFonts w:ascii="Times New Roman" w:hAnsi="Times New Roman" w:cs="Times New Roman"/>
          <w:b/>
          <w:sz w:val="28"/>
          <w:szCs w:val="28"/>
          <w:lang w:val="uz-Cyrl-UZ"/>
        </w:rPr>
      </w:pPr>
      <w:r>
        <w:rPr>
          <w:rFonts w:ascii="Times New Roman" w:hAnsi="Times New Roman" w:cs="Times New Roman"/>
          <w:b/>
          <w:sz w:val="28"/>
          <w:szCs w:val="28"/>
          <w:lang w:val="uz-Cyrl-UZ"/>
        </w:rPr>
        <w:pict w14:anchorId="42B0A2FF">
          <v:rect id="_x0000_i1025" style="width:467.75pt;height:1.5pt" o:hralign="center" o:hrstd="t" o:hrnoshade="t" o:hr="t" fillcolor="black [3213]" stroked="f"/>
        </w:pict>
      </w:r>
    </w:p>
    <w:p w14:paraId="4FE96875" w14:textId="77777777" w:rsidR="00C965E8" w:rsidRPr="008B163F" w:rsidRDefault="00C965E8" w:rsidP="00C51B80">
      <w:pPr>
        <w:pStyle w:val="afd"/>
        <w:tabs>
          <w:tab w:val="left" w:pos="9072"/>
        </w:tabs>
        <w:spacing w:before="40" w:after="0" w:line="240" w:lineRule="auto"/>
        <w:ind w:right="27"/>
        <w:jc w:val="center"/>
        <w:rPr>
          <w:rFonts w:ascii="Times New Roman" w:hAnsi="Times New Roman"/>
          <w:b/>
          <w:sz w:val="300"/>
          <w:szCs w:val="300"/>
          <w:lang w:val="uz-Cyrl-UZ"/>
        </w:rPr>
      </w:pPr>
      <w:r w:rsidRPr="008B163F">
        <w:rPr>
          <w:rFonts w:ascii="Times New Roman" w:hAnsi="Times New Roman"/>
          <w:b/>
          <w:sz w:val="28"/>
          <w:szCs w:val="28"/>
          <w:lang w:val="uz-Cyrl-UZ"/>
        </w:rPr>
        <w:t>ТОШКЕНТ ВИЛОЯТИ ЧИРЧИҚ ДАВЛАТ ПЕДАГОГИКА ИНСТИТУТИ</w:t>
      </w:r>
    </w:p>
    <w:p w14:paraId="20C2B7BF" w14:textId="77777777" w:rsidR="00C965E8" w:rsidRPr="008B163F" w:rsidRDefault="00C965E8" w:rsidP="008B163F">
      <w:pPr>
        <w:pStyle w:val="afd"/>
        <w:tabs>
          <w:tab w:val="left" w:pos="9072"/>
        </w:tabs>
        <w:spacing w:before="3000" w:after="1000" w:line="240" w:lineRule="auto"/>
        <w:ind w:right="29"/>
        <w:jc w:val="center"/>
        <w:rPr>
          <w:rFonts w:ascii="Times New Roman" w:hAnsi="Times New Roman"/>
          <w:b/>
          <w:sz w:val="100"/>
          <w:szCs w:val="100"/>
          <w:lang w:val="uz-Cyrl-UZ"/>
        </w:rPr>
      </w:pPr>
      <w:r w:rsidRPr="008B163F">
        <w:rPr>
          <w:rFonts w:ascii="Times New Roman" w:hAnsi="Times New Roman"/>
          <w:b/>
          <w:sz w:val="28"/>
          <w:szCs w:val="28"/>
          <w:lang w:val="uz-Cyrl-UZ"/>
        </w:rPr>
        <w:t>ФАЙЗИЕВ ВОХИД БАХРАМОВИЧ</w:t>
      </w:r>
    </w:p>
    <w:p w14:paraId="1EF4A1FA" w14:textId="77777777" w:rsidR="00C965E8" w:rsidRPr="008B163F" w:rsidRDefault="00C965E8" w:rsidP="00C51B80">
      <w:pPr>
        <w:pStyle w:val="afd"/>
        <w:tabs>
          <w:tab w:val="left" w:pos="9072"/>
        </w:tabs>
        <w:spacing w:after="0" w:line="240" w:lineRule="auto"/>
        <w:ind w:right="27"/>
        <w:jc w:val="center"/>
        <w:rPr>
          <w:rFonts w:ascii="Times New Roman" w:hAnsi="Times New Roman"/>
          <w:b/>
          <w:sz w:val="100"/>
          <w:szCs w:val="100"/>
          <w:lang w:val="uz-Cyrl-UZ"/>
        </w:rPr>
      </w:pPr>
      <w:r w:rsidRPr="008B163F">
        <w:rPr>
          <w:rFonts w:ascii="Times New Roman" w:hAnsi="Times New Roman"/>
          <w:b/>
          <w:sz w:val="28"/>
          <w:szCs w:val="28"/>
          <w:lang w:val="uz-Cyrl-UZ"/>
        </w:rPr>
        <w:t>КАРТОШКА Х ВИРУСИНИНГ ЎЗБЕКИСТОНДА ТАРҚАЛГАН ИЗОЛЯТИНИ АЖРАТИШ, ХУСУСИЯТЛАРИНИ</w:t>
      </w:r>
      <w:r w:rsidR="00C51B80" w:rsidRPr="008B163F">
        <w:rPr>
          <w:rFonts w:ascii="Times New Roman" w:hAnsi="Times New Roman"/>
          <w:b/>
          <w:sz w:val="28"/>
          <w:szCs w:val="28"/>
          <w:lang w:val="uz-Cyrl-UZ"/>
        </w:rPr>
        <w:t xml:space="preserve"> ЎРГАНИШ ВА УНИНГ ДИАГНОСТИКАСИ</w:t>
      </w:r>
    </w:p>
    <w:p w14:paraId="7790D3DD" w14:textId="77777777" w:rsidR="00C965E8" w:rsidRPr="008B163F" w:rsidRDefault="00C965E8" w:rsidP="008B163F">
      <w:pPr>
        <w:pStyle w:val="afd"/>
        <w:tabs>
          <w:tab w:val="left" w:pos="9072"/>
        </w:tabs>
        <w:spacing w:before="1000" w:after="1000" w:line="240" w:lineRule="auto"/>
        <w:ind w:right="29"/>
        <w:jc w:val="center"/>
        <w:rPr>
          <w:rFonts w:ascii="Times New Roman" w:hAnsi="Times New Roman"/>
          <w:b/>
          <w:sz w:val="100"/>
          <w:szCs w:val="100"/>
          <w:lang w:val="uz-Cyrl-UZ"/>
        </w:rPr>
      </w:pPr>
      <w:r w:rsidRPr="008B163F">
        <w:rPr>
          <w:rFonts w:ascii="Times New Roman" w:hAnsi="Times New Roman"/>
          <w:b/>
          <w:sz w:val="24"/>
          <w:szCs w:val="24"/>
          <w:lang w:val="uz-Latn-UZ"/>
        </w:rPr>
        <w:t>03.00.0</w:t>
      </w:r>
      <w:r w:rsidRPr="008B163F">
        <w:rPr>
          <w:rFonts w:ascii="Times New Roman" w:hAnsi="Times New Roman"/>
          <w:b/>
          <w:sz w:val="24"/>
          <w:szCs w:val="24"/>
          <w:lang w:val="uz-Cyrl-UZ"/>
        </w:rPr>
        <w:t>4</w:t>
      </w:r>
      <w:r w:rsidRPr="008B163F">
        <w:rPr>
          <w:rFonts w:ascii="Times New Roman" w:hAnsi="Times New Roman"/>
          <w:b/>
          <w:sz w:val="24"/>
          <w:szCs w:val="24"/>
        </w:rPr>
        <w:t xml:space="preserve">– </w:t>
      </w:r>
      <w:r w:rsidR="00C51B80" w:rsidRPr="008B163F">
        <w:rPr>
          <w:rFonts w:ascii="Times New Roman" w:hAnsi="Times New Roman"/>
          <w:b/>
          <w:sz w:val="24"/>
          <w:szCs w:val="24"/>
          <w:lang w:val="uz-Cyrl-UZ"/>
        </w:rPr>
        <w:t>Микробиология ва вирусология</w:t>
      </w:r>
    </w:p>
    <w:p w14:paraId="0AF3F3A1" w14:textId="77777777" w:rsidR="00C965E8" w:rsidRPr="008B163F" w:rsidRDefault="00C965E8" w:rsidP="00C965E8">
      <w:pPr>
        <w:pStyle w:val="3"/>
        <w:tabs>
          <w:tab w:val="left" w:pos="9072"/>
        </w:tabs>
        <w:spacing w:before="0"/>
        <w:ind w:right="27"/>
        <w:jc w:val="center"/>
        <w:rPr>
          <w:rFonts w:ascii="Times New Roman" w:hAnsi="Times New Roman" w:cs="Times New Roman"/>
          <w:color w:val="auto"/>
          <w:sz w:val="24"/>
          <w:szCs w:val="24"/>
        </w:rPr>
      </w:pPr>
      <w:r w:rsidRPr="008B163F">
        <w:rPr>
          <w:rFonts w:ascii="Times New Roman" w:hAnsi="Times New Roman" w:cs="Times New Roman"/>
          <w:color w:val="auto"/>
          <w:sz w:val="24"/>
          <w:szCs w:val="24"/>
          <w:lang w:val="uz-Cyrl-UZ"/>
        </w:rPr>
        <w:t>БИОЛОГИЯ ФАНЛАРИ ДОКТОРИ</w:t>
      </w:r>
      <w:r w:rsidRPr="008B163F">
        <w:rPr>
          <w:rFonts w:ascii="Times New Roman" w:hAnsi="Times New Roman" w:cs="Times New Roman"/>
          <w:color w:val="auto"/>
          <w:sz w:val="24"/>
          <w:szCs w:val="24"/>
        </w:rPr>
        <w:t xml:space="preserve"> </w:t>
      </w:r>
      <w:r w:rsidRPr="008B163F">
        <w:rPr>
          <w:rFonts w:ascii="Times New Roman" w:hAnsi="Times New Roman" w:cs="Times New Roman"/>
          <w:color w:val="auto"/>
          <w:sz w:val="24"/>
          <w:szCs w:val="24"/>
          <w:lang w:val="uz-Cyrl-UZ"/>
        </w:rPr>
        <w:t>(</w:t>
      </w:r>
      <w:r w:rsidRPr="008B163F">
        <w:rPr>
          <w:rFonts w:ascii="Times New Roman" w:hAnsi="Times New Roman" w:cs="Times New Roman"/>
          <w:color w:val="auto"/>
          <w:sz w:val="24"/>
          <w:szCs w:val="24"/>
          <w:lang w:val="en-US"/>
        </w:rPr>
        <w:t>DSc</w:t>
      </w:r>
      <w:r w:rsidRPr="008B163F">
        <w:rPr>
          <w:rFonts w:ascii="Times New Roman" w:hAnsi="Times New Roman" w:cs="Times New Roman"/>
          <w:color w:val="auto"/>
          <w:sz w:val="24"/>
          <w:szCs w:val="24"/>
        </w:rPr>
        <w:t>)</w:t>
      </w:r>
    </w:p>
    <w:p w14:paraId="4BD61B0A" w14:textId="77777777" w:rsidR="00C965E8" w:rsidRPr="008B163F" w:rsidRDefault="00C965E8" w:rsidP="001C334D">
      <w:pPr>
        <w:pStyle w:val="afd"/>
        <w:tabs>
          <w:tab w:val="left" w:pos="9072"/>
        </w:tabs>
        <w:spacing w:after="0" w:line="240" w:lineRule="auto"/>
        <w:ind w:right="27"/>
        <w:jc w:val="center"/>
        <w:rPr>
          <w:rFonts w:ascii="Times New Roman" w:hAnsi="Times New Roman"/>
          <w:b/>
          <w:sz w:val="24"/>
          <w:szCs w:val="24"/>
        </w:rPr>
      </w:pPr>
      <w:r w:rsidRPr="008B163F">
        <w:rPr>
          <w:rFonts w:ascii="Times New Roman" w:hAnsi="Times New Roman" w:cs="Times New Roman"/>
          <w:b/>
          <w:sz w:val="24"/>
          <w:szCs w:val="24"/>
        </w:rPr>
        <w:t>ДИССЕРТАЦИЯСИ АВТОРЕФЕРАТ</w:t>
      </w:r>
      <w:r w:rsidRPr="008B163F">
        <w:rPr>
          <w:rFonts w:ascii="Times New Roman" w:hAnsi="Times New Roman" w:cs="Times New Roman"/>
          <w:b/>
          <w:sz w:val="24"/>
          <w:szCs w:val="24"/>
          <w:lang w:val="uz-Cyrl-UZ"/>
        </w:rPr>
        <w:t>И</w:t>
      </w:r>
    </w:p>
    <w:p w14:paraId="5E8C87FB" w14:textId="605FB8B6" w:rsidR="00C965E8" w:rsidRPr="008B163F" w:rsidRDefault="00C965E8" w:rsidP="008B163F">
      <w:pPr>
        <w:pStyle w:val="afd"/>
        <w:tabs>
          <w:tab w:val="left" w:pos="9072"/>
        </w:tabs>
        <w:spacing w:before="3600" w:after="0" w:line="240" w:lineRule="auto"/>
        <w:ind w:right="29"/>
        <w:jc w:val="center"/>
        <w:rPr>
          <w:rFonts w:ascii="Times New Roman" w:hAnsi="Times New Roman"/>
          <w:b/>
          <w:sz w:val="24"/>
          <w:szCs w:val="24"/>
        </w:rPr>
      </w:pPr>
      <w:r w:rsidRPr="008B163F">
        <w:rPr>
          <w:rFonts w:ascii="Times New Roman" w:hAnsi="Times New Roman"/>
          <w:b/>
          <w:sz w:val="24"/>
          <w:szCs w:val="24"/>
        </w:rPr>
        <w:t>Тошкент – 2020</w:t>
      </w:r>
    </w:p>
    <w:p w14:paraId="5049937B" w14:textId="77777777" w:rsidR="00C965E8" w:rsidRPr="008B163F" w:rsidRDefault="00C965E8" w:rsidP="00C965E8">
      <w:pPr>
        <w:pStyle w:val="8"/>
        <w:tabs>
          <w:tab w:val="left" w:pos="0"/>
          <w:tab w:val="left" w:pos="426"/>
          <w:tab w:val="left" w:pos="9072"/>
        </w:tabs>
        <w:spacing w:line="360" w:lineRule="auto"/>
        <w:ind w:right="27"/>
        <w:jc w:val="right"/>
        <w:rPr>
          <w:b/>
          <w:i/>
          <w:color w:val="auto"/>
          <w:sz w:val="28"/>
          <w:szCs w:val="28"/>
          <w:lang w:val="uz-Cyrl-UZ"/>
        </w:rPr>
      </w:pPr>
      <w:r w:rsidRPr="008B163F">
        <w:rPr>
          <w:rFonts w:ascii="Times New Roman" w:hAnsi="Times New Roman"/>
          <w:b/>
          <w:color w:val="auto"/>
          <w:sz w:val="28"/>
          <w:szCs w:val="28"/>
          <w:lang w:val="uz-Cyrl-UZ"/>
        </w:rPr>
        <w:lastRenderedPageBreak/>
        <w:t>УДК</w:t>
      </w:r>
      <w:r w:rsidRPr="008B163F">
        <w:rPr>
          <w:rFonts w:ascii="Times New Roman" w:hAnsi="Times New Roman"/>
          <w:b/>
          <w:color w:val="auto"/>
          <w:sz w:val="28"/>
          <w:szCs w:val="28"/>
        </w:rPr>
        <w:t>:</w:t>
      </w:r>
      <w:r w:rsidRPr="008B163F">
        <w:rPr>
          <w:rFonts w:ascii="Times New Roman" w:hAnsi="Times New Roman"/>
          <w:b/>
          <w:color w:val="auto"/>
          <w:sz w:val="28"/>
          <w:szCs w:val="28"/>
          <w:lang w:val="uz-Cyrl-UZ"/>
        </w:rPr>
        <w:t xml:space="preserve"> </w:t>
      </w:r>
      <w:r w:rsidRPr="008B163F">
        <w:rPr>
          <w:rFonts w:ascii="Times New Roman" w:hAnsi="Times New Roman"/>
          <w:color w:val="auto"/>
          <w:sz w:val="28"/>
          <w:szCs w:val="28"/>
          <w:lang w:val="uz-Cyrl-UZ"/>
        </w:rPr>
        <w:t>578.74: 578.85: 578.083: 577.15</w:t>
      </w:r>
    </w:p>
    <w:p w14:paraId="31ABB3B8" w14:textId="77777777" w:rsidR="00C965E8" w:rsidRPr="008B163F" w:rsidRDefault="00C965E8" w:rsidP="00C965E8">
      <w:pPr>
        <w:tabs>
          <w:tab w:val="left" w:pos="9072"/>
        </w:tabs>
        <w:spacing w:after="0" w:line="360" w:lineRule="auto"/>
        <w:ind w:right="27" w:firstLine="680"/>
        <w:jc w:val="center"/>
        <w:rPr>
          <w:rFonts w:ascii="Times New Roman" w:hAnsi="Times New Roman"/>
          <w:b/>
          <w:sz w:val="28"/>
          <w:szCs w:val="28"/>
          <w:lang w:val="uz-Cyrl-UZ"/>
        </w:rPr>
      </w:pPr>
      <w:r w:rsidRPr="008B163F">
        <w:rPr>
          <w:rFonts w:ascii="Times New Roman" w:hAnsi="Times New Roman"/>
          <w:b/>
          <w:sz w:val="28"/>
          <w:szCs w:val="28"/>
          <w:lang w:val="uz-Cyrl-UZ"/>
        </w:rPr>
        <w:t>Фан доктори (D</w:t>
      </w:r>
      <w:r w:rsidRPr="008B163F">
        <w:rPr>
          <w:rFonts w:ascii="Times New Roman" w:hAnsi="Times New Roman"/>
          <w:b/>
          <w:sz w:val="28"/>
          <w:szCs w:val="28"/>
          <w:lang w:val="en-US"/>
        </w:rPr>
        <w:t>Sc</w:t>
      </w:r>
      <w:r w:rsidRPr="008B163F">
        <w:rPr>
          <w:rFonts w:ascii="Times New Roman" w:hAnsi="Times New Roman"/>
          <w:b/>
          <w:sz w:val="28"/>
          <w:szCs w:val="28"/>
          <w:lang w:val="uz-Cyrl-UZ"/>
        </w:rPr>
        <w:t>) диссертацияси автореферати мундарижаси</w:t>
      </w:r>
    </w:p>
    <w:p w14:paraId="231A721D" w14:textId="77777777" w:rsidR="00C965E8" w:rsidRPr="008B163F" w:rsidRDefault="00C965E8" w:rsidP="00C965E8">
      <w:pPr>
        <w:tabs>
          <w:tab w:val="left" w:pos="9072"/>
        </w:tabs>
        <w:spacing w:after="0" w:line="360" w:lineRule="auto"/>
        <w:ind w:right="27"/>
        <w:jc w:val="center"/>
        <w:rPr>
          <w:rFonts w:ascii="Times New Roman" w:hAnsi="Times New Roman"/>
          <w:b/>
          <w:bCs/>
          <w:sz w:val="28"/>
          <w:szCs w:val="28"/>
        </w:rPr>
      </w:pPr>
      <w:r w:rsidRPr="008B163F">
        <w:rPr>
          <w:rFonts w:ascii="Times New Roman" w:hAnsi="Times New Roman"/>
          <w:b/>
          <w:bCs/>
          <w:sz w:val="28"/>
          <w:szCs w:val="28"/>
        </w:rPr>
        <w:t>Оглавление автореферата диссертации доктора наук (</w:t>
      </w:r>
      <w:r w:rsidRPr="008B163F">
        <w:rPr>
          <w:rFonts w:ascii="Times New Roman" w:hAnsi="Times New Roman"/>
          <w:b/>
          <w:bCs/>
          <w:sz w:val="28"/>
          <w:szCs w:val="28"/>
          <w:lang w:val="en-US"/>
        </w:rPr>
        <w:t>DSc</w:t>
      </w:r>
      <w:r w:rsidRPr="008B163F">
        <w:rPr>
          <w:rFonts w:ascii="Times New Roman" w:hAnsi="Times New Roman"/>
          <w:b/>
          <w:bCs/>
          <w:sz w:val="28"/>
          <w:szCs w:val="28"/>
        </w:rPr>
        <w:t>)</w:t>
      </w:r>
    </w:p>
    <w:p w14:paraId="489874F6" w14:textId="77777777" w:rsidR="00C965E8" w:rsidRPr="008B163F" w:rsidRDefault="00C965E8" w:rsidP="00C965E8">
      <w:pPr>
        <w:tabs>
          <w:tab w:val="left" w:pos="9072"/>
        </w:tabs>
        <w:spacing w:after="0" w:line="360" w:lineRule="auto"/>
        <w:ind w:right="27"/>
        <w:jc w:val="center"/>
        <w:rPr>
          <w:rFonts w:ascii="Times New Roman" w:hAnsi="Times New Roman"/>
          <w:b/>
          <w:bCs/>
          <w:sz w:val="28"/>
          <w:szCs w:val="28"/>
          <w:lang w:val="en-US"/>
        </w:rPr>
      </w:pPr>
      <w:r w:rsidRPr="008B163F">
        <w:rPr>
          <w:rFonts w:ascii="Times New Roman" w:hAnsi="Times New Roman"/>
          <w:b/>
          <w:bCs/>
          <w:sz w:val="28"/>
          <w:szCs w:val="28"/>
          <w:lang w:val="en-US"/>
        </w:rPr>
        <w:t>Contents of dissertation abstract of doctor of science (</w:t>
      </w:r>
      <w:proofErr w:type="gramStart"/>
      <w:r w:rsidRPr="008B163F">
        <w:rPr>
          <w:rFonts w:ascii="Times New Roman" w:hAnsi="Times New Roman"/>
          <w:b/>
          <w:bCs/>
          <w:sz w:val="28"/>
          <w:szCs w:val="28"/>
          <w:lang w:val="en-US"/>
        </w:rPr>
        <w:t>DSc</w:t>
      </w:r>
      <w:proofErr w:type="gramEnd"/>
      <w:r w:rsidRPr="008B163F">
        <w:rPr>
          <w:rFonts w:ascii="Times New Roman" w:hAnsi="Times New Roman"/>
          <w:b/>
          <w:bCs/>
          <w:sz w:val="28"/>
          <w:szCs w:val="28"/>
          <w:lang w:val="en-US"/>
        </w:rPr>
        <w:t>)</w:t>
      </w:r>
    </w:p>
    <w:p w14:paraId="1BCBE493" w14:textId="77777777" w:rsidR="00C965E8" w:rsidRPr="008B163F" w:rsidRDefault="00C965E8" w:rsidP="00C965E8">
      <w:pPr>
        <w:tabs>
          <w:tab w:val="left" w:pos="9072"/>
        </w:tabs>
        <w:spacing w:after="0" w:line="240" w:lineRule="auto"/>
        <w:ind w:right="27" w:firstLine="567"/>
        <w:jc w:val="center"/>
        <w:rPr>
          <w:rFonts w:ascii="Times New Roman" w:hAnsi="Times New Roman" w:cs="Times New Roman"/>
          <w:bCs/>
          <w:iCs/>
          <w:sz w:val="28"/>
          <w:szCs w:val="28"/>
          <w:lang w:val="en-US"/>
        </w:rPr>
      </w:pPr>
    </w:p>
    <w:p w14:paraId="780CA1C2" w14:textId="77777777" w:rsidR="00C965E8" w:rsidRPr="008B163F" w:rsidRDefault="00C965E8" w:rsidP="00C965E8">
      <w:pPr>
        <w:tabs>
          <w:tab w:val="left" w:pos="9072"/>
        </w:tabs>
        <w:spacing w:after="0" w:line="240" w:lineRule="auto"/>
        <w:ind w:right="27" w:firstLine="567"/>
        <w:jc w:val="center"/>
        <w:rPr>
          <w:rFonts w:ascii="Times New Roman" w:hAnsi="Times New Roman" w:cs="Times New Roman"/>
          <w:bCs/>
          <w:iCs/>
          <w:sz w:val="28"/>
          <w:szCs w:val="28"/>
          <w:lang w:val="uz-Cyrl-UZ"/>
        </w:rPr>
      </w:pPr>
    </w:p>
    <w:p w14:paraId="17A67ED3" w14:textId="77777777" w:rsidR="00C965E8" w:rsidRPr="008B163F" w:rsidRDefault="00C965E8" w:rsidP="00C965E8">
      <w:pPr>
        <w:tabs>
          <w:tab w:val="left" w:pos="9072"/>
        </w:tabs>
        <w:spacing w:after="0" w:line="240" w:lineRule="auto"/>
        <w:ind w:right="27" w:firstLine="567"/>
        <w:jc w:val="center"/>
        <w:rPr>
          <w:rFonts w:ascii="Times New Roman" w:hAnsi="Times New Roman" w:cs="Times New Roman"/>
          <w:bCs/>
          <w:iCs/>
          <w:sz w:val="28"/>
          <w:szCs w:val="28"/>
          <w:lang w:val="uz-Cyrl-UZ"/>
        </w:rPr>
      </w:pPr>
    </w:p>
    <w:p w14:paraId="695C1521" w14:textId="77777777" w:rsidR="00C965E8" w:rsidRPr="008B163F" w:rsidRDefault="00C965E8" w:rsidP="00C965E8">
      <w:pPr>
        <w:tabs>
          <w:tab w:val="left" w:pos="9072"/>
        </w:tabs>
        <w:spacing w:after="0" w:line="240" w:lineRule="auto"/>
        <w:ind w:right="27" w:firstLine="567"/>
        <w:jc w:val="center"/>
        <w:rPr>
          <w:rFonts w:ascii="Times New Roman" w:hAnsi="Times New Roman" w:cs="Times New Roman"/>
          <w:bCs/>
          <w:iCs/>
          <w:sz w:val="28"/>
          <w:szCs w:val="28"/>
          <w:lang w:val="uz-Cyrl-UZ"/>
        </w:rPr>
      </w:pPr>
    </w:p>
    <w:tbl>
      <w:tblPr>
        <w:tblW w:w="9471" w:type="dxa"/>
        <w:tblLayout w:type="fixed"/>
        <w:tblLook w:val="04A0" w:firstRow="1" w:lastRow="0" w:firstColumn="1" w:lastColumn="0" w:noHBand="0" w:noVBand="1"/>
      </w:tblPr>
      <w:tblGrid>
        <w:gridCol w:w="8867"/>
        <w:gridCol w:w="604"/>
      </w:tblGrid>
      <w:tr w:rsidR="008B163F" w:rsidRPr="008B163F" w14:paraId="55B7A1E1" w14:textId="77777777" w:rsidTr="00AE278E">
        <w:trPr>
          <w:trHeight w:val="1277"/>
        </w:trPr>
        <w:tc>
          <w:tcPr>
            <w:tcW w:w="8867" w:type="dxa"/>
            <w:vAlign w:val="bottom"/>
            <w:hideMark/>
          </w:tcPr>
          <w:p w14:paraId="0CA380D6" w14:textId="77777777" w:rsidR="00C965E8" w:rsidRPr="008B163F" w:rsidRDefault="00C965E8" w:rsidP="00AE278E">
            <w:pPr>
              <w:tabs>
                <w:tab w:val="left" w:pos="9072"/>
              </w:tabs>
              <w:spacing w:after="0" w:line="240" w:lineRule="auto"/>
              <w:ind w:right="27"/>
              <w:rPr>
                <w:rFonts w:ascii="Times New Roman" w:hAnsi="Times New Roman"/>
                <w:sz w:val="28"/>
                <w:szCs w:val="28"/>
                <w:lang w:val="uz-Cyrl-UZ"/>
              </w:rPr>
            </w:pPr>
            <w:r w:rsidRPr="008B163F">
              <w:rPr>
                <w:rFonts w:ascii="Times New Roman" w:hAnsi="Times New Roman"/>
                <w:sz w:val="28"/>
                <w:szCs w:val="28"/>
                <w:lang w:val="uz-Cyrl-UZ"/>
              </w:rPr>
              <w:t>Файзиев Вохид Бахрамович</w:t>
            </w:r>
          </w:p>
          <w:p w14:paraId="77925028" w14:textId="77777777" w:rsidR="00C965E8" w:rsidRPr="008B163F" w:rsidRDefault="00C965E8" w:rsidP="00AE278E">
            <w:pPr>
              <w:tabs>
                <w:tab w:val="left" w:pos="9072"/>
              </w:tabs>
              <w:spacing w:after="0" w:line="240" w:lineRule="auto"/>
              <w:ind w:right="27"/>
              <w:jc w:val="both"/>
              <w:rPr>
                <w:rFonts w:ascii="Times New Roman" w:eastAsia="Times New Roman" w:hAnsi="Times New Roman"/>
                <w:b/>
                <w:sz w:val="28"/>
                <w:szCs w:val="28"/>
                <w:lang w:val="uz-Cyrl-UZ"/>
              </w:rPr>
            </w:pPr>
            <w:r w:rsidRPr="008B163F">
              <w:rPr>
                <w:rFonts w:ascii="Times New Roman" w:hAnsi="Times New Roman"/>
                <w:sz w:val="28"/>
                <w:szCs w:val="28"/>
                <w:lang w:val="uz-Cyrl-UZ"/>
              </w:rPr>
              <w:t xml:space="preserve">Картошка Х вирусининг Ўзбекистонда тарқалган изолятини ажратиш, хусусиятларини ўрганиш ва унинг диагностикаси..……...…..................... </w:t>
            </w:r>
          </w:p>
        </w:tc>
        <w:tc>
          <w:tcPr>
            <w:tcW w:w="604" w:type="dxa"/>
            <w:vAlign w:val="bottom"/>
            <w:hideMark/>
          </w:tcPr>
          <w:p w14:paraId="4319F422" w14:textId="77777777" w:rsidR="00C965E8" w:rsidRPr="008B163F" w:rsidRDefault="00C965E8" w:rsidP="00AE278E">
            <w:pPr>
              <w:tabs>
                <w:tab w:val="left" w:pos="9072"/>
              </w:tabs>
              <w:spacing w:after="0" w:line="240" w:lineRule="auto"/>
              <w:ind w:left="-3" w:right="27"/>
              <w:rPr>
                <w:rFonts w:ascii="Times New Roman" w:hAnsi="Times New Roman"/>
                <w:sz w:val="28"/>
                <w:szCs w:val="28"/>
                <w:lang w:val="uz-Cyrl-UZ"/>
              </w:rPr>
            </w:pPr>
            <w:r w:rsidRPr="008B163F">
              <w:rPr>
                <w:rFonts w:ascii="Times New Roman" w:hAnsi="Times New Roman"/>
                <w:sz w:val="28"/>
                <w:szCs w:val="28"/>
                <w:lang w:val="uz-Cyrl-UZ"/>
              </w:rPr>
              <w:t>3</w:t>
            </w:r>
          </w:p>
        </w:tc>
      </w:tr>
      <w:tr w:rsidR="008B163F" w:rsidRPr="008B163F" w14:paraId="08FD5232" w14:textId="77777777" w:rsidTr="00AE278E">
        <w:trPr>
          <w:trHeight w:val="333"/>
        </w:trPr>
        <w:tc>
          <w:tcPr>
            <w:tcW w:w="8867" w:type="dxa"/>
            <w:vAlign w:val="bottom"/>
          </w:tcPr>
          <w:p w14:paraId="00CA134D" w14:textId="77777777" w:rsidR="00C965E8" w:rsidRPr="008B163F" w:rsidRDefault="00C965E8" w:rsidP="00AE278E">
            <w:pPr>
              <w:widowControl w:val="0"/>
              <w:tabs>
                <w:tab w:val="left" w:pos="8931"/>
                <w:tab w:val="left" w:pos="9072"/>
              </w:tabs>
              <w:spacing w:after="0" w:line="240" w:lineRule="auto"/>
              <w:ind w:right="27"/>
              <w:rPr>
                <w:rFonts w:ascii="Times New Roman" w:eastAsia="Times New Roman" w:hAnsi="Times New Roman"/>
                <w:b/>
                <w:sz w:val="28"/>
                <w:szCs w:val="28"/>
                <w:lang w:val="uz-Cyrl-UZ"/>
              </w:rPr>
            </w:pPr>
          </w:p>
        </w:tc>
        <w:tc>
          <w:tcPr>
            <w:tcW w:w="604" w:type="dxa"/>
            <w:vAlign w:val="bottom"/>
          </w:tcPr>
          <w:p w14:paraId="63532D4A"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sz w:val="28"/>
                <w:szCs w:val="28"/>
                <w:lang w:val="uz-Cyrl-UZ"/>
              </w:rPr>
            </w:pPr>
          </w:p>
        </w:tc>
      </w:tr>
      <w:tr w:rsidR="008B163F" w:rsidRPr="008B163F" w14:paraId="3104CD53" w14:textId="77777777" w:rsidTr="00AE278E">
        <w:trPr>
          <w:trHeight w:val="944"/>
        </w:trPr>
        <w:tc>
          <w:tcPr>
            <w:tcW w:w="8867" w:type="dxa"/>
            <w:vAlign w:val="bottom"/>
            <w:hideMark/>
          </w:tcPr>
          <w:p w14:paraId="7946ECBA" w14:textId="77777777" w:rsidR="00C965E8" w:rsidRPr="008B163F" w:rsidRDefault="00C965E8" w:rsidP="00AE278E">
            <w:pPr>
              <w:tabs>
                <w:tab w:val="left" w:pos="9072"/>
              </w:tabs>
              <w:spacing w:after="0" w:line="240" w:lineRule="auto"/>
              <w:ind w:right="27"/>
              <w:rPr>
                <w:rFonts w:ascii="Times New Roman" w:hAnsi="Times New Roman"/>
                <w:sz w:val="28"/>
                <w:szCs w:val="28"/>
                <w:lang w:val="uz-Cyrl-UZ"/>
              </w:rPr>
            </w:pPr>
            <w:r w:rsidRPr="008B163F">
              <w:rPr>
                <w:rFonts w:ascii="Times New Roman" w:hAnsi="Times New Roman"/>
                <w:sz w:val="28"/>
                <w:szCs w:val="28"/>
                <w:lang w:val="uz-Cyrl-UZ"/>
              </w:rPr>
              <w:t>Файзиев Вахид Бахрамович</w:t>
            </w:r>
          </w:p>
          <w:p w14:paraId="30F48DFD" w14:textId="77777777" w:rsidR="00C965E8" w:rsidRPr="008B163F" w:rsidRDefault="00C965E8" w:rsidP="00AE278E">
            <w:pPr>
              <w:widowControl w:val="0"/>
              <w:tabs>
                <w:tab w:val="left" w:pos="8931"/>
                <w:tab w:val="left" w:pos="9072"/>
              </w:tabs>
              <w:spacing w:after="0" w:line="240" w:lineRule="auto"/>
              <w:ind w:right="27"/>
              <w:jc w:val="both"/>
              <w:rPr>
                <w:rFonts w:ascii="Times New Roman" w:eastAsia="Times New Roman" w:hAnsi="Times New Roman"/>
                <w:b/>
                <w:sz w:val="28"/>
                <w:szCs w:val="28"/>
                <w:lang w:val="uz-Cyrl-UZ"/>
              </w:rPr>
            </w:pPr>
            <w:r w:rsidRPr="008B163F">
              <w:rPr>
                <w:rFonts w:ascii="Times New Roman" w:hAnsi="Times New Roman"/>
                <w:sz w:val="28"/>
                <w:szCs w:val="28"/>
                <w:lang w:val="uz-Cyrl-UZ"/>
              </w:rPr>
              <w:t>В</w:t>
            </w:r>
            <w:r w:rsidRPr="008B163F">
              <w:rPr>
                <w:rFonts w:ascii="Times New Roman" w:hAnsi="Times New Roman"/>
                <w:sz w:val="28"/>
                <w:szCs w:val="28"/>
              </w:rPr>
              <w:t xml:space="preserve">ыделение </w:t>
            </w:r>
            <w:r w:rsidRPr="008B163F">
              <w:rPr>
                <w:rFonts w:ascii="Times New Roman" w:hAnsi="Times New Roman"/>
                <w:sz w:val="28"/>
                <w:szCs w:val="28"/>
                <w:lang w:val="uz-Cyrl-UZ"/>
              </w:rPr>
              <w:t xml:space="preserve">изолятa </w:t>
            </w:r>
            <w:r w:rsidRPr="008B163F">
              <w:rPr>
                <w:rFonts w:ascii="Times New Roman" w:hAnsi="Times New Roman"/>
                <w:sz w:val="28"/>
                <w:szCs w:val="28"/>
              </w:rPr>
              <w:t xml:space="preserve">Х вируса картофеля распространенного </w:t>
            </w:r>
            <w:r w:rsidRPr="008B163F">
              <w:rPr>
                <w:rFonts w:ascii="Times New Roman" w:hAnsi="Times New Roman"/>
                <w:sz w:val="28"/>
                <w:szCs w:val="28"/>
                <w:lang w:val="uz-Cyrl-UZ"/>
              </w:rPr>
              <w:t>в Узбекистане, изучение свойств и его диагно</w:t>
            </w:r>
            <w:r w:rsidRPr="008B163F">
              <w:rPr>
                <w:rFonts w:ascii="Times New Roman" w:hAnsi="Times New Roman"/>
                <w:sz w:val="28"/>
                <w:szCs w:val="28"/>
                <w:lang w:val="en-US"/>
              </w:rPr>
              <w:t>c</w:t>
            </w:r>
            <w:r w:rsidRPr="008B163F">
              <w:rPr>
                <w:rFonts w:ascii="Times New Roman" w:hAnsi="Times New Roman"/>
                <w:sz w:val="28"/>
                <w:szCs w:val="28"/>
                <w:lang w:val="uz-Cyrl-UZ"/>
              </w:rPr>
              <w:t>тика</w:t>
            </w:r>
            <w:r w:rsidRPr="008B163F">
              <w:rPr>
                <w:rFonts w:ascii="Times New Roman" w:hAnsi="Times New Roman"/>
                <w:sz w:val="28"/>
                <w:szCs w:val="28"/>
              </w:rPr>
              <w:t>.……………</w:t>
            </w:r>
            <w:r w:rsidRPr="008B163F">
              <w:rPr>
                <w:rFonts w:ascii="Times New Roman" w:hAnsi="Times New Roman"/>
                <w:sz w:val="28"/>
                <w:szCs w:val="28"/>
                <w:lang w:val="uz-Cyrl-UZ"/>
              </w:rPr>
              <w:t>.................</w:t>
            </w:r>
          </w:p>
        </w:tc>
        <w:tc>
          <w:tcPr>
            <w:tcW w:w="604" w:type="dxa"/>
            <w:vAlign w:val="bottom"/>
            <w:hideMark/>
          </w:tcPr>
          <w:p w14:paraId="30F7E479" w14:textId="77777777" w:rsidR="00C965E8" w:rsidRPr="008B163F" w:rsidRDefault="00C965E8" w:rsidP="00AE278E">
            <w:pPr>
              <w:tabs>
                <w:tab w:val="left" w:pos="9072"/>
              </w:tabs>
              <w:spacing w:after="0" w:line="240" w:lineRule="auto"/>
              <w:ind w:right="27"/>
              <w:rPr>
                <w:rFonts w:ascii="Times New Roman" w:hAnsi="Times New Roman"/>
                <w:sz w:val="28"/>
                <w:szCs w:val="28"/>
                <w:lang w:val="uz-Cyrl-UZ"/>
              </w:rPr>
            </w:pPr>
            <w:r w:rsidRPr="008B163F">
              <w:rPr>
                <w:rFonts w:ascii="Times New Roman" w:hAnsi="Times New Roman"/>
                <w:sz w:val="28"/>
                <w:szCs w:val="28"/>
              </w:rPr>
              <w:t>2</w:t>
            </w:r>
            <w:r w:rsidR="00711585" w:rsidRPr="008B163F">
              <w:rPr>
                <w:rFonts w:ascii="Times New Roman" w:hAnsi="Times New Roman"/>
                <w:sz w:val="28"/>
                <w:szCs w:val="28"/>
                <w:lang w:val="uz-Cyrl-UZ"/>
              </w:rPr>
              <w:t>9</w:t>
            </w:r>
          </w:p>
        </w:tc>
      </w:tr>
      <w:tr w:rsidR="008B163F" w:rsidRPr="008B163F" w14:paraId="75EA53E4" w14:textId="77777777" w:rsidTr="00AE278E">
        <w:trPr>
          <w:trHeight w:val="314"/>
        </w:trPr>
        <w:tc>
          <w:tcPr>
            <w:tcW w:w="8867" w:type="dxa"/>
            <w:vAlign w:val="bottom"/>
          </w:tcPr>
          <w:p w14:paraId="2045BB0D" w14:textId="77777777" w:rsidR="00C965E8" w:rsidRPr="008B163F" w:rsidRDefault="00C965E8" w:rsidP="00AE278E">
            <w:pPr>
              <w:widowControl w:val="0"/>
              <w:tabs>
                <w:tab w:val="left" w:pos="8931"/>
                <w:tab w:val="left" w:pos="9072"/>
              </w:tabs>
              <w:spacing w:after="0" w:line="240" w:lineRule="auto"/>
              <w:ind w:right="27"/>
              <w:rPr>
                <w:rFonts w:ascii="Times New Roman" w:eastAsia="Times New Roman" w:hAnsi="Times New Roman"/>
                <w:b/>
                <w:sz w:val="28"/>
                <w:szCs w:val="28"/>
                <w:lang w:val="uz-Cyrl-UZ"/>
              </w:rPr>
            </w:pPr>
          </w:p>
        </w:tc>
        <w:tc>
          <w:tcPr>
            <w:tcW w:w="604" w:type="dxa"/>
            <w:vAlign w:val="bottom"/>
          </w:tcPr>
          <w:p w14:paraId="2E25A9A8"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sz w:val="28"/>
                <w:szCs w:val="28"/>
                <w:lang w:val="uz-Cyrl-UZ"/>
              </w:rPr>
            </w:pPr>
          </w:p>
        </w:tc>
      </w:tr>
      <w:tr w:rsidR="008B163F" w:rsidRPr="008B163F" w14:paraId="7616121D" w14:textId="77777777" w:rsidTr="00AE278E">
        <w:trPr>
          <w:trHeight w:val="1054"/>
        </w:trPr>
        <w:tc>
          <w:tcPr>
            <w:tcW w:w="8867" w:type="dxa"/>
            <w:vAlign w:val="center"/>
            <w:hideMark/>
          </w:tcPr>
          <w:p w14:paraId="39A14512" w14:textId="77777777" w:rsidR="00C965E8" w:rsidRPr="008B163F" w:rsidRDefault="00C965E8" w:rsidP="00AE278E">
            <w:pPr>
              <w:widowControl w:val="0"/>
              <w:tabs>
                <w:tab w:val="left" w:pos="8931"/>
                <w:tab w:val="left" w:pos="9072"/>
              </w:tabs>
              <w:spacing w:after="0" w:line="240" w:lineRule="auto"/>
              <w:ind w:right="27"/>
              <w:rPr>
                <w:rFonts w:ascii="Times New Roman" w:hAnsi="Times New Roman"/>
                <w:sz w:val="28"/>
                <w:szCs w:val="28"/>
                <w:lang w:val="en-US"/>
              </w:rPr>
            </w:pPr>
            <w:r w:rsidRPr="008B163F">
              <w:rPr>
                <w:rFonts w:ascii="Times New Roman" w:hAnsi="Times New Roman"/>
                <w:sz w:val="28"/>
                <w:szCs w:val="28"/>
                <w:lang w:val="en-US"/>
              </w:rPr>
              <w:t>Fayziev Vokhid Bakhramovich</w:t>
            </w:r>
          </w:p>
          <w:p w14:paraId="7AE38519" w14:textId="77777777" w:rsidR="00C965E8" w:rsidRPr="008B163F" w:rsidRDefault="00C965E8" w:rsidP="00AE278E">
            <w:pPr>
              <w:jc w:val="both"/>
              <w:rPr>
                <w:rFonts w:ascii="Times New Roman" w:hAnsi="Times New Roman" w:cs="Times New Roman"/>
                <w:sz w:val="28"/>
                <w:szCs w:val="28"/>
                <w:lang w:val="en-US"/>
              </w:rPr>
            </w:pPr>
            <w:r w:rsidRPr="008B163F">
              <w:rPr>
                <w:rFonts w:ascii="Times New Roman" w:hAnsi="Times New Roman" w:cs="Times New Roman"/>
                <w:sz w:val="28"/>
                <w:szCs w:val="28"/>
                <w:lang w:val="en-US"/>
              </w:rPr>
              <w:t>Isolation of isolate Potato virus X spreading in Uzbekistan, the study of its properties and diagnostics…………………………..……………………...…</w:t>
            </w:r>
          </w:p>
        </w:tc>
        <w:tc>
          <w:tcPr>
            <w:tcW w:w="604" w:type="dxa"/>
            <w:hideMark/>
          </w:tcPr>
          <w:p w14:paraId="05760DD1" w14:textId="77777777" w:rsidR="00C965E8" w:rsidRPr="008B163F" w:rsidRDefault="00C965E8" w:rsidP="00AE278E">
            <w:pPr>
              <w:tabs>
                <w:tab w:val="left" w:pos="9072"/>
              </w:tabs>
              <w:spacing w:after="0" w:line="240" w:lineRule="auto"/>
              <w:ind w:right="27"/>
              <w:jc w:val="center"/>
              <w:rPr>
                <w:rFonts w:ascii="Times New Roman" w:hAnsi="Times New Roman"/>
                <w:sz w:val="28"/>
                <w:szCs w:val="28"/>
                <w:lang w:val="uz-Latn-UZ"/>
              </w:rPr>
            </w:pPr>
          </w:p>
          <w:p w14:paraId="1CFCB69D" w14:textId="77777777" w:rsidR="00C965E8" w:rsidRPr="008B163F" w:rsidRDefault="00C965E8" w:rsidP="00AE278E">
            <w:pPr>
              <w:tabs>
                <w:tab w:val="left" w:pos="9072"/>
              </w:tabs>
              <w:spacing w:after="0" w:line="240" w:lineRule="auto"/>
              <w:ind w:right="27"/>
              <w:jc w:val="center"/>
              <w:rPr>
                <w:rFonts w:ascii="Times New Roman" w:hAnsi="Times New Roman"/>
                <w:sz w:val="28"/>
                <w:szCs w:val="28"/>
                <w:lang w:val="uz-Latn-UZ"/>
              </w:rPr>
            </w:pPr>
          </w:p>
          <w:p w14:paraId="25F6548B" w14:textId="77777777" w:rsidR="00C965E8" w:rsidRPr="008B163F" w:rsidRDefault="00BE194E" w:rsidP="00AE278E">
            <w:pPr>
              <w:tabs>
                <w:tab w:val="left" w:pos="9072"/>
              </w:tabs>
              <w:spacing w:after="0" w:line="240" w:lineRule="auto"/>
              <w:ind w:right="27"/>
              <w:jc w:val="center"/>
              <w:rPr>
                <w:rFonts w:ascii="Times New Roman" w:hAnsi="Times New Roman"/>
                <w:sz w:val="28"/>
                <w:szCs w:val="28"/>
                <w:lang w:val="uz-Cyrl-UZ"/>
              </w:rPr>
            </w:pPr>
            <w:r w:rsidRPr="008B163F">
              <w:rPr>
                <w:rFonts w:ascii="Times New Roman" w:hAnsi="Times New Roman"/>
                <w:sz w:val="28"/>
                <w:szCs w:val="28"/>
                <w:lang w:val="uz-Latn-UZ"/>
              </w:rPr>
              <w:t>5</w:t>
            </w:r>
            <w:r w:rsidRPr="008B163F">
              <w:rPr>
                <w:rFonts w:ascii="Times New Roman" w:hAnsi="Times New Roman"/>
                <w:sz w:val="28"/>
                <w:szCs w:val="28"/>
                <w:lang w:val="uz-Cyrl-UZ"/>
              </w:rPr>
              <w:t>5</w:t>
            </w:r>
          </w:p>
        </w:tc>
      </w:tr>
      <w:tr w:rsidR="008B163F" w:rsidRPr="008B163F" w14:paraId="76A2B016" w14:textId="77777777" w:rsidTr="00AE278E">
        <w:trPr>
          <w:trHeight w:val="314"/>
        </w:trPr>
        <w:tc>
          <w:tcPr>
            <w:tcW w:w="8867" w:type="dxa"/>
            <w:vAlign w:val="bottom"/>
          </w:tcPr>
          <w:p w14:paraId="47C1D686" w14:textId="77777777" w:rsidR="00C965E8" w:rsidRPr="008B163F" w:rsidRDefault="00C965E8" w:rsidP="00AE278E">
            <w:pPr>
              <w:widowControl w:val="0"/>
              <w:tabs>
                <w:tab w:val="left" w:pos="8931"/>
                <w:tab w:val="left" w:pos="9072"/>
              </w:tabs>
              <w:spacing w:after="0" w:line="240" w:lineRule="auto"/>
              <w:ind w:right="27"/>
              <w:rPr>
                <w:rFonts w:ascii="Times New Roman" w:eastAsia="Times New Roman" w:hAnsi="Times New Roman"/>
                <w:b/>
                <w:sz w:val="28"/>
                <w:szCs w:val="28"/>
                <w:lang w:val="uz-Cyrl-UZ"/>
              </w:rPr>
            </w:pPr>
          </w:p>
        </w:tc>
        <w:tc>
          <w:tcPr>
            <w:tcW w:w="604" w:type="dxa"/>
            <w:vAlign w:val="bottom"/>
          </w:tcPr>
          <w:p w14:paraId="724FB369"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sz w:val="28"/>
                <w:szCs w:val="28"/>
                <w:lang w:val="uz-Cyrl-UZ"/>
              </w:rPr>
            </w:pPr>
          </w:p>
        </w:tc>
      </w:tr>
      <w:tr w:rsidR="00C965E8" w:rsidRPr="008B163F" w14:paraId="7AE8BE1F" w14:textId="77777777" w:rsidTr="00AE278E">
        <w:trPr>
          <w:trHeight w:val="944"/>
        </w:trPr>
        <w:tc>
          <w:tcPr>
            <w:tcW w:w="8867" w:type="dxa"/>
            <w:vAlign w:val="bottom"/>
            <w:hideMark/>
          </w:tcPr>
          <w:p w14:paraId="5A4A4064" w14:textId="77777777" w:rsidR="00C965E8" w:rsidRPr="008B163F" w:rsidRDefault="00C965E8" w:rsidP="00AE278E">
            <w:pPr>
              <w:tabs>
                <w:tab w:val="left" w:pos="9072"/>
              </w:tabs>
              <w:spacing w:after="0" w:line="240" w:lineRule="auto"/>
              <w:ind w:right="27"/>
              <w:rPr>
                <w:rFonts w:ascii="Times New Roman" w:hAnsi="Times New Roman"/>
                <w:sz w:val="28"/>
                <w:szCs w:val="28"/>
              </w:rPr>
            </w:pPr>
            <w:r w:rsidRPr="008B163F">
              <w:rPr>
                <w:rFonts w:ascii="Times New Roman" w:hAnsi="Times New Roman"/>
                <w:sz w:val="28"/>
                <w:szCs w:val="28"/>
              </w:rPr>
              <w:t xml:space="preserve">Эълон қилинган ишлар рўйхати </w:t>
            </w:r>
          </w:p>
          <w:p w14:paraId="6D9514AB" w14:textId="77777777" w:rsidR="00C965E8" w:rsidRPr="008B163F" w:rsidRDefault="00C965E8" w:rsidP="00AE278E">
            <w:pPr>
              <w:tabs>
                <w:tab w:val="left" w:pos="9072"/>
              </w:tabs>
              <w:spacing w:after="0" w:line="240" w:lineRule="auto"/>
              <w:ind w:right="27"/>
              <w:rPr>
                <w:rFonts w:ascii="Times New Roman" w:hAnsi="Times New Roman"/>
                <w:sz w:val="28"/>
                <w:szCs w:val="28"/>
              </w:rPr>
            </w:pPr>
            <w:r w:rsidRPr="008B163F">
              <w:rPr>
                <w:rFonts w:ascii="Times New Roman" w:hAnsi="Times New Roman"/>
                <w:sz w:val="28"/>
                <w:szCs w:val="28"/>
              </w:rPr>
              <w:t xml:space="preserve">Список опубликованных работ </w:t>
            </w:r>
          </w:p>
          <w:p w14:paraId="0B46C3E2" w14:textId="77777777" w:rsidR="00C965E8" w:rsidRPr="008B163F" w:rsidRDefault="00C965E8" w:rsidP="00AE278E">
            <w:pPr>
              <w:widowControl w:val="0"/>
              <w:tabs>
                <w:tab w:val="left" w:pos="8931"/>
                <w:tab w:val="left" w:pos="9072"/>
              </w:tabs>
              <w:spacing w:after="0" w:line="240" w:lineRule="auto"/>
              <w:ind w:right="27"/>
              <w:rPr>
                <w:rFonts w:ascii="Times New Roman" w:eastAsia="Times New Roman" w:hAnsi="Times New Roman"/>
                <w:b/>
                <w:sz w:val="28"/>
                <w:szCs w:val="28"/>
                <w:lang w:val="uz-Cyrl-UZ"/>
              </w:rPr>
            </w:pPr>
            <w:r w:rsidRPr="008B163F">
              <w:rPr>
                <w:rFonts w:ascii="Times New Roman" w:hAnsi="Times New Roman"/>
                <w:sz w:val="28"/>
                <w:szCs w:val="28"/>
              </w:rPr>
              <w:t>List of published works……………………………………………………..</w:t>
            </w:r>
            <w:r w:rsidRPr="008B163F">
              <w:rPr>
                <w:rFonts w:ascii="Times New Roman" w:hAnsi="Times New Roman"/>
                <w:sz w:val="28"/>
                <w:szCs w:val="28"/>
                <w:lang w:val="uz-Cyrl-UZ"/>
              </w:rPr>
              <w:t>...</w:t>
            </w:r>
          </w:p>
        </w:tc>
        <w:tc>
          <w:tcPr>
            <w:tcW w:w="604" w:type="dxa"/>
            <w:vAlign w:val="bottom"/>
            <w:hideMark/>
          </w:tcPr>
          <w:p w14:paraId="34D56DF9" w14:textId="77777777" w:rsidR="00C965E8" w:rsidRPr="008B163F" w:rsidRDefault="00BE194E" w:rsidP="00AE278E">
            <w:pPr>
              <w:widowControl w:val="0"/>
              <w:tabs>
                <w:tab w:val="left" w:pos="9072"/>
              </w:tabs>
              <w:spacing w:after="0" w:line="240" w:lineRule="auto"/>
              <w:ind w:right="27"/>
              <w:jc w:val="both"/>
              <w:rPr>
                <w:rFonts w:ascii="Times New Roman" w:eastAsia="Times New Roman" w:hAnsi="Times New Roman"/>
                <w:b/>
                <w:sz w:val="28"/>
                <w:szCs w:val="28"/>
              </w:rPr>
            </w:pPr>
            <w:r w:rsidRPr="008B163F">
              <w:rPr>
                <w:rFonts w:ascii="Times New Roman" w:hAnsi="Times New Roman"/>
                <w:sz w:val="28"/>
                <w:szCs w:val="28"/>
                <w:lang w:val="uz-Cyrl-UZ"/>
              </w:rPr>
              <w:t>5</w:t>
            </w:r>
            <w:r w:rsidR="00C965E8" w:rsidRPr="008B163F">
              <w:rPr>
                <w:rFonts w:ascii="Times New Roman" w:hAnsi="Times New Roman"/>
                <w:sz w:val="28"/>
                <w:szCs w:val="28"/>
              </w:rPr>
              <w:t>9</w:t>
            </w:r>
          </w:p>
        </w:tc>
      </w:tr>
    </w:tbl>
    <w:p w14:paraId="4DD2B534" w14:textId="77777777" w:rsidR="00C965E8" w:rsidRPr="008B163F" w:rsidRDefault="00C965E8" w:rsidP="00C965E8">
      <w:pPr>
        <w:tabs>
          <w:tab w:val="left" w:pos="9072"/>
        </w:tabs>
        <w:spacing w:after="0" w:line="240" w:lineRule="auto"/>
        <w:ind w:right="27"/>
        <w:jc w:val="center"/>
        <w:rPr>
          <w:rFonts w:ascii="Times New Roman" w:hAnsi="Times New Roman" w:cs="Times New Roman"/>
          <w:bCs/>
          <w:iCs/>
          <w:sz w:val="28"/>
          <w:szCs w:val="28"/>
          <w:lang w:val="uz-Cyrl-UZ"/>
        </w:rPr>
      </w:pPr>
    </w:p>
    <w:p w14:paraId="277E752B" w14:textId="77777777" w:rsidR="00C965E8" w:rsidRPr="008B163F" w:rsidRDefault="00C965E8" w:rsidP="00C965E8">
      <w:pPr>
        <w:tabs>
          <w:tab w:val="left" w:pos="9072"/>
        </w:tabs>
        <w:ind w:right="27"/>
        <w:jc w:val="center"/>
        <w:rPr>
          <w:rFonts w:ascii="Times New Roman" w:hAnsi="Times New Roman" w:cs="Times New Roman"/>
          <w:bCs/>
          <w:iCs/>
          <w:sz w:val="28"/>
          <w:szCs w:val="28"/>
          <w:lang w:val="uz-Cyrl-UZ"/>
        </w:rPr>
      </w:pPr>
    </w:p>
    <w:p w14:paraId="3961ADF7"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735BB12C"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1FA8DA06"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2BC0E788"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227F0D99"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7F395B1A"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5669014F"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15642020"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3D3118BB" w14:textId="77777777" w:rsidR="00AC5E39" w:rsidRPr="008B163F" w:rsidRDefault="00AC5E39" w:rsidP="00AC5E39">
      <w:pPr>
        <w:tabs>
          <w:tab w:val="left" w:pos="9072"/>
        </w:tabs>
        <w:ind w:right="27"/>
        <w:rPr>
          <w:rFonts w:ascii="Times New Roman" w:hAnsi="Times New Roman" w:cs="Times New Roman"/>
          <w:bCs/>
          <w:iCs/>
          <w:sz w:val="28"/>
          <w:szCs w:val="28"/>
          <w:lang w:val="uz-Cyrl-UZ"/>
        </w:rPr>
      </w:pPr>
    </w:p>
    <w:p w14:paraId="67EED5C4" w14:textId="77777777" w:rsidR="008B163F" w:rsidRPr="008B163F" w:rsidRDefault="008B163F" w:rsidP="008B163F">
      <w:pPr>
        <w:tabs>
          <w:tab w:val="left" w:pos="7938"/>
        </w:tabs>
        <w:spacing w:after="0" w:line="0" w:lineRule="atLeast"/>
        <w:jc w:val="center"/>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lastRenderedPageBreak/>
        <w:t xml:space="preserve">МИКРОБИОЛОГИЯ ИНСТИТУТИ ҲУЗУРИДАГИ </w:t>
      </w:r>
      <w:r w:rsidRPr="008B163F">
        <w:rPr>
          <w:rFonts w:ascii="Times New Roman" w:hAnsi="Times New Roman" w:cs="Times New Roman"/>
          <w:b/>
          <w:sz w:val="28"/>
          <w:szCs w:val="28"/>
          <w:lang w:val="uz-Cyrl-UZ"/>
        </w:rPr>
        <w:t xml:space="preserve">ИЛМИЙ ДАРАЖАЛАР БЕРУВЧИ </w:t>
      </w:r>
      <w:r w:rsidRPr="008B163F">
        <w:rPr>
          <w:rFonts w:ascii="Times New Roman" w:hAnsi="Times New Roman" w:cs="Times New Roman"/>
          <w:b/>
          <w:bCs/>
          <w:sz w:val="28"/>
          <w:szCs w:val="28"/>
          <w:lang w:val="en-US"/>
        </w:rPr>
        <w:t>DSC</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02/30</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12</w:t>
      </w:r>
      <w:r w:rsidRPr="008B163F">
        <w:rPr>
          <w:rFonts w:ascii="Times New Roman" w:hAnsi="Times New Roman" w:cs="Times New Roman"/>
          <w:b/>
          <w:bCs/>
          <w:sz w:val="28"/>
          <w:szCs w:val="28"/>
        </w:rPr>
        <w:t>.201</w:t>
      </w:r>
      <w:r w:rsidRPr="008B163F">
        <w:rPr>
          <w:rFonts w:ascii="Times New Roman" w:hAnsi="Times New Roman" w:cs="Times New Roman"/>
          <w:b/>
          <w:bCs/>
          <w:sz w:val="28"/>
          <w:szCs w:val="28"/>
          <w:lang w:val="uz-Cyrl-UZ"/>
        </w:rPr>
        <w:t>9</w:t>
      </w:r>
      <w:r w:rsidRPr="008B163F">
        <w:rPr>
          <w:rFonts w:ascii="Times New Roman" w:hAnsi="Times New Roman" w:cs="Times New Roman"/>
          <w:b/>
          <w:bCs/>
          <w:sz w:val="28"/>
          <w:szCs w:val="28"/>
        </w:rPr>
        <w:t>.</w:t>
      </w:r>
      <w:r w:rsidRPr="008B163F">
        <w:rPr>
          <w:rFonts w:ascii="Times New Roman" w:hAnsi="Times New Roman" w:cs="Times New Roman"/>
          <w:b/>
          <w:bCs/>
          <w:sz w:val="28"/>
          <w:szCs w:val="28"/>
          <w:lang w:val="uz-Cyrl-UZ"/>
        </w:rPr>
        <w:t>В</w:t>
      </w:r>
      <w:r w:rsidRPr="008B163F">
        <w:rPr>
          <w:rFonts w:ascii="Times New Roman" w:hAnsi="Times New Roman" w:cs="Times New Roman"/>
          <w:b/>
          <w:bCs/>
          <w:sz w:val="28"/>
          <w:szCs w:val="28"/>
        </w:rPr>
        <w:t>.3</w:t>
      </w:r>
      <w:r w:rsidRPr="008B163F">
        <w:rPr>
          <w:rFonts w:ascii="Times New Roman" w:hAnsi="Times New Roman" w:cs="Times New Roman"/>
          <w:b/>
          <w:bCs/>
          <w:sz w:val="28"/>
          <w:szCs w:val="28"/>
          <w:lang w:val="uz-Cyrl-UZ"/>
        </w:rPr>
        <w:t>8</w:t>
      </w:r>
      <w:r w:rsidRPr="008B163F">
        <w:rPr>
          <w:rFonts w:ascii="Times New Roman" w:hAnsi="Times New Roman" w:cs="Times New Roman"/>
          <w:b/>
          <w:bCs/>
          <w:sz w:val="28"/>
          <w:szCs w:val="28"/>
        </w:rPr>
        <w:t>.01</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
          <w:sz w:val="28"/>
          <w:szCs w:val="28"/>
          <w:lang w:val="uz-Cyrl-UZ"/>
        </w:rPr>
        <w:t>РАҚАМЛИ</w:t>
      </w:r>
    </w:p>
    <w:p w14:paraId="508BA62E" w14:textId="77777777" w:rsidR="008B163F" w:rsidRPr="008B163F" w:rsidRDefault="008B163F" w:rsidP="008B163F">
      <w:pPr>
        <w:tabs>
          <w:tab w:val="left" w:pos="7938"/>
        </w:tabs>
        <w:spacing w:after="0" w:line="0" w:lineRule="atLeast"/>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ИЛМИЙ КЕНГАШ</w:t>
      </w:r>
    </w:p>
    <w:p w14:paraId="187314B8" w14:textId="77777777" w:rsidR="008B163F" w:rsidRPr="008B163F" w:rsidRDefault="00E30B6A" w:rsidP="008B163F">
      <w:pPr>
        <w:tabs>
          <w:tab w:val="left" w:pos="7938"/>
        </w:tabs>
        <w:spacing w:after="0" w:line="0" w:lineRule="atLeast"/>
        <w:jc w:val="center"/>
        <w:rPr>
          <w:rFonts w:ascii="Times New Roman" w:hAnsi="Times New Roman" w:cs="Times New Roman"/>
          <w:b/>
          <w:sz w:val="28"/>
          <w:szCs w:val="28"/>
          <w:lang w:val="uz-Cyrl-UZ"/>
        </w:rPr>
      </w:pPr>
      <w:r>
        <w:rPr>
          <w:rFonts w:ascii="Times New Roman" w:hAnsi="Times New Roman" w:cs="Times New Roman"/>
          <w:b/>
          <w:sz w:val="28"/>
          <w:szCs w:val="28"/>
          <w:lang w:val="uz-Cyrl-UZ"/>
        </w:rPr>
        <w:pict w14:anchorId="2674BFCD">
          <v:rect id="_x0000_i1026" style="width:467.75pt;height:1.5pt" o:hralign="center" o:hrstd="t" o:hrnoshade="t" o:hr="t" fillcolor="black [3213]" stroked="f"/>
        </w:pict>
      </w:r>
    </w:p>
    <w:p w14:paraId="11EEA0CD" w14:textId="77777777" w:rsidR="008B163F" w:rsidRPr="008B163F" w:rsidRDefault="008B163F" w:rsidP="008B163F">
      <w:pPr>
        <w:pStyle w:val="afd"/>
        <w:tabs>
          <w:tab w:val="left" w:pos="9072"/>
        </w:tabs>
        <w:spacing w:before="40" w:after="0" w:line="240" w:lineRule="auto"/>
        <w:ind w:right="27"/>
        <w:jc w:val="center"/>
        <w:rPr>
          <w:rFonts w:ascii="Times New Roman" w:hAnsi="Times New Roman"/>
          <w:b/>
          <w:sz w:val="300"/>
          <w:szCs w:val="300"/>
          <w:lang w:val="uz-Cyrl-UZ"/>
        </w:rPr>
      </w:pPr>
      <w:r w:rsidRPr="008B163F">
        <w:rPr>
          <w:rFonts w:ascii="Times New Roman" w:hAnsi="Times New Roman"/>
          <w:b/>
          <w:sz w:val="28"/>
          <w:szCs w:val="28"/>
          <w:lang w:val="uz-Cyrl-UZ"/>
        </w:rPr>
        <w:t>ТОШКЕНТ ВИЛОЯТИ ЧИРЧИҚ ДАВЛАТ ПЕДАГОГИКА ИНСТИТУТИ</w:t>
      </w:r>
    </w:p>
    <w:p w14:paraId="0A9B96AB" w14:textId="77777777" w:rsidR="008B163F" w:rsidRPr="008B163F" w:rsidRDefault="008B163F" w:rsidP="008B163F">
      <w:pPr>
        <w:pStyle w:val="afd"/>
        <w:tabs>
          <w:tab w:val="left" w:pos="9072"/>
        </w:tabs>
        <w:spacing w:before="3000" w:after="1000" w:line="240" w:lineRule="auto"/>
        <w:ind w:right="29"/>
        <w:jc w:val="center"/>
        <w:rPr>
          <w:rFonts w:ascii="Times New Roman" w:hAnsi="Times New Roman"/>
          <w:b/>
          <w:sz w:val="100"/>
          <w:szCs w:val="100"/>
          <w:lang w:val="uz-Cyrl-UZ"/>
        </w:rPr>
      </w:pPr>
      <w:r w:rsidRPr="008B163F">
        <w:rPr>
          <w:rFonts w:ascii="Times New Roman" w:hAnsi="Times New Roman"/>
          <w:b/>
          <w:sz w:val="28"/>
          <w:szCs w:val="28"/>
          <w:lang w:val="uz-Cyrl-UZ"/>
        </w:rPr>
        <w:t>ФАЙЗИЕВ ВОХИД БАХРАМОВИЧ</w:t>
      </w:r>
    </w:p>
    <w:p w14:paraId="0DEFC875" w14:textId="77777777" w:rsidR="008B163F" w:rsidRPr="008B163F" w:rsidRDefault="008B163F" w:rsidP="008B163F">
      <w:pPr>
        <w:pStyle w:val="afd"/>
        <w:tabs>
          <w:tab w:val="left" w:pos="9072"/>
        </w:tabs>
        <w:spacing w:after="0" w:line="240" w:lineRule="auto"/>
        <w:ind w:right="27"/>
        <w:jc w:val="center"/>
        <w:rPr>
          <w:rFonts w:ascii="Times New Roman" w:hAnsi="Times New Roman"/>
          <w:b/>
          <w:sz w:val="100"/>
          <w:szCs w:val="100"/>
          <w:lang w:val="uz-Cyrl-UZ"/>
        </w:rPr>
      </w:pPr>
      <w:r w:rsidRPr="008B163F">
        <w:rPr>
          <w:rFonts w:ascii="Times New Roman" w:hAnsi="Times New Roman"/>
          <w:b/>
          <w:sz w:val="28"/>
          <w:szCs w:val="28"/>
          <w:lang w:val="uz-Cyrl-UZ"/>
        </w:rPr>
        <w:t>КАРТОШКА Х ВИРУСИНИНГ ЎЗБЕКИСТОНДА ТАРҚАЛГАН ИЗОЛЯТИНИ АЖРАТИШ, ХУСУСИЯТЛАРИНИ ЎРГАНИШ ВА УНИНГ ДИАГНОСТИКАСИ</w:t>
      </w:r>
    </w:p>
    <w:p w14:paraId="42E9FC08" w14:textId="77777777" w:rsidR="008B163F" w:rsidRPr="008B163F" w:rsidRDefault="008B163F" w:rsidP="008B163F">
      <w:pPr>
        <w:pStyle w:val="afd"/>
        <w:tabs>
          <w:tab w:val="left" w:pos="9072"/>
        </w:tabs>
        <w:spacing w:before="1000" w:after="1000" w:line="240" w:lineRule="auto"/>
        <w:ind w:right="29"/>
        <w:jc w:val="center"/>
        <w:rPr>
          <w:rFonts w:ascii="Times New Roman" w:hAnsi="Times New Roman"/>
          <w:b/>
          <w:sz w:val="100"/>
          <w:szCs w:val="100"/>
          <w:lang w:val="uz-Cyrl-UZ"/>
        </w:rPr>
      </w:pPr>
      <w:r w:rsidRPr="008B163F">
        <w:rPr>
          <w:rFonts w:ascii="Times New Roman" w:hAnsi="Times New Roman"/>
          <w:b/>
          <w:sz w:val="24"/>
          <w:szCs w:val="24"/>
          <w:lang w:val="uz-Latn-UZ"/>
        </w:rPr>
        <w:t>03.00.0</w:t>
      </w:r>
      <w:r w:rsidRPr="008B163F">
        <w:rPr>
          <w:rFonts w:ascii="Times New Roman" w:hAnsi="Times New Roman"/>
          <w:b/>
          <w:sz w:val="24"/>
          <w:szCs w:val="24"/>
          <w:lang w:val="uz-Cyrl-UZ"/>
        </w:rPr>
        <w:t>4</w:t>
      </w:r>
      <w:r w:rsidRPr="008B163F">
        <w:rPr>
          <w:rFonts w:ascii="Times New Roman" w:hAnsi="Times New Roman"/>
          <w:b/>
          <w:sz w:val="24"/>
          <w:szCs w:val="24"/>
        </w:rPr>
        <w:t xml:space="preserve">– </w:t>
      </w:r>
      <w:r w:rsidRPr="008B163F">
        <w:rPr>
          <w:rFonts w:ascii="Times New Roman" w:hAnsi="Times New Roman"/>
          <w:b/>
          <w:sz w:val="24"/>
          <w:szCs w:val="24"/>
          <w:lang w:val="uz-Cyrl-UZ"/>
        </w:rPr>
        <w:t>Микробиология ва вирусология</w:t>
      </w:r>
    </w:p>
    <w:p w14:paraId="25769C58" w14:textId="77777777" w:rsidR="008B163F" w:rsidRPr="008B163F" w:rsidRDefault="008B163F" w:rsidP="008B163F">
      <w:pPr>
        <w:pStyle w:val="3"/>
        <w:tabs>
          <w:tab w:val="left" w:pos="9072"/>
        </w:tabs>
        <w:spacing w:before="0"/>
        <w:ind w:right="27"/>
        <w:jc w:val="center"/>
        <w:rPr>
          <w:rFonts w:ascii="Times New Roman" w:hAnsi="Times New Roman" w:cs="Times New Roman"/>
          <w:color w:val="auto"/>
          <w:sz w:val="24"/>
          <w:szCs w:val="24"/>
        </w:rPr>
      </w:pPr>
      <w:r w:rsidRPr="008B163F">
        <w:rPr>
          <w:rFonts w:ascii="Times New Roman" w:hAnsi="Times New Roman" w:cs="Times New Roman"/>
          <w:color w:val="auto"/>
          <w:sz w:val="24"/>
          <w:szCs w:val="24"/>
          <w:lang w:val="uz-Cyrl-UZ"/>
        </w:rPr>
        <w:t>БИОЛОГИЯ ФАНЛАРИ ДОКТОРИ</w:t>
      </w:r>
      <w:r w:rsidRPr="008B163F">
        <w:rPr>
          <w:rFonts w:ascii="Times New Roman" w:hAnsi="Times New Roman" w:cs="Times New Roman"/>
          <w:color w:val="auto"/>
          <w:sz w:val="24"/>
          <w:szCs w:val="24"/>
        </w:rPr>
        <w:t xml:space="preserve"> </w:t>
      </w:r>
      <w:r w:rsidRPr="008B163F">
        <w:rPr>
          <w:rFonts w:ascii="Times New Roman" w:hAnsi="Times New Roman" w:cs="Times New Roman"/>
          <w:color w:val="auto"/>
          <w:sz w:val="24"/>
          <w:szCs w:val="24"/>
          <w:lang w:val="uz-Cyrl-UZ"/>
        </w:rPr>
        <w:t>(</w:t>
      </w:r>
      <w:r w:rsidRPr="008B163F">
        <w:rPr>
          <w:rFonts w:ascii="Times New Roman" w:hAnsi="Times New Roman" w:cs="Times New Roman"/>
          <w:color w:val="auto"/>
          <w:sz w:val="24"/>
          <w:szCs w:val="24"/>
          <w:lang w:val="en-US"/>
        </w:rPr>
        <w:t>DSc</w:t>
      </w:r>
      <w:r w:rsidRPr="008B163F">
        <w:rPr>
          <w:rFonts w:ascii="Times New Roman" w:hAnsi="Times New Roman" w:cs="Times New Roman"/>
          <w:color w:val="auto"/>
          <w:sz w:val="24"/>
          <w:szCs w:val="24"/>
        </w:rPr>
        <w:t>)</w:t>
      </w:r>
    </w:p>
    <w:p w14:paraId="5258A2DA" w14:textId="77777777" w:rsidR="008B163F" w:rsidRPr="008B163F" w:rsidRDefault="008B163F" w:rsidP="008B163F">
      <w:pPr>
        <w:pStyle w:val="afd"/>
        <w:tabs>
          <w:tab w:val="left" w:pos="9072"/>
        </w:tabs>
        <w:spacing w:after="0" w:line="240" w:lineRule="auto"/>
        <w:ind w:right="27"/>
        <w:jc w:val="center"/>
        <w:rPr>
          <w:rFonts w:ascii="Times New Roman" w:hAnsi="Times New Roman"/>
          <w:b/>
          <w:sz w:val="24"/>
          <w:szCs w:val="24"/>
        </w:rPr>
      </w:pPr>
      <w:r w:rsidRPr="008B163F">
        <w:rPr>
          <w:rFonts w:ascii="Times New Roman" w:hAnsi="Times New Roman" w:cs="Times New Roman"/>
          <w:b/>
          <w:sz w:val="24"/>
          <w:szCs w:val="24"/>
        </w:rPr>
        <w:t>ДИССЕРТАЦИЯСИ АВТОРЕФЕРАТ</w:t>
      </w:r>
      <w:r w:rsidRPr="008B163F">
        <w:rPr>
          <w:rFonts w:ascii="Times New Roman" w:hAnsi="Times New Roman" w:cs="Times New Roman"/>
          <w:b/>
          <w:sz w:val="24"/>
          <w:szCs w:val="24"/>
          <w:lang w:val="uz-Cyrl-UZ"/>
        </w:rPr>
        <w:t>И</w:t>
      </w:r>
    </w:p>
    <w:p w14:paraId="2D6C5898" w14:textId="6558F0B2" w:rsidR="008B163F" w:rsidRDefault="008B163F" w:rsidP="008B163F">
      <w:pPr>
        <w:pStyle w:val="afd"/>
        <w:tabs>
          <w:tab w:val="left" w:pos="9072"/>
        </w:tabs>
        <w:spacing w:before="3600" w:after="0" w:line="240" w:lineRule="auto"/>
        <w:ind w:right="29"/>
        <w:jc w:val="center"/>
        <w:rPr>
          <w:rFonts w:ascii="Times New Roman" w:hAnsi="Times New Roman"/>
          <w:b/>
          <w:sz w:val="24"/>
          <w:szCs w:val="24"/>
        </w:rPr>
      </w:pPr>
      <w:r w:rsidRPr="008B163F">
        <w:rPr>
          <w:rFonts w:ascii="Times New Roman" w:hAnsi="Times New Roman"/>
          <w:b/>
          <w:sz w:val="24"/>
          <w:szCs w:val="24"/>
        </w:rPr>
        <w:t>Тошкент – 2020</w:t>
      </w:r>
    </w:p>
    <w:p w14:paraId="2016BB4D" w14:textId="77777777" w:rsidR="008B163F" w:rsidRDefault="008B163F">
      <w:pPr>
        <w:rPr>
          <w:rFonts w:ascii="Times New Roman" w:hAnsi="Times New Roman"/>
          <w:b/>
          <w:sz w:val="24"/>
          <w:szCs w:val="24"/>
        </w:rPr>
      </w:pPr>
      <w:r>
        <w:rPr>
          <w:rFonts w:ascii="Times New Roman" w:hAnsi="Times New Roman"/>
          <w:b/>
          <w:sz w:val="24"/>
          <w:szCs w:val="24"/>
        </w:rPr>
        <w:br w:type="page"/>
      </w:r>
    </w:p>
    <w:p w14:paraId="255FC017" w14:textId="77777777" w:rsidR="008B163F" w:rsidRPr="008B163F" w:rsidRDefault="008B163F" w:rsidP="008B163F">
      <w:pPr>
        <w:pStyle w:val="afd"/>
        <w:tabs>
          <w:tab w:val="left" w:pos="9072"/>
        </w:tabs>
        <w:spacing w:before="3600" w:after="0" w:line="240" w:lineRule="auto"/>
        <w:ind w:right="29"/>
        <w:jc w:val="center"/>
        <w:rPr>
          <w:rFonts w:ascii="Times New Roman" w:hAnsi="Times New Roman"/>
          <w:b/>
          <w:sz w:val="24"/>
          <w:szCs w:val="24"/>
        </w:rPr>
      </w:pPr>
    </w:p>
    <w:p w14:paraId="28199F9C" w14:textId="77777777" w:rsidR="00C965E8" w:rsidRPr="008B163F" w:rsidRDefault="00C965E8" w:rsidP="00C965E8">
      <w:pPr>
        <w:widowControl w:val="0"/>
        <w:tabs>
          <w:tab w:val="left" w:pos="9072"/>
        </w:tabs>
        <w:spacing w:after="0" w:line="240" w:lineRule="auto"/>
        <w:ind w:right="27" w:firstLine="567"/>
        <w:jc w:val="both"/>
        <w:rPr>
          <w:rFonts w:ascii="Times New Roman" w:eastAsia="Times New Roman" w:hAnsi="Times New Roman"/>
          <w:b/>
          <w:lang w:val="uz-Cyrl-UZ" w:eastAsia="uz-Cyrl-UZ"/>
        </w:rPr>
      </w:pPr>
      <w:r w:rsidRPr="008B163F">
        <w:rPr>
          <w:rFonts w:ascii="Times New Roman" w:hAnsi="Times New Roman"/>
          <w:b/>
          <w:lang w:val="uz-Cyrl-UZ"/>
        </w:rPr>
        <w:t xml:space="preserve">Фан доктори (DSc) диссертацияси мавзуси Ўзбекистон Республикаси Вазирлар Маҳкамаси ҳузуридаги Олий аттестация комиссиясида </w:t>
      </w:r>
      <w:r w:rsidRPr="008B163F">
        <w:rPr>
          <w:rFonts w:ascii="Times New Roman" w:eastAsia="Times New Roman" w:hAnsi="Times New Roman"/>
          <w:b/>
          <w:bCs/>
          <w:lang w:val="uz-Cyrl-UZ" w:eastAsia="uz-Cyrl-UZ"/>
        </w:rPr>
        <w:t xml:space="preserve">B2019.2.DSc/B95 </w:t>
      </w:r>
      <w:r w:rsidRPr="008B163F">
        <w:rPr>
          <w:rFonts w:ascii="Times New Roman" w:eastAsia="Times New Roman" w:hAnsi="Times New Roman"/>
          <w:b/>
          <w:lang w:val="uz-Cyrl-UZ" w:eastAsia="uz-Cyrl-UZ"/>
        </w:rPr>
        <w:t>рақам билан рўйхатга олинган.</w:t>
      </w:r>
    </w:p>
    <w:p w14:paraId="7A0CFD35" w14:textId="77777777" w:rsidR="00C965E8" w:rsidRPr="008B163F" w:rsidRDefault="00C965E8" w:rsidP="00C965E8">
      <w:pPr>
        <w:widowControl w:val="0"/>
        <w:tabs>
          <w:tab w:val="left" w:pos="9072"/>
        </w:tabs>
        <w:spacing w:after="0" w:line="240" w:lineRule="auto"/>
        <w:ind w:right="27" w:firstLine="567"/>
        <w:jc w:val="both"/>
        <w:rPr>
          <w:rFonts w:ascii="Times New Roman" w:eastAsia="Times New Roman" w:hAnsi="Times New Roman"/>
          <w:b/>
          <w:sz w:val="40"/>
          <w:szCs w:val="40"/>
          <w:lang w:val="uz-Cyrl-UZ" w:eastAsia="uz-Cyrl-UZ"/>
        </w:rPr>
      </w:pPr>
    </w:p>
    <w:p w14:paraId="5F5ADCC7" w14:textId="77777777" w:rsidR="00C965E8" w:rsidRPr="008B163F" w:rsidRDefault="00C965E8" w:rsidP="00ED16D2">
      <w:pPr>
        <w:widowControl w:val="0"/>
        <w:tabs>
          <w:tab w:val="left" w:pos="0"/>
          <w:tab w:val="left" w:pos="6804"/>
          <w:tab w:val="left" w:pos="7088"/>
          <w:tab w:val="left" w:pos="9072"/>
        </w:tabs>
        <w:spacing w:after="0" w:line="240" w:lineRule="auto"/>
        <w:ind w:right="27" w:firstLine="567"/>
        <w:jc w:val="both"/>
        <w:rPr>
          <w:rFonts w:ascii="Times New Roman" w:eastAsia="Times New Roman" w:hAnsi="Times New Roman"/>
          <w:bCs/>
          <w:lang w:val="uz-Cyrl-UZ"/>
        </w:rPr>
      </w:pPr>
      <w:r w:rsidRPr="008B163F">
        <w:rPr>
          <w:rFonts w:ascii="Times New Roman" w:eastAsia="Times New Roman" w:hAnsi="Times New Roman"/>
          <w:lang w:val="uz-Cyrl-UZ"/>
        </w:rPr>
        <w:t>Докторлик диссертацияси Тошкент вилояти Чирчиқ давлат педагогика институти</w:t>
      </w:r>
      <w:r w:rsidR="00AD7FC9" w:rsidRPr="008B163F">
        <w:rPr>
          <w:rFonts w:ascii="Times New Roman" w:eastAsia="Times New Roman" w:hAnsi="Times New Roman"/>
          <w:lang w:val="uz-Cyrl-UZ"/>
        </w:rPr>
        <w:t>да</w:t>
      </w:r>
      <w:r w:rsidRPr="008B163F">
        <w:rPr>
          <w:rFonts w:ascii="Times New Roman" w:eastAsia="Times New Roman" w:hAnsi="Times New Roman"/>
          <w:lang w:val="uz-Cyrl-UZ"/>
        </w:rPr>
        <w:t xml:space="preserve"> </w:t>
      </w:r>
      <w:r w:rsidRPr="008B163F">
        <w:rPr>
          <w:rFonts w:ascii="Times New Roman" w:eastAsia="Times New Roman" w:hAnsi="Times New Roman"/>
          <w:bCs/>
          <w:lang w:val="uz-Cyrl-UZ"/>
        </w:rPr>
        <w:t>бажарилган.</w:t>
      </w:r>
    </w:p>
    <w:p w14:paraId="3BD4A851" w14:textId="77777777" w:rsidR="00C965E8" w:rsidRPr="008B163F" w:rsidRDefault="00C965E8" w:rsidP="00ED16D2">
      <w:pPr>
        <w:tabs>
          <w:tab w:val="left" w:pos="9072"/>
        </w:tabs>
        <w:spacing w:after="0" w:line="240" w:lineRule="auto"/>
        <w:ind w:right="27" w:firstLine="567"/>
        <w:jc w:val="both"/>
        <w:rPr>
          <w:rFonts w:ascii="Times New Roman" w:eastAsia="Times New Roman" w:hAnsi="Times New Roman"/>
          <w:lang w:val="uz-Cyrl-UZ"/>
        </w:rPr>
      </w:pPr>
      <w:r w:rsidRPr="008B163F">
        <w:rPr>
          <w:rFonts w:ascii="Times New Roman" w:eastAsia="Times New Roman" w:hAnsi="Times New Roman"/>
          <w:lang w:val="uz-Cyrl-UZ"/>
        </w:rPr>
        <w:t xml:space="preserve">Диссертация автореферати уч тилда (ўзбек, рус, инглиз (резюме)) Илмий кенгаш веб-саҳифаси (microbio@academy.uz) </w:t>
      </w:r>
      <w:r w:rsidRPr="008B163F">
        <w:rPr>
          <w:rFonts w:ascii="Times New Roman" w:hAnsi="Times New Roman"/>
          <w:lang w:val="uz-Cyrl-UZ"/>
        </w:rPr>
        <w:t>в</w:t>
      </w:r>
      <w:r w:rsidRPr="008B163F">
        <w:rPr>
          <w:rFonts w:ascii="Times New Roman" w:eastAsia="Times New Roman" w:hAnsi="Times New Roman"/>
          <w:lang w:val="uz-Cyrl-UZ"/>
        </w:rPr>
        <w:t>а «ZiyoNet» Ахборот таълим портали (</w:t>
      </w:r>
      <w:hyperlink r:id="rId9" w:history="1">
        <w:r w:rsidRPr="008B163F">
          <w:rPr>
            <w:rStyle w:val="af6"/>
            <w:rFonts w:ascii="Times New Roman" w:hAnsi="Times New Roman"/>
            <w:color w:val="auto"/>
            <w:lang w:val="uz-Cyrl-UZ"/>
          </w:rPr>
          <w:t>www.ziyonet.uz</w:t>
        </w:r>
      </w:hyperlink>
      <w:r w:rsidRPr="008B163F">
        <w:rPr>
          <w:rStyle w:val="af6"/>
          <w:rFonts w:ascii="Times New Roman" w:hAnsi="Times New Roman"/>
          <w:color w:val="auto"/>
          <w:lang w:val="uz-Cyrl-UZ"/>
        </w:rPr>
        <w:t>)</w:t>
      </w:r>
      <w:r w:rsidR="00554932" w:rsidRPr="008B163F">
        <w:rPr>
          <w:rFonts w:ascii="Times New Roman" w:eastAsia="Times New Roman" w:hAnsi="Times New Roman"/>
          <w:lang w:val="uz-Cyrl-UZ"/>
        </w:rPr>
        <w:t xml:space="preserve"> манзилларига жойлаштирилган.</w:t>
      </w:r>
    </w:p>
    <w:p w14:paraId="684A0616" w14:textId="77777777" w:rsidR="00C965E8" w:rsidRPr="008B163F" w:rsidRDefault="00C965E8" w:rsidP="00C965E8">
      <w:pPr>
        <w:widowControl w:val="0"/>
        <w:tabs>
          <w:tab w:val="left" w:pos="6804"/>
          <w:tab w:val="left" w:pos="7088"/>
          <w:tab w:val="left" w:pos="9072"/>
        </w:tabs>
        <w:spacing w:after="0" w:line="240" w:lineRule="auto"/>
        <w:ind w:right="27"/>
        <w:jc w:val="both"/>
        <w:rPr>
          <w:rFonts w:ascii="Times New Roman" w:eastAsia="Times New Roman" w:hAnsi="Times New Roman"/>
          <w:bCs/>
          <w:sz w:val="40"/>
          <w:szCs w:val="40"/>
          <w:lang w:val="uz-Cyrl-UZ"/>
        </w:rPr>
      </w:pPr>
    </w:p>
    <w:tbl>
      <w:tblPr>
        <w:tblW w:w="0" w:type="auto"/>
        <w:tblInd w:w="288" w:type="dxa"/>
        <w:tblLayout w:type="fixed"/>
        <w:tblLook w:val="04A0" w:firstRow="1" w:lastRow="0" w:firstColumn="1" w:lastColumn="0" w:noHBand="0" w:noVBand="1"/>
      </w:tblPr>
      <w:tblGrid>
        <w:gridCol w:w="3789"/>
        <w:gridCol w:w="5211"/>
      </w:tblGrid>
      <w:tr w:rsidR="008B163F" w:rsidRPr="008B163F" w14:paraId="3A5DA4EE" w14:textId="77777777" w:rsidTr="00C77A45">
        <w:tc>
          <w:tcPr>
            <w:tcW w:w="3789" w:type="dxa"/>
            <w:hideMark/>
          </w:tcPr>
          <w:p w14:paraId="7AD871F3"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lang w:val="uz-Cyrl-UZ"/>
              </w:rPr>
            </w:pPr>
            <w:r w:rsidRPr="008B163F">
              <w:rPr>
                <w:rFonts w:ascii="Times New Roman" w:eastAsia="Times New Roman" w:hAnsi="Times New Roman"/>
                <w:b/>
                <w:lang w:val="uz-Cyrl-UZ"/>
              </w:rPr>
              <w:t xml:space="preserve">     Илмий маслаҳатчи</w:t>
            </w:r>
            <w:r w:rsidRPr="008B163F">
              <w:rPr>
                <w:rFonts w:ascii="Times New Roman" w:eastAsia="Times New Roman" w:hAnsi="Times New Roman"/>
                <w:b/>
              </w:rPr>
              <w:t>:</w:t>
            </w:r>
          </w:p>
        </w:tc>
        <w:tc>
          <w:tcPr>
            <w:tcW w:w="5211" w:type="dxa"/>
          </w:tcPr>
          <w:p w14:paraId="5C98700F"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lang w:val="uz-Cyrl-UZ"/>
              </w:rPr>
            </w:pPr>
            <w:r w:rsidRPr="008B163F">
              <w:rPr>
                <w:rFonts w:ascii="Times New Roman" w:eastAsia="Times New Roman" w:hAnsi="Times New Roman"/>
                <w:b/>
                <w:lang w:val="uz-Cyrl-UZ"/>
              </w:rPr>
              <w:t>Ваҳобов Абдурасул Ҳакимович</w:t>
            </w:r>
          </w:p>
          <w:p w14:paraId="5F0FE828"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eastAsia="Times New Roman" w:hAnsi="Times New Roman"/>
                <w:lang w:val="uz-Cyrl-UZ"/>
              </w:rPr>
              <w:t>биология фанлари доктори</w:t>
            </w:r>
            <w:r w:rsidRPr="008B163F">
              <w:rPr>
                <w:rFonts w:ascii="Times New Roman" w:eastAsia="Times New Roman" w:hAnsi="Times New Roman"/>
              </w:rPr>
              <w:t>, профессор</w:t>
            </w:r>
          </w:p>
          <w:p w14:paraId="004A3847"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sz w:val="20"/>
                <w:szCs w:val="20"/>
                <w:lang w:val="uz-Cyrl-UZ"/>
              </w:rPr>
            </w:pPr>
          </w:p>
        </w:tc>
      </w:tr>
      <w:tr w:rsidR="008B163F" w:rsidRPr="008B163F" w14:paraId="4F9556AA" w14:textId="77777777" w:rsidTr="00C77A45">
        <w:tc>
          <w:tcPr>
            <w:tcW w:w="3789" w:type="dxa"/>
            <w:hideMark/>
          </w:tcPr>
          <w:p w14:paraId="358D0D96"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lang w:val="uz-Cyrl-UZ"/>
              </w:rPr>
            </w:pPr>
            <w:r w:rsidRPr="008B163F">
              <w:rPr>
                <w:rFonts w:ascii="Times New Roman" w:eastAsia="Times New Roman" w:hAnsi="Times New Roman"/>
                <w:b/>
                <w:lang w:val="uz-Cyrl-UZ"/>
              </w:rPr>
              <w:t xml:space="preserve">     Расмий </w:t>
            </w:r>
            <w:r w:rsidRPr="008B163F">
              <w:rPr>
                <w:rFonts w:ascii="Times New Roman" w:eastAsia="Times New Roman" w:hAnsi="Times New Roman"/>
                <w:b/>
              </w:rPr>
              <w:t>оппонент</w:t>
            </w:r>
            <w:r w:rsidRPr="008B163F">
              <w:rPr>
                <w:rFonts w:ascii="Times New Roman" w:eastAsia="Times New Roman" w:hAnsi="Times New Roman"/>
                <w:b/>
                <w:lang w:val="uz-Cyrl-UZ"/>
              </w:rPr>
              <w:t>лар</w:t>
            </w:r>
            <w:r w:rsidRPr="008B163F">
              <w:rPr>
                <w:rFonts w:ascii="Times New Roman" w:eastAsia="Times New Roman" w:hAnsi="Times New Roman"/>
                <w:b/>
              </w:rPr>
              <w:t>:</w:t>
            </w:r>
          </w:p>
        </w:tc>
        <w:tc>
          <w:tcPr>
            <w:tcW w:w="5211" w:type="dxa"/>
          </w:tcPr>
          <w:p w14:paraId="7F4F1485" w14:textId="77777777" w:rsidR="008B4EC2" w:rsidRPr="008B163F" w:rsidRDefault="008B4EC2" w:rsidP="008B4EC2">
            <w:pPr>
              <w:widowControl w:val="0"/>
              <w:tabs>
                <w:tab w:val="left" w:pos="9072"/>
              </w:tabs>
              <w:spacing w:after="0" w:line="240" w:lineRule="auto"/>
              <w:ind w:right="27"/>
              <w:rPr>
                <w:rFonts w:ascii="Times New Roman" w:hAnsi="Times New Roman"/>
                <w:b/>
                <w:lang w:val="uz-Cyrl-UZ"/>
              </w:rPr>
            </w:pPr>
            <w:r w:rsidRPr="008B163F">
              <w:rPr>
                <w:rFonts w:ascii="Times New Roman" w:hAnsi="Times New Roman"/>
                <w:b/>
                <w:lang w:val="uz-Cyrl-UZ"/>
              </w:rPr>
              <w:t>Хасанов Ботир Ачилович</w:t>
            </w:r>
          </w:p>
          <w:p w14:paraId="17D33B23" w14:textId="77777777" w:rsidR="008B4EC2" w:rsidRPr="008B163F" w:rsidRDefault="008B4EC2" w:rsidP="008B4EC2">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eastAsia="Times New Roman" w:hAnsi="Times New Roman"/>
                <w:lang w:val="uz-Cyrl-UZ"/>
              </w:rPr>
              <w:t>биология фанлари доктори</w:t>
            </w:r>
            <w:r w:rsidRPr="008B163F">
              <w:rPr>
                <w:rFonts w:ascii="Times New Roman" w:eastAsia="Times New Roman" w:hAnsi="Times New Roman"/>
              </w:rPr>
              <w:t>, профессор</w:t>
            </w:r>
          </w:p>
          <w:p w14:paraId="1D907B45" w14:textId="77777777" w:rsidR="008B4EC2" w:rsidRPr="008B163F" w:rsidRDefault="008B4EC2" w:rsidP="00AE278E">
            <w:pPr>
              <w:widowControl w:val="0"/>
              <w:tabs>
                <w:tab w:val="left" w:pos="9072"/>
              </w:tabs>
              <w:spacing w:after="0" w:line="240" w:lineRule="auto"/>
              <w:ind w:right="27"/>
              <w:rPr>
                <w:rFonts w:ascii="Times New Roman" w:eastAsia="Times New Roman" w:hAnsi="Times New Roman"/>
                <w:b/>
                <w:sz w:val="12"/>
                <w:szCs w:val="12"/>
                <w:lang w:val="uz-Cyrl-UZ"/>
              </w:rPr>
            </w:pPr>
          </w:p>
          <w:p w14:paraId="4AD5B978"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b/>
              </w:rPr>
            </w:pPr>
            <w:r w:rsidRPr="008B163F">
              <w:rPr>
                <w:rFonts w:ascii="Times New Roman" w:eastAsia="Times New Roman" w:hAnsi="Times New Roman"/>
                <w:b/>
                <w:lang w:val="uz-Cyrl-UZ"/>
              </w:rPr>
              <w:t>К</w:t>
            </w:r>
            <w:r w:rsidR="008B4EC2" w:rsidRPr="008B163F">
              <w:rPr>
                <w:rFonts w:ascii="Times New Roman" w:eastAsia="Times New Roman" w:hAnsi="Times New Roman"/>
                <w:b/>
                <w:lang w:val="uz-Cyrl-UZ"/>
              </w:rPr>
              <w:t>одиро</w:t>
            </w:r>
            <w:r w:rsidRPr="008B163F">
              <w:rPr>
                <w:rFonts w:ascii="Times New Roman" w:eastAsia="Times New Roman" w:hAnsi="Times New Roman"/>
                <w:b/>
              </w:rPr>
              <w:t>ва Гульчехра Хакимовна</w:t>
            </w:r>
          </w:p>
          <w:p w14:paraId="0438FB4D"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eastAsia="Times New Roman" w:hAnsi="Times New Roman"/>
                <w:lang w:val="uz-Cyrl-UZ"/>
              </w:rPr>
              <w:t>биология фанлари доктори</w:t>
            </w:r>
          </w:p>
          <w:p w14:paraId="190D701F"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sz w:val="12"/>
                <w:szCs w:val="12"/>
                <w:lang w:val="uz-Cyrl-UZ"/>
              </w:rPr>
            </w:pPr>
          </w:p>
          <w:p w14:paraId="3393231D" w14:textId="77777777" w:rsidR="00C965E8" w:rsidRPr="008B163F" w:rsidRDefault="00C965E8" w:rsidP="00AE278E">
            <w:pPr>
              <w:widowControl w:val="0"/>
              <w:tabs>
                <w:tab w:val="left" w:pos="9072"/>
              </w:tabs>
              <w:spacing w:after="0" w:line="240" w:lineRule="auto"/>
              <w:ind w:right="27"/>
              <w:rPr>
                <w:rFonts w:ascii="Times New Roman" w:hAnsi="Times New Roman"/>
                <w:b/>
              </w:rPr>
            </w:pPr>
            <w:r w:rsidRPr="008B163F">
              <w:rPr>
                <w:rFonts w:ascii="Times New Roman" w:hAnsi="Times New Roman"/>
                <w:b/>
              </w:rPr>
              <w:t>Маматқулов Иброхим Хомидович</w:t>
            </w:r>
          </w:p>
          <w:p w14:paraId="2EB6DED0" w14:textId="77777777" w:rsidR="00C965E8" w:rsidRPr="008B163F" w:rsidRDefault="00C965E8" w:rsidP="00AE278E">
            <w:pPr>
              <w:widowControl w:val="0"/>
              <w:tabs>
                <w:tab w:val="left" w:pos="9072"/>
              </w:tabs>
              <w:spacing w:after="0" w:line="240" w:lineRule="auto"/>
              <w:ind w:right="27"/>
              <w:rPr>
                <w:rFonts w:ascii="Times New Roman" w:hAnsi="Times New Roman"/>
              </w:rPr>
            </w:pPr>
            <w:r w:rsidRPr="008B163F">
              <w:rPr>
                <w:rFonts w:ascii="Times New Roman" w:hAnsi="Times New Roman"/>
              </w:rPr>
              <w:t>тиббиёт фанлари доктори, профессор</w:t>
            </w:r>
          </w:p>
          <w:p w14:paraId="388E8BC8" w14:textId="77777777" w:rsidR="00C965E8" w:rsidRPr="008B163F" w:rsidRDefault="00C965E8" w:rsidP="008B4EC2">
            <w:pPr>
              <w:widowControl w:val="0"/>
              <w:tabs>
                <w:tab w:val="left" w:pos="9072"/>
              </w:tabs>
              <w:spacing w:after="0" w:line="240" w:lineRule="auto"/>
              <w:ind w:right="27"/>
              <w:rPr>
                <w:rFonts w:ascii="Times New Roman" w:eastAsia="Times New Roman" w:hAnsi="Times New Roman"/>
                <w:b/>
                <w:sz w:val="12"/>
                <w:szCs w:val="12"/>
                <w:lang w:val="uz-Cyrl-UZ"/>
              </w:rPr>
            </w:pPr>
          </w:p>
        </w:tc>
      </w:tr>
      <w:tr w:rsidR="00C965E8" w:rsidRPr="008B163F" w14:paraId="0F01A913" w14:textId="77777777" w:rsidTr="00C77A45">
        <w:tc>
          <w:tcPr>
            <w:tcW w:w="3789" w:type="dxa"/>
            <w:hideMark/>
          </w:tcPr>
          <w:p w14:paraId="2F2A9DE3" w14:textId="77777777" w:rsidR="00C965E8" w:rsidRPr="008B163F" w:rsidRDefault="00C965E8" w:rsidP="00AE278E">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eastAsia="Times New Roman" w:hAnsi="Times New Roman"/>
                <w:b/>
                <w:bCs/>
                <w:lang w:val="uz-Cyrl-UZ"/>
              </w:rPr>
              <w:t xml:space="preserve">     Етакчи ташкилот</w:t>
            </w:r>
            <w:r w:rsidRPr="008B163F">
              <w:rPr>
                <w:rFonts w:ascii="Times New Roman" w:eastAsia="Times New Roman" w:hAnsi="Times New Roman"/>
                <w:b/>
                <w:bCs/>
              </w:rPr>
              <w:t>:</w:t>
            </w:r>
          </w:p>
        </w:tc>
        <w:tc>
          <w:tcPr>
            <w:tcW w:w="5211" w:type="dxa"/>
            <w:hideMark/>
          </w:tcPr>
          <w:p w14:paraId="10F7D70C" w14:textId="77777777" w:rsidR="00C965E8" w:rsidRPr="008B163F" w:rsidRDefault="00C965E8" w:rsidP="00AE278E">
            <w:pPr>
              <w:widowControl w:val="0"/>
              <w:tabs>
                <w:tab w:val="left" w:pos="9072"/>
              </w:tabs>
              <w:spacing w:after="0" w:line="240" w:lineRule="auto"/>
              <w:ind w:right="27"/>
              <w:jc w:val="both"/>
              <w:rPr>
                <w:rFonts w:ascii="Times New Roman" w:hAnsi="Times New Roman"/>
                <w:b/>
                <w:bCs/>
                <w:lang w:val="uz-Cyrl-UZ"/>
              </w:rPr>
            </w:pPr>
            <w:r w:rsidRPr="008B163F">
              <w:rPr>
                <w:rFonts w:ascii="Times New Roman" w:hAnsi="Times New Roman"/>
                <w:b/>
                <w:bCs/>
                <w:lang w:val="uz-Cyrl-UZ"/>
              </w:rPr>
              <w:t>Генетика ва ўсимликлар экспериметал биологияси институти</w:t>
            </w:r>
          </w:p>
        </w:tc>
      </w:tr>
    </w:tbl>
    <w:p w14:paraId="4DBFFCD7" w14:textId="77777777" w:rsidR="00C965E8" w:rsidRPr="008B163F" w:rsidRDefault="00C965E8" w:rsidP="00C965E8">
      <w:pPr>
        <w:widowControl w:val="0"/>
        <w:tabs>
          <w:tab w:val="left" w:pos="9072"/>
        </w:tabs>
        <w:spacing w:after="0" w:line="240" w:lineRule="auto"/>
        <w:ind w:right="27"/>
        <w:jc w:val="both"/>
        <w:rPr>
          <w:rFonts w:ascii="Times New Roman" w:eastAsia="Times New Roman" w:hAnsi="Times New Roman"/>
          <w:bCs/>
          <w:sz w:val="42"/>
          <w:szCs w:val="42"/>
          <w:lang w:val="uz-Cyrl-UZ"/>
        </w:rPr>
      </w:pPr>
    </w:p>
    <w:p w14:paraId="5953B41F" w14:textId="77777777" w:rsidR="00C77A45" w:rsidRPr="008B163F" w:rsidRDefault="00C77A45" w:rsidP="00C77A45">
      <w:pPr>
        <w:widowControl w:val="0"/>
        <w:spacing w:after="0" w:line="240" w:lineRule="auto"/>
        <w:ind w:right="-143"/>
        <w:jc w:val="both"/>
        <w:rPr>
          <w:rStyle w:val="af6"/>
          <w:rFonts w:ascii="Times New Roman" w:hAnsi="Times New Roman" w:cs="Times New Roman"/>
          <w:color w:val="auto"/>
          <w:lang w:val="uz-Cyrl-UZ"/>
        </w:rPr>
      </w:pPr>
      <w:r w:rsidRPr="008B163F">
        <w:rPr>
          <w:rFonts w:ascii="Times New Roman" w:hAnsi="Times New Roman" w:cs="Times New Roman"/>
          <w:lang w:val="uz-Cyrl-UZ"/>
        </w:rPr>
        <w:tab/>
        <w:t xml:space="preserve">Диссертация ҳимояси </w:t>
      </w:r>
      <w:r w:rsidRPr="008B163F">
        <w:rPr>
          <w:rFonts w:ascii="Times New Roman" w:hAnsi="Times New Roman" w:cs="Times New Roman"/>
          <w:bCs/>
          <w:lang w:val="uz-Cyrl-UZ"/>
        </w:rPr>
        <w:t xml:space="preserve">Микробиология институти </w:t>
      </w:r>
      <w:r w:rsidRPr="008B163F">
        <w:rPr>
          <w:rFonts w:ascii="Times New Roman" w:hAnsi="Times New Roman" w:cs="Times New Roman"/>
          <w:bCs/>
          <w:lang w:val="uz-Latn-UZ"/>
        </w:rPr>
        <w:t xml:space="preserve">ҳузуридаги </w:t>
      </w:r>
      <w:r w:rsidRPr="008B163F">
        <w:rPr>
          <w:rFonts w:ascii="Times New Roman" w:hAnsi="Times New Roman" w:cs="Times New Roman"/>
          <w:bCs/>
          <w:lang w:val="uz-Cyrl-UZ"/>
        </w:rPr>
        <w:t>DSc.02/30.12.2019.В.38.01</w:t>
      </w:r>
      <w:r w:rsidRPr="008B163F">
        <w:rPr>
          <w:rFonts w:ascii="Times New Roman" w:hAnsi="Times New Roman" w:cs="Times New Roman"/>
          <w:b/>
          <w:bCs/>
          <w:lang w:val="uz-Cyrl-UZ"/>
        </w:rPr>
        <w:t xml:space="preserve"> </w:t>
      </w:r>
      <w:r w:rsidRPr="008B163F">
        <w:rPr>
          <w:rFonts w:ascii="Times New Roman" w:hAnsi="Times New Roman" w:cs="Times New Roman"/>
          <w:bCs/>
          <w:lang w:val="uz-Cyrl-UZ"/>
        </w:rPr>
        <w:t>рақамли И</w:t>
      </w:r>
      <w:r w:rsidRPr="008B163F">
        <w:rPr>
          <w:rFonts w:ascii="Times New Roman" w:hAnsi="Times New Roman" w:cs="Times New Roman"/>
          <w:lang w:val="uz-Cyrl-UZ"/>
        </w:rPr>
        <w:t>лмий кенгашнинг 2020 йил «</w:t>
      </w:r>
      <w:r w:rsidR="00AD7FC9" w:rsidRPr="008B163F">
        <w:rPr>
          <w:rFonts w:ascii="Times New Roman" w:hAnsi="Times New Roman" w:cs="Times New Roman"/>
          <w:lang w:val="uz-Cyrl-UZ"/>
        </w:rPr>
        <w:t>__</w:t>
      </w:r>
      <w:r w:rsidRPr="008B163F">
        <w:rPr>
          <w:rFonts w:ascii="Times New Roman" w:hAnsi="Times New Roman" w:cs="Times New Roman"/>
          <w:lang w:val="uz-Cyrl-UZ"/>
        </w:rPr>
        <w:t xml:space="preserve">» </w:t>
      </w:r>
      <w:r w:rsidR="006016FC" w:rsidRPr="008B163F">
        <w:rPr>
          <w:rFonts w:ascii="Times New Roman" w:hAnsi="Times New Roman" w:cs="Times New Roman"/>
          <w:lang w:val="uz-Cyrl-UZ"/>
        </w:rPr>
        <w:t>декабрь</w:t>
      </w:r>
      <w:r w:rsidR="00074D1B" w:rsidRPr="008B163F">
        <w:rPr>
          <w:rFonts w:ascii="Times New Roman" w:hAnsi="Times New Roman" w:cs="Times New Roman"/>
          <w:lang w:val="uz-Cyrl-UZ"/>
        </w:rPr>
        <w:t xml:space="preserve"> </w:t>
      </w:r>
      <w:r w:rsidRPr="008B163F">
        <w:rPr>
          <w:rFonts w:ascii="Times New Roman" w:hAnsi="Times New Roman" w:cs="Times New Roman"/>
          <w:lang w:val="uz-Cyrl-UZ"/>
        </w:rPr>
        <w:t xml:space="preserve"> куни соат </w:t>
      </w:r>
      <w:r w:rsidRPr="008B163F">
        <w:rPr>
          <w:rFonts w:ascii="Times New Roman" w:hAnsi="Times New Roman" w:cs="Times New Roman"/>
          <w:u w:val="single"/>
          <w:lang w:val="uz-Cyrl-UZ"/>
        </w:rPr>
        <w:t>10</w:t>
      </w:r>
      <w:r w:rsidRPr="008B163F">
        <w:rPr>
          <w:rFonts w:ascii="Times New Roman" w:hAnsi="Times New Roman" w:cs="Times New Roman"/>
          <w:u w:val="single"/>
          <w:vertAlign w:val="superscript"/>
          <w:lang w:val="uz-Cyrl-UZ"/>
        </w:rPr>
        <w:t>00</w:t>
      </w:r>
      <w:r w:rsidRPr="008B163F">
        <w:rPr>
          <w:rFonts w:ascii="Times New Roman" w:hAnsi="Times New Roman" w:cs="Times New Roman"/>
          <w:lang w:val="uz-Cyrl-UZ"/>
        </w:rPr>
        <w:t xml:space="preserve"> даги онлайн мажлисида бўлади. Манзил: 100128, Тошкент ш., Шайхонтоҳур тумани, А.Қодирий кўчаси 7</w:t>
      </w:r>
      <w:r w:rsidRPr="008B163F">
        <w:rPr>
          <w:rFonts w:ascii="Times New Roman" w:hAnsi="Times New Roman" w:cs="Times New Roman"/>
          <w:vertAlign w:val="superscript"/>
          <w:lang w:val="uz-Cyrl-UZ"/>
        </w:rPr>
        <w:t>б</w:t>
      </w:r>
      <w:r w:rsidRPr="008B163F">
        <w:rPr>
          <w:rFonts w:ascii="Times New Roman" w:hAnsi="Times New Roman" w:cs="Times New Roman"/>
          <w:lang w:val="uz-Cyrl-UZ"/>
        </w:rPr>
        <w:t xml:space="preserve">-уй, Микробиология институти мажлислар зали, </w:t>
      </w:r>
      <w:r w:rsidR="00074D1B" w:rsidRPr="008B163F">
        <w:rPr>
          <w:rFonts w:ascii="Times New Roman" w:hAnsi="Times New Roman" w:cs="Times New Roman"/>
          <w:lang w:val="uz-Cyrl-UZ"/>
        </w:rPr>
        <w:t>2</w:t>
      </w:r>
      <w:r w:rsidRPr="008B163F">
        <w:rPr>
          <w:rFonts w:ascii="Times New Roman" w:hAnsi="Times New Roman" w:cs="Times New Roman"/>
          <w:lang w:val="uz-Cyrl-UZ"/>
        </w:rPr>
        <w:t>-қават</w:t>
      </w:r>
      <w:r w:rsidRPr="008B163F">
        <w:rPr>
          <w:rFonts w:ascii="Times New Roman" w:hAnsi="Times New Roman" w:cs="Times New Roman"/>
          <w:bCs/>
          <w:lang w:val="uz-Cyrl-UZ"/>
        </w:rPr>
        <w:t xml:space="preserve"> Тел.:(+99871) 241-92-28, факс:(+99871) </w:t>
      </w:r>
      <w:r w:rsidRPr="008B163F">
        <w:rPr>
          <w:rFonts w:ascii="Times New Roman" w:hAnsi="Times New Roman" w:cs="Times New Roman"/>
          <w:bCs/>
          <w:lang w:val="uz-Latn-UZ"/>
        </w:rPr>
        <w:t>2</w:t>
      </w:r>
      <w:r w:rsidRPr="008B163F">
        <w:rPr>
          <w:rFonts w:ascii="Times New Roman" w:hAnsi="Times New Roman" w:cs="Times New Roman"/>
          <w:bCs/>
          <w:lang w:val="uz-Cyrl-UZ"/>
        </w:rPr>
        <w:t>41-92-71; e-mail:</w:t>
      </w:r>
      <w:r w:rsidRPr="008B163F">
        <w:rPr>
          <w:rFonts w:ascii="Times New Roman" w:hAnsi="Times New Roman" w:cs="Times New Roman"/>
          <w:lang w:val="uz-Cyrl-UZ"/>
        </w:rPr>
        <w:t xml:space="preserve"> </w:t>
      </w:r>
      <w:hyperlink r:id="rId10" w:history="1">
        <w:r w:rsidR="0002791F" w:rsidRPr="008B163F">
          <w:rPr>
            <w:rStyle w:val="af6"/>
            <w:rFonts w:ascii="Times New Roman" w:hAnsi="Times New Roman" w:cs="Times New Roman"/>
            <w:color w:val="auto"/>
            <w:lang w:val="uz-Cyrl-UZ"/>
          </w:rPr>
          <w:t>microbio@academy.uz</w:t>
        </w:r>
      </w:hyperlink>
      <w:r w:rsidRPr="008B163F">
        <w:rPr>
          <w:rStyle w:val="af6"/>
          <w:rFonts w:ascii="Times New Roman" w:hAnsi="Times New Roman" w:cs="Times New Roman"/>
          <w:color w:val="auto"/>
          <w:lang w:val="uz-Cyrl-UZ"/>
        </w:rPr>
        <w:t>.</w:t>
      </w:r>
    </w:p>
    <w:p w14:paraId="7B31F84D" w14:textId="77777777" w:rsidR="0002791F" w:rsidRPr="008B163F" w:rsidRDefault="0002791F" w:rsidP="00C77A45">
      <w:pPr>
        <w:widowControl w:val="0"/>
        <w:spacing w:after="0" w:line="240" w:lineRule="auto"/>
        <w:ind w:right="-143"/>
        <w:jc w:val="both"/>
        <w:rPr>
          <w:rStyle w:val="af6"/>
          <w:rFonts w:ascii="Times New Roman" w:hAnsi="Times New Roman" w:cs="Times New Roman"/>
          <w:color w:val="auto"/>
          <w:sz w:val="12"/>
          <w:szCs w:val="12"/>
          <w:lang w:val="uz-Cyrl-UZ"/>
        </w:rPr>
      </w:pPr>
    </w:p>
    <w:p w14:paraId="470FA985" w14:textId="77777777" w:rsidR="00C77A45" w:rsidRPr="008B163F" w:rsidRDefault="00C77A45" w:rsidP="00C77A45">
      <w:pPr>
        <w:widowControl w:val="0"/>
        <w:spacing w:after="0" w:line="240" w:lineRule="auto"/>
        <w:ind w:right="-143"/>
        <w:jc w:val="both"/>
        <w:rPr>
          <w:rFonts w:ascii="Times New Roman" w:hAnsi="Times New Roman" w:cs="Times New Roman"/>
          <w:bCs/>
          <w:sz w:val="12"/>
          <w:szCs w:val="12"/>
          <w:lang w:val="uz-Cyrl-UZ"/>
        </w:rPr>
      </w:pPr>
      <w:r w:rsidRPr="008B163F">
        <w:rPr>
          <w:rFonts w:ascii="Times New Roman" w:hAnsi="Times New Roman" w:cs="Times New Roman"/>
          <w:lang w:val="uz-Cyrl-UZ"/>
        </w:rPr>
        <w:tab/>
      </w:r>
      <w:r w:rsidRPr="008B163F">
        <w:rPr>
          <w:rFonts w:ascii="Times New Roman" w:hAnsi="Times New Roman" w:cs="Times New Roman"/>
        </w:rPr>
        <w:t>Диссертация билан Микробиология институти Ахборот-ресурс марказида танишиш мумкин (№__ рақами билан рўйхатга олинган). Манзил: 100128, Тошкент ш., Шайхонтоҳур тумани, А.Қодирий кўчаси 7</w:t>
      </w:r>
      <w:r w:rsidRPr="008B163F">
        <w:rPr>
          <w:rFonts w:ascii="Times New Roman" w:hAnsi="Times New Roman" w:cs="Times New Roman"/>
          <w:vertAlign w:val="superscript"/>
        </w:rPr>
        <w:t>б</w:t>
      </w:r>
      <w:r w:rsidRPr="008B163F">
        <w:rPr>
          <w:rFonts w:ascii="Times New Roman" w:hAnsi="Times New Roman" w:cs="Times New Roman"/>
        </w:rPr>
        <w:t xml:space="preserve">-уй, Микробиология институти маъмурий биноси, 5-қават. Библиотека. </w:t>
      </w:r>
      <w:r w:rsidRPr="008B163F">
        <w:rPr>
          <w:rFonts w:ascii="Times New Roman" w:hAnsi="Times New Roman" w:cs="Times New Roman"/>
          <w:bCs/>
        </w:rPr>
        <w:t xml:space="preserve">Тел.:(+99871) 241-92-28, (+99871) 241-71-98, факс:(+99871) </w:t>
      </w:r>
      <w:r w:rsidRPr="008B163F">
        <w:rPr>
          <w:rFonts w:ascii="Times New Roman" w:hAnsi="Times New Roman" w:cs="Times New Roman"/>
          <w:bCs/>
          <w:lang w:val="uz-Latn-UZ"/>
        </w:rPr>
        <w:t>2</w:t>
      </w:r>
      <w:r w:rsidRPr="008B163F">
        <w:rPr>
          <w:rFonts w:ascii="Times New Roman" w:hAnsi="Times New Roman" w:cs="Times New Roman"/>
          <w:bCs/>
        </w:rPr>
        <w:t>41-92-71</w:t>
      </w:r>
      <w:r w:rsidRPr="008B163F">
        <w:rPr>
          <w:rFonts w:ascii="Times New Roman" w:hAnsi="Times New Roman" w:cs="Times New Roman"/>
          <w:bCs/>
          <w:lang w:val="uz-Latn-UZ"/>
        </w:rPr>
        <w:t>.</w:t>
      </w:r>
    </w:p>
    <w:p w14:paraId="3EE71D6C" w14:textId="77777777" w:rsidR="00FC3FCB" w:rsidRPr="008B163F" w:rsidRDefault="00FC3FCB" w:rsidP="00C77A45">
      <w:pPr>
        <w:widowControl w:val="0"/>
        <w:spacing w:after="0" w:line="240" w:lineRule="auto"/>
        <w:ind w:right="-143"/>
        <w:jc w:val="both"/>
        <w:rPr>
          <w:rFonts w:ascii="Times New Roman" w:hAnsi="Times New Roman" w:cs="Times New Roman"/>
          <w:bCs/>
          <w:sz w:val="12"/>
          <w:szCs w:val="12"/>
          <w:lang w:val="uz-Cyrl-UZ"/>
        </w:rPr>
      </w:pPr>
    </w:p>
    <w:p w14:paraId="4360845D" w14:textId="5BF267FC" w:rsidR="00C77A45" w:rsidRPr="008B163F" w:rsidRDefault="0002791F" w:rsidP="00FC3FCB">
      <w:pPr>
        <w:widowControl w:val="0"/>
        <w:spacing w:after="0" w:line="240" w:lineRule="auto"/>
        <w:ind w:right="-143"/>
        <w:jc w:val="both"/>
        <w:rPr>
          <w:rFonts w:ascii="Times New Roman" w:hAnsi="Times New Roman" w:cs="Times New Roman"/>
          <w:lang w:val="uz-Cyrl-UZ"/>
        </w:rPr>
      </w:pPr>
      <w:r w:rsidRPr="008B163F">
        <w:rPr>
          <w:bCs/>
        </w:rPr>
        <w:tab/>
      </w:r>
      <w:r w:rsidRPr="008B163F">
        <w:rPr>
          <w:rFonts w:ascii="Times New Roman" w:hAnsi="Times New Roman" w:cs="Times New Roman"/>
          <w:bCs/>
        </w:rPr>
        <w:t>Диссертация автореферати</w:t>
      </w:r>
      <w:r w:rsidR="00BC1CA0" w:rsidRPr="008B163F">
        <w:rPr>
          <w:rFonts w:ascii="Times New Roman" w:hAnsi="Times New Roman" w:cs="Times New Roman"/>
          <w:bCs/>
          <w:lang w:val="uz-Cyrl-UZ"/>
        </w:rPr>
        <w:t xml:space="preserve"> </w:t>
      </w:r>
      <w:r w:rsidRPr="008B163F">
        <w:rPr>
          <w:rFonts w:ascii="Times New Roman" w:hAnsi="Times New Roman" w:cs="Times New Roman"/>
          <w:bCs/>
        </w:rPr>
        <w:t xml:space="preserve">2020 йил </w:t>
      </w:r>
      <w:r w:rsidRPr="008B163F">
        <w:rPr>
          <w:rFonts w:ascii="Times New Roman" w:hAnsi="Times New Roman" w:cs="Times New Roman"/>
          <w:lang w:val="uz-Cyrl-UZ"/>
        </w:rPr>
        <w:t>«__» декабрь куни тарқатилди.</w:t>
      </w:r>
    </w:p>
    <w:p w14:paraId="68C2AC3D" w14:textId="77777777" w:rsidR="0002791F" w:rsidRPr="008B163F" w:rsidRDefault="00FC3FCB" w:rsidP="00FC3FCB">
      <w:pPr>
        <w:widowControl w:val="0"/>
        <w:spacing w:after="0" w:line="240" w:lineRule="auto"/>
        <w:ind w:right="-143"/>
        <w:jc w:val="both"/>
        <w:rPr>
          <w:bCs/>
          <w:lang w:val="uz-Cyrl-UZ"/>
        </w:rPr>
      </w:pPr>
      <w:r w:rsidRPr="008B163F">
        <w:rPr>
          <w:rFonts w:ascii="Times New Roman" w:hAnsi="Times New Roman" w:cs="Times New Roman"/>
          <w:lang w:val="uz-Cyrl-UZ"/>
        </w:rPr>
        <w:t xml:space="preserve">            (2020 йил «__» декабрдаги «__» рақамли реестр баённомаси).</w:t>
      </w:r>
    </w:p>
    <w:p w14:paraId="0F5692CE" w14:textId="77777777" w:rsidR="00C965E8" w:rsidRPr="008B163F" w:rsidRDefault="00C965E8" w:rsidP="00C965E8">
      <w:pPr>
        <w:tabs>
          <w:tab w:val="left" w:pos="9072"/>
        </w:tabs>
        <w:spacing w:after="0" w:line="240" w:lineRule="auto"/>
        <w:ind w:right="27"/>
        <w:jc w:val="both"/>
        <w:rPr>
          <w:rFonts w:ascii="Times New Roman" w:hAnsi="Times New Roman"/>
          <w:lang w:val="uz-Cyrl-UZ"/>
        </w:rPr>
      </w:pPr>
    </w:p>
    <w:p w14:paraId="074A98DE" w14:textId="77777777" w:rsidR="00C965E8" w:rsidRPr="008B163F" w:rsidRDefault="00C965E8" w:rsidP="00C965E8">
      <w:pPr>
        <w:tabs>
          <w:tab w:val="left" w:pos="9072"/>
        </w:tabs>
        <w:spacing w:after="0" w:line="240" w:lineRule="auto"/>
        <w:ind w:right="27"/>
        <w:jc w:val="both"/>
        <w:rPr>
          <w:rFonts w:ascii="Times New Roman" w:hAnsi="Times New Roman"/>
          <w:lang w:val="uz-Cyrl-UZ"/>
        </w:rPr>
      </w:pPr>
    </w:p>
    <w:p w14:paraId="53D740AF" w14:textId="77777777" w:rsidR="00BC1CA0" w:rsidRPr="008B163F" w:rsidRDefault="00BC1CA0" w:rsidP="00C965E8">
      <w:pPr>
        <w:tabs>
          <w:tab w:val="left" w:pos="9072"/>
        </w:tabs>
        <w:spacing w:after="0" w:line="240" w:lineRule="auto"/>
        <w:ind w:right="27"/>
        <w:jc w:val="both"/>
        <w:rPr>
          <w:rFonts w:ascii="Times New Roman" w:hAnsi="Times New Roman"/>
          <w:lang w:val="uz-Cyrl-UZ"/>
        </w:rPr>
      </w:pPr>
    </w:p>
    <w:p w14:paraId="03D950B8" w14:textId="77777777" w:rsidR="00BC1CA0" w:rsidRPr="008B163F" w:rsidRDefault="00BC1CA0" w:rsidP="00C965E8">
      <w:pPr>
        <w:tabs>
          <w:tab w:val="left" w:pos="9072"/>
        </w:tabs>
        <w:spacing w:after="0" w:line="240" w:lineRule="auto"/>
        <w:ind w:right="27"/>
        <w:jc w:val="both"/>
        <w:rPr>
          <w:rFonts w:ascii="Times New Roman" w:hAnsi="Times New Roman"/>
          <w:lang w:val="uz-Cyrl-UZ"/>
        </w:rPr>
      </w:pPr>
    </w:p>
    <w:p w14:paraId="42FA5FD6" w14:textId="77777777" w:rsidR="00C965E8" w:rsidRPr="008B163F" w:rsidRDefault="00C965E8" w:rsidP="00C965E8">
      <w:pPr>
        <w:tabs>
          <w:tab w:val="left" w:pos="9072"/>
        </w:tabs>
        <w:spacing w:after="0" w:line="240" w:lineRule="auto"/>
        <w:ind w:right="27"/>
        <w:jc w:val="both"/>
        <w:rPr>
          <w:rFonts w:ascii="Times New Roman" w:hAnsi="Times New Roman"/>
          <w:lang w:val="uz-Cyrl-UZ"/>
        </w:rPr>
      </w:pPr>
    </w:p>
    <w:p w14:paraId="1A3B690A" w14:textId="77777777" w:rsidR="00C965E8" w:rsidRPr="008B163F" w:rsidRDefault="00C965E8" w:rsidP="00C77A45">
      <w:pPr>
        <w:widowControl w:val="0"/>
        <w:tabs>
          <w:tab w:val="left" w:pos="9072"/>
        </w:tabs>
        <w:spacing w:after="0" w:line="240" w:lineRule="auto"/>
        <w:ind w:right="27"/>
        <w:jc w:val="right"/>
        <w:rPr>
          <w:rFonts w:ascii="Times New Roman" w:hAnsi="Times New Roman"/>
          <w:b/>
          <w:bCs/>
          <w:lang w:val="uz-Cyrl-UZ"/>
        </w:rPr>
      </w:pPr>
      <w:r w:rsidRPr="008B163F">
        <w:rPr>
          <w:rFonts w:ascii="Times New Roman" w:hAnsi="Times New Roman"/>
          <w:b/>
          <w:bCs/>
          <w:lang w:val="uz-Cyrl-UZ"/>
        </w:rPr>
        <w:t>Т.Ф.</w:t>
      </w:r>
      <w:r w:rsidRPr="008B163F">
        <w:rPr>
          <w:rFonts w:ascii="Times New Roman" w:hAnsi="Times New Roman"/>
          <w:b/>
          <w:bCs/>
        </w:rPr>
        <w:t xml:space="preserve"> </w:t>
      </w:r>
      <w:r w:rsidRPr="008B163F">
        <w:rPr>
          <w:rFonts w:ascii="Times New Roman" w:hAnsi="Times New Roman"/>
          <w:b/>
          <w:bCs/>
          <w:lang w:val="uz-Cyrl-UZ"/>
        </w:rPr>
        <w:t>Арипов</w:t>
      </w:r>
    </w:p>
    <w:p w14:paraId="7439655E" w14:textId="77777777" w:rsidR="00C965E8" w:rsidRPr="008B163F" w:rsidRDefault="00C965E8" w:rsidP="00C77A45">
      <w:pPr>
        <w:widowControl w:val="0"/>
        <w:tabs>
          <w:tab w:val="left" w:pos="9072"/>
        </w:tabs>
        <w:spacing w:after="0" w:line="240" w:lineRule="auto"/>
        <w:ind w:right="27"/>
        <w:jc w:val="right"/>
        <w:rPr>
          <w:rFonts w:ascii="Times New Roman" w:hAnsi="Times New Roman"/>
        </w:rPr>
      </w:pPr>
      <w:r w:rsidRPr="008B163F">
        <w:rPr>
          <w:rFonts w:ascii="Times New Roman" w:hAnsi="Times New Roman"/>
          <w:lang w:val="uz-Cyrl-UZ"/>
        </w:rPr>
        <w:t>Илмий даражалар берувчи илмий кенгаш</w:t>
      </w:r>
    </w:p>
    <w:p w14:paraId="58F2C4F4" w14:textId="77777777" w:rsidR="00C965E8" w:rsidRPr="008B163F" w:rsidRDefault="00C965E8" w:rsidP="00C77A45">
      <w:pPr>
        <w:widowControl w:val="0"/>
        <w:tabs>
          <w:tab w:val="left" w:pos="9072"/>
        </w:tabs>
        <w:spacing w:after="0" w:line="240" w:lineRule="auto"/>
        <w:ind w:right="27"/>
        <w:jc w:val="right"/>
        <w:rPr>
          <w:rFonts w:ascii="Times New Roman" w:hAnsi="Times New Roman"/>
          <w:lang w:val="uz-Cyrl-UZ"/>
        </w:rPr>
      </w:pPr>
      <w:r w:rsidRPr="008B163F">
        <w:rPr>
          <w:rFonts w:ascii="Times New Roman" w:hAnsi="Times New Roman"/>
          <w:lang w:val="uz-Cyrl-UZ"/>
        </w:rPr>
        <w:t xml:space="preserve"> раиси, б.ф.д., профессор, академик.</w:t>
      </w:r>
    </w:p>
    <w:p w14:paraId="747A9D94" w14:textId="77777777" w:rsidR="00C965E8" w:rsidRPr="008B163F" w:rsidRDefault="00C965E8" w:rsidP="00C77A45">
      <w:pPr>
        <w:widowControl w:val="0"/>
        <w:tabs>
          <w:tab w:val="left" w:pos="9072"/>
        </w:tabs>
        <w:spacing w:after="0" w:line="240" w:lineRule="auto"/>
        <w:ind w:right="27"/>
        <w:jc w:val="right"/>
        <w:rPr>
          <w:rFonts w:ascii="Times New Roman" w:hAnsi="Times New Roman"/>
          <w:sz w:val="12"/>
          <w:szCs w:val="12"/>
          <w:lang w:val="uz-Cyrl-UZ"/>
        </w:rPr>
      </w:pPr>
    </w:p>
    <w:p w14:paraId="1EFC27E9" w14:textId="77777777" w:rsidR="00C965E8" w:rsidRPr="008B163F" w:rsidRDefault="00C965E8" w:rsidP="00C77A45">
      <w:pPr>
        <w:widowControl w:val="0"/>
        <w:tabs>
          <w:tab w:val="left" w:pos="9072"/>
        </w:tabs>
        <w:spacing w:after="0" w:line="240" w:lineRule="auto"/>
        <w:ind w:right="27"/>
        <w:jc w:val="right"/>
        <w:rPr>
          <w:rFonts w:ascii="Times New Roman" w:hAnsi="Times New Roman"/>
          <w:b/>
          <w:bCs/>
          <w:lang w:val="uz-Cyrl-UZ"/>
        </w:rPr>
      </w:pPr>
      <w:r w:rsidRPr="008B163F">
        <w:rPr>
          <w:rFonts w:ascii="Times New Roman" w:hAnsi="Times New Roman"/>
          <w:b/>
          <w:bCs/>
          <w:lang w:val="uz-Cyrl-UZ"/>
        </w:rPr>
        <w:t>Р.Н. Жўраева</w:t>
      </w:r>
    </w:p>
    <w:p w14:paraId="4A93D3E9" w14:textId="77777777" w:rsidR="00C965E8" w:rsidRPr="008B163F" w:rsidRDefault="00C965E8" w:rsidP="00C77A45">
      <w:pPr>
        <w:widowControl w:val="0"/>
        <w:tabs>
          <w:tab w:val="left" w:pos="9072"/>
        </w:tabs>
        <w:spacing w:after="120" w:line="240" w:lineRule="auto"/>
        <w:ind w:right="27" w:firstLine="4678"/>
        <w:jc w:val="right"/>
        <w:rPr>
          <w:rFonts w:ascii="Times New Roman" w:hAnsi="Times New Roman"/>
          <w:lang w:val="uz-Cyrl-UZ"/>
        </w:rPr>
      </w:pPr>
      <w:r w:rsidRPr="008B163F">
        <w:rPr>
          <w:rFonts w:ascii="Times New Roman" w:hAnsi="Times New Roman"/>
          <w:lang w:val="uz-Cyrl-UZ"/>
        </w:rPr>
        <w:t xml:space="preserve">                          Илмий даражалар берувчи илмий кенгаш илмий котиби, б.ф.н., катта илмий ходим</w:t>
      </w:r>
    </w:p>
    <w:p w14:paraId="24356950" w14:textId="77777777" w:rsidR="00C965E8" w:rsidRPr="008B163F" w:rsidRDefault="00C965E8" w:rsidP="00C77A45">
      <w:pPr>
        <w:tabs>
          <w:tab w:val="left" w:pos="9072"/>
        </w:tabs>
        <w:spacing w:after="0" w:line="240" w:lineRule="auto"/>
        <w:ind w:right="27" w:firstLine="4678"/>
        <w:jc w:val="right"/>
        <w:rPr>
          <w:rFonts w:ascii="Times New Roman" w:eastAsia="Batang" w:hAnsi="Times New Roman"/>
          <w:b/>
          <w:bCs/>
          <w:lang w:val="uz-Cyrl-UZ"/>
        </w:rPr>
      </w:pPr>
      <w:r w:rsidRPr="008B163F">
        <w:rPr>
          <w:rFonts w:ascii="Times New Roman" w:eastAsia="Batang" w:hAnsi="Times New Roman"/>
          <w:b/>
          <w:bCs/>
          <w:lang w:val="uz-Cyrl-UZ"/>
        </w:rPr>
        <w:t>Т.Г.</w:t>
      </w:r>
      <w:r w:rsidRPr="008B163F">
        <w:rPr>
          <w:rFonts w:ascii="Times New Roman" w:eastAsia="Batang" w:hAnsi="Times New Roman"/>
          <w:b/>
          <w:bCs/>
        </w:rPr>
        <w:t xml:space="preserve"> </w:t>
      </w:r>
      <w:r w:rsidRPr="008B163F">
        <w:rPr>
          <w:rFonts w:ascii="Times New Roman" w:eastAsia="Batang" w:hAnsi="Times New Roman"/>
          <w:b/>
          <w:bCs/>
          <w:lang w:val="uz-Cyrl-UZ"/>
        </w:rPr>
        <w:t>Гулямова</w:t>
      </w:r>
    </w:p>
    <w:p w14:paraId="3015E978" w14:textId="77777777" w:rsidR="00C965E8" w:rsidRPr="008B163F" w:rsidRDefault="00C965E8" w:rsidP="00C77A45">
      <w:pPr>
        <w:widowControl w:val="0"/>
        <w:tabs>
          <w:tab w:val="left" w:pos="9072"/>
        </w:tabs>
        <w:spacing w:after="120" w:line="240" w:lineRule="auto"/>
        <w:ind w:right="27" w:firstLine="4678"/>
        <w:jc w:val="right"/>
        <w:rPr>
          <w:rFonts w:ascii="Times New Roman" w:eastAsia="Batang" w:hAnsi="Times New Roman"/>
          <w:lang w:val="uz-Cyrl-UZ"/>
        </w:rPr>
      </w:pPr>
      <w:r w:rsidRPr="008B163F">
        <w:rPr>
          <w:rFonts w:ascii="Times New Roman" w:eastAsia="Batang" w:hAnsi="Times New Roman"/>
          <w:lang w:val="uz-Latn-UZ"/>
        </w:rPr>
        <w:t>Илмий даража</w:t>
      </w:r>
      <w:r w:rsidRPr="008B163F">
        <w:rPr>
          <w:rFonts w:ascii="Times New Roman" w:eastAsia="Batang" w:hAnsi="Times New Roman"/>
          <w:lang w:val="uz-Cyrl-UZ"/>
        </w:rPr>
        <w:t>лар</w:t>
      </w:r>
      <w:r w:rsidRPr="008B163F">
        <w:rPr>
          <w:rFonts w:ascii="Times New Roman" w:eastAsia="Batang" w:hAnsi="Times New Roman"/>
          <w:lang w:val="uz-Latn-UZ"/>
        </w:rPr>
        <w:t xml:space="preserve"> берувчи илмий</w:t>
      </w:r>
      <w:r w:rsidRPr="008B163F">
        <w:rPr>
          <w:rFonts w:ascii="Times New Roman" w:eastAsia="Batang" w:hAnsi="Times New Roman"/>
          <w:lang w:val="uz-Cyrl-UZ"/>
        </w:rPr>
        <w:t xml:space="preserve"> </w:t>
      </w:r>
      <w:r w:rsidRPr="008B163F">
        <w:rPr>
          <w:rFonts w:ascii="Times New Roman" w:eastAsia="Batang" w:hAnsi="Times New Roman"/>
          <w:lang w:val="uz-Latn-UZ"/>
        </w:rPr>
        <w:t xml:space="preserve">кенгаш </w:t>
      </w:r>
      <w:r w:rsidRPr="008B163F">
        <w:rPr>
          <w:rFonts w:ascii="Times New Roman" w:eastAsia="Batang" w:hAnsi="Times New Roman"/>
          <w:lang w:val="uz-Cyrl-UZ"/>
        </w:rPr>
        <w:t xml:space="preserve">қошидаги </w:t>
      </w:r>
      <w:r w:rsidRPr="008B163F">
        <w:rPr>
          <w:rFonts w:ascii="Times New Roman" w:eastAsia="Batang" w:hAnsi="Times New Roman"/>
          <w:lang w:val="uz-Latn-UZ"/>
        </w:rPr>
        <w:t>илмий семинар раиси, б.ф.</w:t>
      </w:r>
      <w:r w:rsidRPr="008B163F">
        <w:rPr>
          <w:rFonts w:ascii="Times New Roman" w:eastAsia="Batang" w:hAnsi="Times New Roman"/>
          <w:lang w:val="uz-Cyrl-UZ"/>
        </w:rPr>
        <w:t>д</w:t>
      </w:r>
      <w:r w:rsidRPr="008B163F">
        <w:rPr>
          <w:rFonts w:ascii="Times New Roman" w:eastAsia="Batang" w:hAnsi="Times New Roman"/>
          <w:lang w:val="uz-Latn-UZ"/>
        </w:rPr>
        <w:t>.</w:t>
      </w:r>
      <w:r w:rsidRPr="008B163F">
        <w:rPr>
          <w:rFonts w:ascii="Times New Roman" w:eastAsia="Batang" w:hAnsi="Times New Roman"/>
          <w:lang w:val="uz-Cyrl-UZ"/>
        </w:rPr>
        <w:t>, профессор</w:t>
      </w:r>
    </w:p>
    <w:p w14:paraId="53AA7E67" w14:textId="77777777" w:rsidR="0001310B" w:rsidRPr="008B163F" w:rsidRDefault="0001310B" w:rsidP="00C77A45">
      <w:pPr>
        <w:widowControl w:val="0"/>
        <w:tabs>
          <w:tab w:val="left" w:pos="9072"/>
        </w:tabs>
        <w:spacing w:after="120" w:line="240" w:lineRule="auto"/>
        <w:ind w:right="27" w:firstLine="4678"/>
        <w:jc w:val="right"/>
        <w:rPr>
          <w:rFonts w:ascii="Times New Roman" w:eastAsia="Batang" w:hAnsi="Times New Roman"/>
          <w:lang w:val="uz-Cyrl-UZ"/>
        </w:rPr>
      </w:pPr>
    </w:p>
    <w:p w14:paraId="3B778D3B" w14:textId="77777777" w:rsidR="00BC1CA0" w:rsidRPr="00E30B6A" w:rsidRDefault="00BC1CA0" w:rsidP="00C62D7F">
      <w:pPr>
        <w:widowControl w:val="0"/>
        <w:tabs>
          <w:tab w:val="left" w:pos="9072"/>
        </w:tabs>
        <w:spacing w:after="120" w:line="240" w:lineRule="auto"/>
        <w:ind w:right="27"/>
        <w:rPr>
          <w:rFonts w:ascii="Times New Roman" w:eastAsia="Batang" w:hAnsi="Times New Roman"/>
        </w:rPr>
      </w:pPr>
    </w:p>
    <w:p w14:paraId="7471F283" w14:textId="77777777" w:rsidR="00C965E8" w:rsidRPr="008B163F" w:rsidRDefault="00C965E8" w:rsidP="00F74A71">
      <w:pPr>
        <w:tabs>
          <w:tab w:val="left" w:pos="0"/>
          <w:tab w:val="left" w:pos="426"/>
        </w:tabs>
        <w:spacing w:after="0" w:line="240" w:lineRule="auto"/>
        <w:jc w:val="center"/>
        <w:rPr>
          <w:rFonts w:ascii="Times New Roman" w:hAnsi="Times New Roman" w:cs="Times New Roman"/>
          <w:b/>
          <w:sz w:val="28"/>
          <w:szCs w:val="28"/>
        </w:rPr>
      </w:pPr>
      <w:r w:rsidRPr="008B163F">
        <w:rPr>
          <w:rFonts w:ascii="Times New Roman" w:hAnsi="Times New Roman" w:cs="Times New Roman"/>
          <w:b/>
          <w:sz w:val="28"/>
          <w:szCs w:val="28"/>
        </w:rPr>
        <w:lastRenderedPageBreak/>
        <w:t>КИРИШ (фан доктори (</w:t>
      </w:r>
      <w:r w:rsidRPr="008B163F">
        <w:rPr>
          <w:rFonts w:ascii="Times New Roman" w:hAnsi="Times New Roman" w:cs="Times New Roman"/>
          <w:b/>
          <w:sz w:val="28"/>
          <w:szCs w:val="28"/>
          <w:lang w:val="en-US"/>
        </w:rPr>
        <w:t>DSc</w:t>
      </w:r>
      <w:r w:rsidRPr="008B163F">
        <w:rPr>
          <w:rFonts w:ascii="Times New Roman" w:hAnsi="Times New Roman" w:cs="Times New Roman"/>
          <w:b/>
          <w:sz w:val="28"/>
          <w:szCs w:val="28"/>
        </w:rPr>
        <w:t>) диссертацияси аннотацияси)</w:t>
      </w:r>
    </w:p>
    <w:p w14:paraId="527182E0" w14:textId="77777777" w:rsidR="008425F5" w:rsidRPr="008B163F" w:rsidRDefault="00C965E8" w:rsidP="00554932">
      <w:pPr>
        <w:spacing w:after="0" w:line="240" w:lineRule="auto"/>
        <w:ind w:firstLine="709"/>
        <w:jc w:val="both"/>
        <w:rPr>
          <w:rFonts w:ascii="Times New Roman" w:hAnsi="Times New Roman"/>
          <w:sz w:val="28"/>
          <w:szCs w:val="28"/>
          <w:lang w:val="uz-Cyrl-UZ"/>
        </w:rPr>
      </w:pPr>
      <w:r w:rsidRPr="008B163F">
        <w:rPr>
          <w:rFonts w:ascii="Times New Roman" w:hAnsi="Times New Roman" w:cs="Times New Roman"/>
          <w:b/>
          <w:sz w:val="28"/>
          <w:szCs w:val="28"/>
        </w:rPr>
        <w:t xml:space="preserve">Диссертация мавзусининг долзарблиги ва зарурати. </w:t>
      </w:r>
      <w:r w:rsidR="00945601" w:rsidRPr="008B163F">
        <w:rPr>
          <w:rFonts w:ascii="Times New Roman" w:hAnsi="Times New Roman" w:cs="Times New Roman"/>
          <w:sz w:val="28"/>
          <w:szCs w:val="28"/>
          <w:lang w:val="uz-Cyrl-UZ"/>
        </w:rPr>
        <w:t>Бугун</w:t>
      </w:r>
      <w:r w:rsidR="00074D1B" w:rsidRPr="008B163F">
        <w:rPr>
          <w:rFonts w:ascii="Times New Roman" w:hAnsi="Times New Roman" w:cs="Times New Roman"/>
          <w:sz w:val="28"/>
          <w:szCs w:val="28"/>
          <w:lang w:val="uz-Cyrl-UZ"/>
        </w:rPr>
        <w:t>ги кунда</w:t>
      </w:r>
      <w:r w:rsidR="00074D1B"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rPr>
        <w:t xml:space="preserve">дунёда </w:t>
      </w:r>
      <w:r w:rsidR="00F3572C" w:rsidRPr="008B163F">
        <w:rPr>
          <w:rFonts w:ascii="Times New Roman" w:hAnsi="Times New Roman" w:cs="Times New Roman"/>
          <w:sz w:val="28"/>
          <w:szCs w:val="28"/>
          <w:lang w:val="uz-Cyrl-UZ"/>
        </w:rPr>
        <w:t>қишлоқ хўжали</w:t>
      </w:r>
      <w:r w:rsidR="001321AE" w:rsidRPr="008B163F">
        <w:rPr>
          <w:rFonts w:ascii="Times New Roman" w:hAnsi="Times New Roman" w:cs="Times New Roman"/>
          <w:sz w:val="28"/>
          <w:szCs w:val="28"/>
          <w:lang w:val="uz-Cyrl-UZ"/>
        </w:rPr>
        <w:t>ги</w:t>
      </w:r>
      <w:r w:rsidR="00F3572C" w:rsidRPr="008B163F">
        <w:rPr>
          <w:rFonts w:ascii="Times New Roman" w:hAnsi="Times New Roman" w:cs="Times New Roman"/>
          <w:sz w:val="28"/>
          <w:szCs w:val="28"/>
          <w:lang w:val="uz-Cyrl-UZ"/>
        </w:rPr>
        <w:t xml:space="preserve"> ўсимликлар</w:t>
      </w:r>
      <w:r w:rsidR="007F308D" w:rsidRPr="008B163F">
        <w:rPr>
          <w:rFonts w:ascii="Times New Roman" w:hAnsi="Times New Roman" w:cs="Times New Roman"/>
          <w:sz w:val="28"/>
          <w:szCs w:val="28"/>
          <w:lang w:val="uz-Cyrl-UZ"/>
        </w:rPr>
        <w:t xml:space="preserve">ини касаллантирадиган </w:t>
      </w:r>
      <w:r w:rsidR="00AD7FC9" w:rsidRPr="008B163F">
        <w:rPr>
          <w:rFonts w:ascii="Times New Roman" w:hAnsi="Times New Roman" w:cs="Times New Roman"/>
          <w:sz w:val="28"/>
          <w:szCs w:val="28"/>
          <w:lang w:val="uz-Cyrl-UZ"/>
        </w:rPr>
        <w:t>қатор</w:t>
      </w:r>
      <w:r w:rsidR="00F3572C" w:rsidRPr="008B163F">
        <w:rPr>
          <w:rFonts w:ascii="Times New Roman" w:hAnsi="Times New Roman" w:cs="Times New Roman"/>
          <w:sz w:val="28"/>
          <w:szCs w:val="28"/>
          <w:lang w:val="uz-Cyrl-UZ"/>
        </w:rPr>
        <w:t xml:space="preserve"> фитопатоген вируслар </w:t>
      </w:r>
      <w:r w:rsidR="001321AE" w:rsidRPr="008B163F">
        <w:rPr>
          <w:rFonts w:ascii="Times New Roman" w:hAnsi="Times New Roman" w:cs="Times New Roman"/>
          <w:sz w:val="28"/>
          <w:szCs w:val="28"/>
          <w:lang w:val="uz-Cyrl-UZ"/>
        </w:rPr>
        <w:t>аниқланган бўлиб, улар</w:t>
      </w:r>
      <w:r w:rsidR="008610DF" w:rsidRPr="008B163F">
        <w:rPr>
          <w:rFonts w:ascii="Times New Roman" w:hAnsi="Times New Roman" w:cs="Times New Roman"/>
          <w:sz w:val="28"/>
          <w:szCs w:val="28"/>
          <w:lang w:val="uz-Cyrl-UZ"/>
        </w:rPr>
        <w:t xml:space="preserve"> етиширилаётган маҳсулотларнинг миқдори ва сифатига салбий таъсир этиб,</w:t>
      </w:r>
      <w:r w:rsidR="001321AE" w:rsidRPr="008B163F">
        <w:rPr>
          <w:rFonts w:ascii="Times New Roman" w:hAnsi="Times New Roman" w:cs="Times New Roman"/>
          <w:sz w:val="28"/>
          <w:szCs w:val="28"/>
          <w:lang w:val="uz-Cyrl-UZ"/>
        </w:rPr>
        <w:t xml:space="preserve"> </w:t>
      </w:r>
      <w:r w:rsidR="008610DF" w:rsidRPr="008B163F">
        <w:rPr>
          <w:rFonts w:ascii="Times New Roman" w:hAnsi="Times New Roman" w:cs="Times New Roman"/>
          <w:sz w:val="28"/>
          <w:szCs w:val="28"/>
          <w:lang w:val="uz-Cyrl-UZ"/>
        </w:rPr>
        <w:t>катта иқтисодий зарар етказмоқда</w:t>
      </w:r>
      <w:r w:rsidR="00F73F6A" w:rsidRPr="008B163F">
        <w:rPr>
          <w:rFonts w:ascii="Times New Roman" w:hAnsi="Times New Roman" w:cs="Times New Roman"/>
          <w:sz w:val="28"/>
          <w:szCs w:val="28"/>
          <w:lang w:val="uz-Cyrl-UZ"/>
        </w:rPr>
        <w:t xml:space="preserve"> ва</w:t>
      </w:r>
      <w:r w:rsidR="008610DF" w:rsidRPr="008B163F">
        <w:rPr>
          <w:rFonts w:ascii="Times New Roman" w:hAnsi="Times New Roman" w:cs="Times New Roman"/>
          <w:sz w:val="28"/>
          <w:szCs w:val="28"/>
          <w:lang w:val="uz-Cyrl-UZ"/>
        </w:rPr>
        <w:t xml:space="preserve"> </w:t>
      </w:r>
      <w:r w:rsidR="00F73F6A" w:rsidRPr="008B163F">
        <w:rPr>
          <w:rFonts w:ascii="Times New Roman" w:hAnsi="Times New Roman" w:cs="Times New Roman"/>
          <w:sz w:val="28"/>
          <w:szCs w:val="28"/>
          <w:lang w:val="uz-Cyrl-UZ"/>
        </w:rPr>
        <w:t>б</w:t>
      </w:r>
      <w:r w:rsidR="005322AA" w:rsidRPr="008B163F">
        <w:rPr>
          <w:rFonts w:ascii="Times New Roman" w:hAnsi="Times New Roman" w:cs="Times New Roman"/>
          <w:sz w:val="28"/>
          <w:szCs w:val="28"/>
          <w:lang w:val="uz-Cyrl-UZ"/>
        </w:rPr>
        <w:t xml:space="preserve">у </w:t>
      </w:r>
      <w:r w:rsidR="00197BB1" w:rsidRPr="008B163F">
        <w:rPr>
          <w:rFonts w:ascii="Times New Roman" w:hAnsi="Times New Roman" w:cs="Times New Roman"/>
          <w:sz w:val="28"/>
          <w:szCs w:val="28"/>
          <w:lang w:val="uz-Cyrl-UZ"/>
        </w:rPr>
        <w:t xml:space="preserve">зарар </w:t>
      </w:r>
      <w:r w:rsidR="00F73F6A" w:rsidRPr="008B163F">
        <w:rPr>
          <w:rFonts w:ascii="Times New Roman" w:hAnsi="Times New Roman" w:cs="Times New Roman"/>
          <w:sz w:val="28"/>
          <w:szCs w:val="28"/>
          <w:lang w:val="uz-Cyrl-UZ"/>
        </w:rPr>
        <w:t>дунё бўйича йилига 60 млрд</w:t>
      </w:r>
      <w:r w:rsidR="005322AA" w:rsidRPr="008B163F">
        <w:rPr>
          <w:rFonts w:ascii="Times New Roman" w:hAnsi="Times New Roman" w:cs="Times New Roman"/>
          <w:sz w:val="28"/>
          <w:szCs w:val="28"/>
          <w:lang w:val="uz-Cyrl-UZ"/>
        </w:rPr>
        <w:t xml:space="preserve"> АҚШ долларини ташкил этади. </w:t>
      </w:r>
      <w:r w:rsidR="008610DF" w:rsidRPr="008B163F">
        <w:rPr>
          <w:rFonts w:ascii="Times New Roman" w:hAnsi="Times New Roman" w:cs="Times New Roman"/>
          <w:sz w:val="28"/>
          <w:szCs w:val="28"/>
          <w:lang w:val="uz-Cyrl-UZ"/>
        </w:rPr>
        <w:t xml:space="preserve">Шунингдек, </w:t>
      </w:r>
      <w:r w:rsidR="007F308D" w:rsidRPr="008B163F">
        <w:rPr>
          <w:rFonts w:ascii="Times New Roman" w:hAnsi="Times New Roman" w:cs="Times New Roman"/>
          <w:sz w:val="28"/>
          <w:szCs w:val="28"/>
          <w:lang w:val="uz-Cyrl-UZ"/>
        </w:rPr>
        <w:t>к</w:t>
      </w:r>
      <w:r w:rsidR="001321AE" w:rsidRPr="008B163F">
        <w:rPr>
          <w:rFonts w:ascii="Times New Roman" w:hAnsi="Times New Roman" w:cs="Times New Roman"/>
          <w:sz w:val="28"/>
          <w:szCs w:val="28"/>
          <w:lang w:val="uz-Cyrl-UZ"/>
        </w:rPr>
        <w:t xml:space="preserve">артошка ўсимлигини </w:t>
      </w:r>
      <w:r w:rsidR="007F308D" w:rsidRPr="008B163F">
        <w:rPr>
          <w:rFonts w:ascii="Times New Roman" w:hAnsi="Times New Roman" w:cs="Times New Roman"/>
          <w:sz w:val="28"/>
          <w:szCs w:val="28"/>
          <w:lang w:val="uz-Cyrl-UZ"/>
        </w:rPr>
        <w:t>ҳам</w:t>
      </w:r>
      <w:r w:rsidR="00554932" w:rsidRPr="008B163F">
        <w:rPr>
          <w:rFonts w:ascii="Times New Roman" w:hAnsi="Times New Roman" w:cs="Times New Roman"/>
          <w:sz w:val="28"/>
          <w:szCs w:val="28"/>
          <w:lang w:val="uz-Cyrl-UZ"/>
        </w:rPr>
        <w:t xml:space="preserve"> 50 га яқин </w:t>
      </w:r>
      <w:r w:rsidR="001321AE" w:rsidRPr="008B163F">
        <w:rPr>
          <w:rFonts w:ascii="Times New Roman" w:hAnsi="Times New Roman" w:cs="Times New Roman"/>
          <w:sz w:val="28"/>
          <w:szCs w:val="28"/>
          <w:lang w:val="uz-Cyrl-UZ"/>
        </w:rPr>
        <w:t>фитопатоген вируслар касаллантир</w:t>
      </w:r>
      <w:r w:rsidR="007F0143" w:rsidRPr="008B163F">
        <w:rPr>
          <w:rFonts w:ascii="Times New Roman" w:hAnsi="Times New Roman" w:cs="Times New Roman"/>
          <w:sz w:val="28"/>
          <w:szCs w:val="28"/>
          <w:lang w:val="uz-Cyrl-UZ"/>
        </w:rPr>
        <w:t>ади</w:t>
      </w:r>
      <w:r w:rsidR="00CB018B" w:rsidRPr="008B163F">
        <w:rPr>
          <w:rFonts w:ascii="Times New Roman" w:hAnsi="Times New Roman" w:cs="Times New Roman"/>
          <w:sz w:val="28"/>
          <w:szCs w:val="28"/>
          <w:lang w:val="uz-Cyrl-UZ"/>
        </w:rPr>
        <w:t xml:space="preserve"> ва</w:t>
      </w:r>
      <w:r w:rsidR="001321AE" w:rsidRPr="008B163F">
        <w:rPr>
          <w:rFonts w:ascii="Times New Roman" w:hAnsi="Times New Roman" w:cs="Times New Roman"/>
          <w:sz w:val="28"/>
          <w:szCs w:val="28"/>
          <w:lang w:val="uz-Cyrl-UZ"/>
        </w:rPr>
        <w:t xml:space="preserve"> </w:t>
      </w:r>
      <w:r w:rsidR="00F73F6A" w:rsidRPr="008B163F">
        <w:rPr>
          <w:rFonts w:ascii="Times New Roman" w:hAnsi="Times New Roman" w:cs="Times New Roman"/>
          <w:sz w:val="28"/>
          <w:szCs w:val="28"/>
          <w:lang w:val="uz-Cyrl-UZ"/>
        </w:rPr>
        <w:t>вирус турига боғлиқ ҳолда ҳосилдорлик</w:t>
      </w:r>
      <w:r w:rsidR="008610DF" w:rsidRPr="008B163F">
        <w:rPr>
          <w:rFonts w:ascii="Times New Roman" w:hAnsi="Times New Roman" w:cs="Times New Roman"/>
          <w:sz w:val="28"/>
          <w:szCs w:val="28"/>
          <w:lang w:val="uz-Cyrl-UZ"/>
        </w:rPr>
        <w:t xml:space="preserve">ни </w:t>
      </w:r>
      <w:r w:rsidR="00F73F6A" w:rsidRPr="008B163F">
        <w:rPr>
          <w:rFonts w:ascii="Times New Roman" w:hAnsi="Times New Roman" w:cs="Times New Roman"/>
          <w:sz w:val="28"/>
          <w:szCs w:val="28"/>
          <w:lang w:val="uz-Cyrl-UZ"/>
        </w:rPr>
        <w:t xml:space="preserve">10-87% гача </w:t>
      </w:r>
      <w:r w:rsidR="008610DF" w:rsidRPr="008B163F">
        <w:rPr>
          <w:rFonts w:ascii="Times New Roman" w:hAnsi="Times New Roman" w:cs="Times New Roman"/>
          <w:sz w:val="28"/>
          <w:szCs w:val="28"/>
          <w:lang w:val="uz-Cyrl-UZ"/>
        </w:rPr>
        <w:t>камайишига олиб келмоқда</w:t>
      </w:r>
      <w:r w:rsidR="005322AA" w:rsidRPr="008B163F">
        <w:rPr>
          <w:rStyle w:val="aff4"/>
          <w:rFonts w:ascii="Times New Roman" w:hAnsi="Times New Roman" w:cs="Times New Roman"/>
          <w:sz w:val="28"/>
          <w:szCs w:val="28"/>
        </w:rPr>
        <w:footnoteReference w:id="1"/>
      </w:r>
      <w:r w:rsidR="001321AE" w:rsidRPr="008B163F">
        <w:rPr>
          <w:rFonts w:ascii="Times New Roman" w:hAnsi="Times New Roman" w:cs="Times New Roman"/>
          <w:sz w:val="28"/>
          <w:szCs w:val="28"/>
          <w:lang w:val="uz-Cyrl-UZ"/>
        </w:rPr>
        <w:t xml:space="preserve">. </w:t>
      </w:r>
      <w:r w:rsidR="008425F5" w:rsidRPr="008B163F">
        <w:rPr>
          <w:rFonts w:ascii="Times New Roman" w:hAnsi="Times New Roman" w:cs="Times New Roman"/>
          <w:sz w:val="28"/>
          <w:szCs w:val="28"/>
          <w:lang w:val="uz-Cyrl-UZ"/>
        </w:rPr>
        <w:t>Шу</w:t>
      </w:r>
      <w:r w:rsidR="00F73F6A" w:rsidRPr="008B163F">
        <w:rPr>
          <w:rFonts w:ascii="Times New Roman" w:hAnsi="Times New Roman" w:cs="Times New Roman"/>
          <w:sz w:val="28"/>
          <w:szCs w:val="28"/>
          <w:lang w:val="uz-Cyrl-UZ"/>
        </w:rPr>
        <w:t>нинг учун</w:t>
      </w:r>
      <w:r w:rsidR="008425F5" w:rsidRPr="008B163F">
        <w:rPr>
          <w:rFonts w:ascii="Times New Roman" w:hAnsi="Times New Roman" w:cs="Times New Roman"/>
          <w:sz w:val="28"/>
          <w:szCs w:val="28"/>
          <w:lang w:val="uz-Cyrl-UZ"/>
        </w:rPr>
        <w:t xml:space="preserve"> </w:t>
      </w:r>
      <w:r w:rsidR="00F73F6A" w:rsidRPr="008B163F">
        <w:rPr>
          <w:rFonts w:ascii="Times New Roman" w:hAnsi="Times New Roman" w:cs="Times New Roman"/>
          <w:sz w:val="28"/>
          <w:szCs w:val="28"/>
          <w:lang w:val="uz-Cyrl-UZ"/>
        </w:rPr>
        <w:t>картошка</w:t>
      </w:r>
      <w:r w:rsidR="00AB61A1" w:rsidRPr="008B163F">
        <w:rPr>
          <w:rFonts w:ascii="Times New Roman" w:hAnsi="Times New Roman" w:cs="Times New Roman"/>
          <w:sz w:val="28"/>
          <w:szCs w:val="28"/>
          <w:lang w:val="uz-Cyrl-UZ"/>
        </w:rPr>
        <w:t xml:space="preserve"> </w:t>
      </w:r>
      <w:r w:rsidR="00F73F6A" w:rsidRPr="008B163F">
        <w:rPr>
          <w:rFonts w:ascii="Times New Roman" w:hAnsi="Times New Roman" w:cs="Times New Roman"/>
          <w:sz w:val="28"/>
          <w:szCs w:val="28"/>
          <w:lang w:val="uz-Cyrl-UZ"/>
        </w:rPr>
        <w:t>ўсимлиги</w:t>
      </w:r>
      <w:r w:rsidR="008425F5" w:rsidRPr="008B163F">
        <w:rPr>
          <w:rFonts w:ascii="Times New Roman" w:hAnsi="Times New Roman" w:cs="Times New Roman"/>
          <w:sz w:val="28"/>
          <w:szCs w:val="28"/>
          <w:lang w:val="uz-Cyrl-UZ"/>
        </w:rPr>
        <w:t xml:space="preserve">ни касаллантирувчи </w:t>
      </w:r>
      <w:r w:rsidR="00F73F6A" w:rsidRPr="008B163F">
        <w:rPr>
          <w:rFonts w:ascii="Times New Roman" w:hAnsi="Times New Roman" w:cs="Times New Roman"/>
          <w:sz w:val="28"/>
          <w:szCs w:val="28"/>
          <w:lang w:val="uz-Cyrl-UZ"/>
        </w:rPr>
        <w:t xml:space="preserve">бундай </w:t>
      </w:r>
      <w:r w:rsidR="00CB018B" w:rsidRPr="008B163F">
        <w:rPr>
          <w:rFonts w:ascii="Times New Roman" w:hAnsi="Times New Roman" w:cs="Times New Roman"/>
          <w:sz w:val="28"/>
          <w:szCs w:val="28"/>
          <w:lang w:val="uz-Cyrl-UZ"/>
        </w:rPr>
        <w:t>фитопатоген вируслар устида тадқиқотлар олиб бориш</w:t>
      </w:r>
      <w:r w:rsidR="008425F5" w:rsidRPr="008B163F">
        <w:rPr>
          <w:rFonts w:ascii="Times New Roman" w:hAnsi="Times New Roman" w:cs="Times New Roman"/>
          <w:sz w:val="28"/>
          <w:szCs w:val="28"/>
          <w:lang w:val="uz-Cyrl-UZ"/>
        </w:rPr>
        <w:t xml:space="preserve"> </w:t>
      </w:r>
      <w:r w:rsidR="00A342B2" w:rsidRPr="008B163F">
        <w:rPr>
          <w:rFonts w:ascii="Times New Roman" w:hAnsi="Times New Roman" w:cs="Times New Roman"/>
          <w:sz w:val="28"/>
          <w:szCs w:val="28"/>
          <w:lang w:val="uz-Cyrl-UZ"/>
        </w:rPr>
        <w:t>ва</w:t>
      </w:r>
      <w:r w:rsidR="007F308D" w:rsidRPr="008B163F">
        <w:rPr>
          <w:rFonts w:ascii="Times New Roman" w:hAnsi="Times New Roman" w:cs="Times New Roman"/>
          <w:sz w:val="28"/>
          <w:szCs w:val="28"/>
          <w:lang w:val="uz-Cyrl-UZ"/>
        </w:rPr>
        <w:t xml:space="preserve"> </w:t>
      </w:r>
      <w:r w:rsidR="00810FF8" w:rsidRPr="008B163F">
        <w:rPr>
          <w:rFonts w:ascii="Times New Roman" w:hAnsi="Times New Roman" w:cs="Times New Roman"/>
          <w:sz w:val="28"/>
          <w:szCs w:val="28"/>
          <w:lang w:val="uz-Cyrl-UZ"/>
        </w:rPr>
        <w:t xml:space="preserve">қарши кураш чораларини ишлаб чиқиш </w:t>
      </w:r>
      <w:r w:rsidR="008425F5" w:rsidRPr="008B163F">
        <w:rPr>
          <w:rFonts w:ascii="Times New Roman" w:hAnsi="Times New Roman" w:cs="Times New Roman"/>
          <w:sz w:val="28"/>
          <w:szCs w:val="28"/>
          <w:lang w:val="uz-Cyrl-UZ"/>
        </w:rPr>
        <w:t>муҳим</w:t>
      </w:r>
      <w:r w:rsidR="008425F5" w:rsidRPr="008B163F">
        <w:rPr>
          <w:rFonts w:ascii="Times New Roman" w:hAnsi="Times New Roman"/>
          <w:sz w:val="28"/>
          <w:szCs w:val="28"/>
          <w:lang w:val="uz-Cyrl-UZ"/>
        </w:rPr>
        <w:t xml:space="preserve"> аҳам</w:t>
      </w:r>
      <w:r w:rsidR="00945601" w:rsidRPr="008B163F">
        <w:rPr>
          <w:rFonts w:ascii="Times New Roman" w:hAnsi="Times New Roman"/>
          <w:sz w:val="28"/>
          <w:szCs w:val="28"/>
          <w:lang w:val="uz-Cyrl-UZ"/>
        </w:rPr>
        <w:t>ият</w:t>
      </w:r>
      <w:r w:rsidR="008425F5" w:rsidRPr="008B163F">
        <w:rPr>
          <w:rFonts w:ascii="Times New Roman" w:hAnsi="Times New Roman"/>
          <w:sz w:val="28"/>
          <w:szCs w:val="28"/>
          <w:lang w:val="uz-Cyrl-UZ"/>
        </w:rPr>
        <w:t xml:space="preserve"> </w:t>
      </w:r>
      <w:r w:rsidR="00945601" w:rsidRPr="008B163F">
        <w:rPr>
          <w:rFonts w:ascii="Times New Roman" w:hAnsi="Times New Roman"/>
          <w:sz w:val="28"/>
          <w:szCs w:val="28"/>
          <w:lang w:val="uz-Cyrl-UZ"/>
        </w:rPr>
        <w:t>касб этади</w:t>
      </w:r>
      <w:r w:rsidR="008425F5" w:rsidRPr="008B163F">
        <w:rPr>
          <w:rFonts w:ascii="Times New Roman" w:hAnsi="Times New Roman"/>
          <w:sz w:val="28"/>
          <w:szCs w:val="28"/>
          <w:lang w:val="uz-Cyrl-UZ"/>
        </w:rPr>
        <w:t xml:space="preserve">. </w:t>
      </w:r>
    </w:p>
    <w:p w14:paraId="67B6ABCE" w14:textId="77777777" w:rsidR="00554932" w:rsidRPr="008B163F" w:rsidRDefault="00350270" w:rsidP="00554932">
      <w:pPr>
        <w:tabs>
          <w:tab w:val="left" w:pos="0"/>
          <w:tab w:val="left" w:pos="426"/>
          <w:tab w:val="left" w:pos="900"/>
        </w:tabs>
        <w:spacing w:after="0" w:line="240" w:lineRule="auto"/>
        <w:ind w:firstLine="708"/>
        <w:jc w:val="both"/>
        <w:rPr>
          <w:rFonts w:ascii="Times New Roman" w:hAnsi="Times New Roman"/>
          <w:sz w:val="28"/>
          <w:szCs w:val="28"/>
          <w:lang w:val="uz-Cyrl-UZ"/>
        </w:rPr>
      </w:pPr>
      <w:r w:rsidRPr="008B163F">
        <w:rPr>
          <w:rFonts w:ascii="Times New Roman" w:hAnsi="Times New Roman"/>
          <w:bCs/>
          <w:sz w:val="28"/>
          <w:szCs w:val="28"/>
          <w:lang w:val="uz-Cyrl-UZ"/>
        </w:rPr>
        <w:t xml:space="preserve">Жаҳонда </w:t>
      </w:r>
      <w:r w:rsidR="004809EE" w:rsidRPr="008B163F">
        <w:rPr>
          <w:rFonts w:ascii="Times New Roman" w:hAnsi="Times New Roman"/>
          <w:bCs/>
          <w:sz w:val="28"/>
          <w:szCs w:val="28"/>
          <w:lang w:val="uz-Cyrl-UZ"/>
        </w:rPr>
        <w:t>қишлоқ</w:t>
      </w:r>
      <w:r w:rsidR="00485168" w:rsidRPr="008B163F">
        <w:rPr>
          <w:rFonts w:ascii="Times New Roman" w:hAnsi="Times New Roman"/>
          <w:bCs/>
          <w:sz w:val="28"/>
          <w:szCs w:val="28"/>
          <w:lang w:val="uz-Cyrl-UZ"/>
        </w:rPr>
        <w:t xml:space="preserve"> х</w:t>
      </w:r>
      <w:r w:rsidR="004809EE" w:rsidRPr="008B163F">
        <w:rPr>
          <w:rFonts w:ascii="Times New Roman" w:hAnsi="Times New Roman"/>
          <w:bCs/>
          <w:sz w:val="28"/>
          <w:szCs w:val="28"/>
          <w:lang w:val="uz-Cyrl-UZ"/>
        </w:rPr>
        <w:t>ўжалиг</w:t>
      </w:r>
      <w:r w:rsidR="00B938AA" w:rsidRPr="008B163F">
        <w:rPr>
          <w:rFonts w:ascii="Times New Roman" w:hAnsi="Times New Roman"/>
          <w:bCs/>
          <w:sz w:val="28"/>
          <w:szCs w:val="28"/>
          <w:lang w:val="uz-Cyrl-UZ"/>
        </w:rPr>
        <w:t>и</w:t>
      </w:r>
      <w:r w:rsidR="00945601" w:rsidRPr="008B163F">
        <w:rPr>
          <w:rFonts w:ascii="Times New Roman" w:hAnsi="Times New Roman"/>
          <w:bCs/>
          <w:sz w:val="28"/>
          <w:szCs w:val="28"/>
          <w:lang w:val="uz-Cyrl-UZ"/>
        </w:rPr>
        <w:t xml:space="preserve"> ўсимликлари</w:t>
      </w:r>
      <w:r w:rsidR="007F0143" w:rsidRPr="008B163F">
        <w:rPr>
          <w:rFonts w:ascii="Times New Roman" w:hAnsi="Times New Roman"/>
          <w:bCs/>
          <w:sz w:val="28"/>
          <w:szCs w:val="28"/>
          <w:lang w:val="uz-Cyrl-UZ"/>
        </w:rPr>
        <w:t xml:space="preserve">дан </w:t>
      </w:r>
      <w:r w:rsidR="00485168" w:rsidRPr="008B163F">
        <w:rPr>
          <w:rFonts w:ascii="Times New Roman" w:hAnsi="Times New Roman" w:cs="Times New Roman"/>
          <w:sz w:val="28"/>
          <w:szCs w:val="28"/>
          <w:lang w:val="uz-Cyrl-UZ"/>
        </w:rPr>
        <w:t>картошка ўсимлигида учрайдиган - L (PLRV), -Y (PVY), - X (PVX), - S (PVS), - M (PVM), - A (PVA) каби вирусларни</w:t>
      </w:r>
      <w:r w:rsidR="00485168" w:rsidRPr="008B163F">
        <w:rPr>
          <w:rFonts w:ascii="Times New Roman" w:hAnsi="Times New Roman"/>
          <w:bCs/>
          <w:sz w:val="28"/>
          <w:szCs w:val="28"/>
          <w:lang w:val="uz-Cyrl-UZ"/>
        </w:rPr>
        <w:t xml:space="preserve"> </w:t>
      </w:r>
      <w:r w:rsidR="00AB61A1" w:rsidRPr="008B163F">
        <w:rPr>
          <w:rFonts w:ascii="Times New Roman" w:hAnsi="Times New Roman"/>
          <w:bCs/>
          <w:sz w:val="28"/>
          <w:szCs w:val="28"/>
          <w:lang w:val="uz-Cyrl-UZ"/>
        </w:rPr>
        <w:t>ажратиш</w:t>
      </w:r>
      <w:r w:rsidR="004026AD" w:rsidRPr="008B163F">
        <w:rPr>
          <w:rFonts w:ascii="Times New Roman" w:hAnsi="Times New Roman"/>
          <w:bCs/>
          <w:sz w:val="28"/>
          <w:szCs w:val="28"/>
          <w:lang w:val="uz-Cyrl-UZ"/>
        </w:rPr>
        <w:t xml:space="preserve">, </w:t>
      </w:r>
      <w:r w:rsidR="00945601" w:rsidRPr="008B163F">
        <w:rPr>
          <w:rFonts w:ascii="Times New Roman" w:hAnsi="Times New Roman"/>
          <w:bCs/>
          <w:sz w:val="28"/>
          <w:szCs w:val="28"/>
          <w:lang w:val="uz-Cyrl-UZ"/>
        </w:rPr>
        <w:t xml:space="preserve">уларнинг келтириб чиқарадиган </w:t>
      </w:r>
      <w:r w:rsidR="00315570" w:rsidRPr="008B163F">
        <w:rPr>
          <w:rFonts w:ascii="Times New Roman" w:hAnsi="Times New Roman"/>
          <w:bCs/>
          <w:sz w:val="28"/>
          <w:szCs w:val="28"/>
          <w:lang w:val="uz-Cyrl-UZ"/>
        </w:rPr>
        <w:t xml:space="preserve">зарарини камайтириш </w:t>
      </w:r>
      <w:r w:rsidR="004026AD" w:rsidRPr="008B163F">
        <w:rPr>
          <w:rFonts w:ascii="Times New Roman" w:hAnsi="Times New Roman"/>
          <w:bCs/>
          <w:sz w:val="28"/>
          <w:szCs w:val="28"/>
          <w:lang w:val="uz-Cyrl-UZ"/>
        </w:rPr>
        <w:t>ҳамда қарши кураш чораларини ишлаб чиқиш</w:t>
      </w:r>
      <w:r w:rsidR="00496EB1" w:rsidRPr="008B163F">
        <w:rPr>
          <w:rFonts w:ascii="Times New Roman" w:hAnsi="Times New Roman"/>
          <w:bCs/>
          <w:sz w:val="28"/>
          <w:szCs w:val="28"/>
          <w:lang w:val="uz-Cyrl-UZ"/>
        </w:rPr>
        <w:t xml:space="preserve"> бўйича </w:t>
      </w:r>
      <w:r w:rsidR="00AB61A1" w:rsidRPr="008B163F">
        <w:rPr>
          <w:rFonts w:ascii="Times New Roman" w:hAnsi="Times New Roman"/>
          <w:bCs/>
          <w:sz w:val="28"/>
          <w:szCs w:val="28"/>
          <w:lang w:val="uz-Cyrl-UZ"/>
        </w:rPr>
        <w:t xml:space="preserve">кенг кўламли </w:t>
      </w:r>
      <w:r w:rsidR="00496EB1" w:rsidRPr="008B163F">
        <w:rPr>
          <w:rFonts w:ascii="Times New Roman" w:hAnsi="Times New Roman"/>
          <w:bCs/>
          <w:sz w:val="28"/>
          <w:szCs w:val="28"/>
          <w:lang w:val="uz-Cyrl-UZ"/>
        </w:rPr>
        <w:t xml:space="preserve">илмий изланишлар олиб борилмоқда. </w:t>
      </w:r>
      <w:r w:rsidRPr="008B163F">
        <w:rPr>
          <w:rFonts w:ascii="Times New Roman" w:hAnsi="Times New Roman"/>
          <w:bCs/>
          <w:sz w:val="28"/>
          <w:szCs w:val="28"/>
          <w:lang w:val="uz-Cyrl-UZ"/>
        </w:rPr>
        <w:t xml:space="preserve">Жумладан, </w:t>
      </w:r>
      <w:r w:rsidR="00485168" w:rsidRPr="008B163F">
        <w:rPr>
          <w:rFonts w:ascii="Times New Roman" w:hAnsi="Times New Roman" w:cs="Times New Roman"/>
          <w:sz w:val="28"/>
          <w:szCs w:val="28"/>
          <w:lang w:val="uz-Cyrl-UZ"/>
        </w:rPr>
        <w:t>у</w:t>
      </w:r>
      <w:r w:rsidR="00AD7FC9" w:rsidRPr="008B163F">
        <w:rPr>
          <w:rFonts w:ascii="Times New Roman" w:hAnsi="Times New Roman" w:cs="Times New Roman"/>
          <w:sz w:val="28"/>
          <w:szCs w:val="28"/>
          <w:lang w:val="uz-Cyrl-UZ"/>
        </w:rPr>
        <w:t>ларнинг</w:t>
      </w:r>
      <w:r w:rsidR="00B938AA" w:rsidRPr="008B163F">
        <w:rPr>
          <w:rFonts w:ascii="Times New Roman" w:hAnsi="Times New Roman" w:cs="Times New Roman"/>
          <w:sz w:val="28"/>
          <w:szCs w:val="28"/>
          <w:lang w:val="uz-Cyrl-UZ"/>
        </w:rPr>
        <w:t xml:space="preserve"> </w:t>
      </w:r>
      <w:r w:rsidR="00A52E15" w:rsidRPr="008B163F">
        <w:rPr>
          <w:rFonts w:ascii="Times New Roman" w:hAnsi="Times New Roman"/>
          <w:bCs/>
          <w:sz w:val="28"/>
          <w:szCs w:val="28"/>
          <w:lang w:val="uz-Cyrl-UZ"/>
        </w:rPr>
        <w:t>молекуляр-г</w:t>
      </w:r>
      <w:r w:rsidR="00496EB1" w:rsidRPr="008B163F">
        <w:rPr>
          <w:rFonts w:ascii="Times New Roman" w:hAnsi="Times New Roman"/>
          <w:bCs/>
          <w:sz w:val="28"/>
          <w:szCs w:val="28"/>
          <w:lang w:val="uz-Cyrl-UZ"/>
        </w:rPr>
        <w:t xml:space="preserve">енетик хусусиятларини </w:t>
      </w:r>
      <w:r w:rsidR="00CB018B" w:rsidRPr="008B163F">
        <w:rPr>
          <w:rFonts w:ascii="Times New Roman" w:hAnsi="Times New Roman"/>
          <w:bCs/>
          <w:sz w:val="28"/>
          <w:szCs w:val="28"/>
          <w:lang w:val="uz-Cyrl-UZ"/>
        </w:rPr>
        <w:t>тадқиқ этиш</w:t>
      </w:r>
      <w:r w:rsidR="00496EB1" w:rsidRPr="008B163F">
        <w:rPr>
          <w:rFonts w:ascii="Times New Roman" w:hAnsi="Times New Roman"/>
          <w:bCs/>
          <w:sz w:val="28"/>
          <w:szCs w:val="28"/>
          <w:lang w:val="uz-Cyrl-UZ"/>
        </w:rPr>
        <w:t xml:space="preserve">, </w:t>
      </w:r>
      <w:r w:rsidR="00A52E15" w:rsidRPr="008B163F">
        <w:rPr>
          <w:rFonts w:ascii="Times New Roman" w:hAnsi="Times New Roman"/>
          <w:bCs/>
          <w:sz w:val="28"/>
          <w:szCs w:val="28"/>
          <w:lang w:val="uz-Cyrl-UZ"/>
        </w:rPr>
        <w:t xml:space="preserve">филогенетик таҳлил қилиш, </w:t>
      </w:r>
      <w:r w:rsidR="00CB1872" w:rsidRPr="008B163F">
        <w:rPr>
          <w:rFonts w:ascii="Times New Roman" w:hAnsi="Times New Roman"/>
          <w:bCs/>
          <w:sz w:val="28"/>
          <w:szCs w:val="28"/>
          <w:lang w:val="uz-Cyrl-UZ"/>
        </w:rPr>
        <w:t>тоза</w:t>
      </w:r>
      <w:r w:rsidR="00AD7FC9" w:rsidRPr="008B163F">
        <w:rPr>
          <w:rFonts w:ascii="Times New Roman" w:hAnsi="Times New Roman"/>
          <w:bCs/>
          <w:sz w:val="28"/>
          <w:szCs w:val="28"/>
          <w:lang w:val="uz-Cyrl-UZ"/>
        </w:rPr>
        <w:t>ланган</w:t>
      </w:r>
      <w:r w:rsidR="00A52E15" w:rsidRPr="008B163F">
        <w:rPr>
          <w:rFonts w:ascii="Times New Roman" w:hAnsi="Times New Roman"/>
          <w:bCs/>
          <w:sz w:val="28"/>
          <w:szCs w:val="28"/>
          <w:lang w:val="uz-Cyrl-UZ"/>
        </w:rPr>
        <w:t xml:space="preserve"> препарат</w:t>
      </w:r>
      <w:r w:rsidR="00CB1872" w:rsidRPr="008B163F">
        <w:rPr>
          <w:rFonts w:ascii="Times New Roman" w:hAnsi="Times New Roman"/>
          <w:bCs/>
          <w:sz w:val="28"/>
          <w:szCs w:val="28"/>
          <w:lang w:val="uz-Cyrl-UZ"/>
        </w:rPr>
        <w:t xml:space="preserve">ини </w:t>
      </w:r>
      <w:r w:rsidR="00A52E15" w:rsidRPr="008B163F">
        <w:rPr>
          <w:rFonts w:ascii="Times New Roman" w:hAnsi="Times New Roman"/>
          <w:bCs/>
          <w:sz w:val="28"/>
          <w:szCs w:val="28"/>
          <w:lang w:val="uz-Cyrl-UZ"/>
        </w:rPr>
        <w:t xml:space="preserve">олиш, </w:t>
      </w:r>
      <w:r w:rsidR="003225EC" w:rsidRPr="008B163F">
        <w:rPr>
          <w:rFonts w:ascii="Times New Roman" w:hAnsi="Times New Roman"/>
          <w:bCs/>
          <w:sz w:val="28"/>
          <w:szCs w:val="28"/>
          <w:lang w:val="uz-Cyrl-UZ"/>
        </w:rPr>
        <w:t xml:space="preserve">вирус диагностикаси учун </w:t>
      </w:r>
      <w:r w:rsidR="00CB1872" w:rsidRPr="008B163F">
        <w:rPr>
          <w:rFonts w:ascii="Times New Roman" w:hAnsi="Times New Roman"/>
          <w:bCs/>
          <w:sz w:val="28"/>
          <w:szCs w:val="28"/>
          <w:lang w:val="uz-Cyrl-UZ"/>
        </w:rPr>
        <w:t>зардоб</w:t>
      </w:r>
      <w:r w:rsidR="003225EC" w:rsidRPr="008B163F">
        <w:rPr>
          <w:rFonts w:ascii="Times New Roman" w:hAnsi="Times New Roman"/>
          <w:bCs/>
          <w:sz w:val="28"/>
          <w:szCs w:val="28"/>
          <w:lang w:val="uz-Cyrl-UZ"/>
        </w:rPr>
        <w:t xml:space="preserve"> тайёрлаш,</w:t>
      </w:r>
      <w:r w:rsidR="00CB1872" w:rsidRPr="008B163F">
        <w:rPr>
          <w:rFonts w:ascii="Times New Roman" w:hAnsi="Times New Roman"/>
          <w:bCs/>
          <w:sz w:val="28"/>
          <w:szCs w:val="28"/>
          <w:lang w:val="uz-Cyrl-UZ"/>
        </w:rPr>
        <w:t xml:space="preserve"> </w:t>
      </w:r>
      <w:r w:rsidR="003225EC" w:rsidRPr="008B163F">
        <w:rPr>
          <w:rFonts w:ascii="Times New Roman" w:hAnsi="Times New Roman"/>
          <w:bCs/>
          <w:sz w:val="28"/>
          <w:szCs w:val="28"/>
          <w:lang w:val="uz-Cyrl-UZ"/>
        </w:rPr>
        <w:t>зардобда</w:t>
      </w:r>
      <w:r w:rsidR="00AB61A1" w:rsidRPr="008B163F">
        <w:rPr>
          <w:rFonts w:ascii="Times New Roman" w:hAnsi="Times New Roman"/>
          <w:bCs/>
          <w:sz w:val="28"/>
          <w:szCs w:val="28"/>
          <w:lang w:val="uz-Cyrl-UZ"/>
        </w:rPr>
        <w:t>н иммуноглобулинларни ажратиш,</w:t>
      </w:r>
      <w:r w:rsidR="003225EC" w:rsidRPr="008B163F">
        <w:rPr>
          <w:rFonts w:ascii="Times New Roman" w:hAnsi="Times New Roman"/>
          <w:bCs/>
          <w:sz w:val="28"/>
          <w:szCs w:val="28"/>
          <w:lang w:val="uz-Cyrl-UZ"/>
        </w:rPr>
        <w:t xml:space="preserve"> тозалаш усулларини такомиллаштириш,</w:t>
      </w:r>
      <w:r w:rsidR="003225EC" w:rsidRPr="008B163F">
        <w:rPr>
          <w:rFonts w:ascii="Times New Roman" w:hAnsi="Times New Roman" w:cs="Times New Roman"/>
          <w:sz w:val="28"/>
          <w:szCs w:val="28"/>
          <w:lang w:val="uz-Cyrl-UZ"/>
        </w:rPr>
        <w:t xml:space="preserve"> ўсимликлар</w:t>
      </w:r>
      <w:r w:rsidR="00496EB1" w:rsidRPr="008B163F">
        <w:rPr>
          <w:rFonts w:ascii="Times New Roman" w:hAnsi="Times New Roman" w:cs="Times New Roman"/>
          <w:sz w:val="28"/>
          <w:szCs w:val="28"/>
          <w:lang w:val="uz-Cyrl-UZ"/>
        </w:rPr>
        <w:t>нинг</w:t>
      </w:r>
      <w:r w:rsidR="003225EC" w:rsidRPr="008B163F">
        <w:rPr>
          <w:rFonts w:ascii="Times New Roman" w:hAnsi="Times New Roman" w:cs="Times New Roman"/>
          <w:sz w:val="28"/>
          <w:szCs w:val="28"/>
          <w:lang w:val="uz-Cyrl-UZ"/>
        </w:rPr>
        <w:t xml:space="preserve"> баъзи физиологик хусусиятларига </w:t>
      </w:r>
      <w:r w:rsidR="00496EB1" w:rsidRPr="008B163F">
        <w:rPr>
          <w:rFonts w:ascii="Times New Roman" w:hAnsi="Times New Roman" w:cs="Times New Roman"/>
          <w:sz w:val="28"/>
          <w:szCs w:val="28"/>
          <w:lang w:val="uz-Cyrl-UZ"/>
        </w:rPr>
        <w:t xml:space="preserve">вируснинг </w:t>
      </w:r>
      <w:r w:rsidR="00AB61A1" w:rsidRPr="008B163F">
        <w:rPr>
          <w:rFonts w:ascii="Times New Roman" w:hAnsi="Times New Roman" w:cs="Times New Roman"/>
          <w:sz w:val="28"/>
          <w:szCs w:val="28"/>
          <w:lang w:val="uz-Cyrl-UZ"/>
        </w:rPr>
        <w:t>таъсири ва</w:t>
      </w:r>
      <w:r w:rsidR="003225EC" w:rsidRPr="008B163F">
        <w:rPr>
          <w:rFonts w:ascii="Times New Roman" w:hAnsi="Times New Roman" w:cs="Times New Roman"/>
          <w:sz w:val="28"/>
          <w:szCs w:val="28"/>
          <w:lang w:val="uz-Cyrl-UZ"/>
        </w:rPr>
        <w:t xml:space="preserve"> </w:t>
      </w:r>
      <w:r w:rsidR="00B938AA" w:rsidRPr="008B163F">
        <w:rPr>
          <w:rFonts w:ascii="Times New Roman" w:hAnsi="Times New Roman"/>
          <w:bCs/>
          <w:sz w:val="28"/>
          <w:szCs w:val="28"/>
          <w:lang w:val="uz-Cyrl-UZ"/>
        </w:rPr>
        <w:t>инфекцияга чидамлилик</w:t>
      </w:r>
      <w:r w:rsidR="003225EC" w:rsidRPr="008B163F">
        <w:rPr>
          <w:rFonts w:ascii="Times New Roman" w:hAnsi="Times New Roman"/>
          <w:bCs/>
          <w:sz w:val="28"/>
          <w:szCs w:val="28"/>
          <w:lang w:val="uz-Cyrl-UZ"/>
        </w:rPr>
        <w:t xml:space="preserve"> генлари экс</w:t>
      </w:r>
      <w:r w:rsidR="00CB018B" w:rsidRPr="008B163F">
        <w:rPr>
          <w:rFonts w:ascii="Times New Roman" w:hAnsi="Times New Roman"/>
          <w:bCs/>
          <w:sz w:val="28"/>
          <w:szCs w:val="28"/>
          <w:lang w:val="uz-Cyrl-UZ"/>
        </w:rPr>
        <w:t xml:space="preserve">прессияси механизмларини аниқлаш </w:t>
      </w:r>
      <w:r w:rsidR="00A52E15" w:rsidRPr="008B163F">
        <w:rPr>
          <w:rFonts w:ascii="Times New Roman" w:hAnsi="Times New Roman"/>
          <w:bCs/>
          <w:sz w:val="28"/>
          <w:szCs w:val="28"/>
          <w:lang w:val="uz-Cyrl-UZ"/>
        </w:rPr>
        <w:t xml:space="preserve">ҳамда </w:t>
      </w:r>
      <w:r w:rsidR="003225EC" w:rsidRPr="008B163F">
        <w:rPr>
          <w:rFonts w:ascii="Times New Roman" w:hAnsi="Times New Roman"/>
          <w:sz w:val="28"/>
          <w:szCs w:val="28"/>
          <w:lang w:val="uz-Cyrl-UZ"/>
        </w:rPr>
        <w:t>вирус</w:t>
      </w:r>
      <w:r w:rsidR="00B938AA" w:rsidRPr="008B163F">
        <w:rPr>
          <w:rFonts w:ascii="Times New Roman" w:hAnsi="Times New Roman"/>
          <w:sz w:val="28"/>
          <w:szCs w:val="28"/>
          <w:lang w:val="uz-Cyrl-UZ"/>
        </w:rPr>
        <w:t>га қарши кураш чораларини</w:t>
      </w:r>
      <w:r w:rsidR="003225EC" w:rsidRPr="008B163F">
        <w:rPr>
          <w:rFonts w:ascii="Times New Roman" w:hAnsi="Times New Roman"/>
          <w:sz w:val="28"/>
          <w:szCs w:val="28"/>
          <w:lang w:val="uz-Cyrl-UZ"/>
        </w:rPr>
        <w:t xml:space="preserve"> ишлаб чиқиш</w:t>
      </w:r>
      <w:r w:rsidRPr="008B163F">
        <w:rPr>
          <w:rFonts w:ascii="Times New Roman" w:hAnsi="Times New Roman"/>
          <w:sz w:val="28"/>
          <w:szCs w:val="28"/>
          <w:lang w:val="uz-Cyrl-UZ"/>
        </w:rPr>
        <w:t xml:space="preserve">ни такомиллаштиришни </w:t>
      </w:r>
      <w:r w:rsidR="00554932" w:rsidRPr="008B163F">
        <w:rPr>
          <w:rFonts w:ascii="Times New Roman" w:hAnsi="Times New Roman"/>
          <w:sz w:val="28"/>
          <w:szCs w:val="28"/>
          <w:lang w:val="uz-Cyrl-UZ"/>
        </w:rPr>
        <w:t>тақозо этмоқда.</w:t>
      </w:r>
    </w:p>
    <w:p w14:paraId="65E9F545" w14:textId="77777777" w:rsidR="00A342B2" w:rsidRPr="008B163F" w:rsidRDefault="00065130" w:rsidP="00554932">
      <w:pPr>
        <w:tabs>
          <w:tab w:val="left" w:pos="0"/>
          <w:tab w:val="left" w:pos="426"/>
          <w:tab w:val="left" w:pos="900"/>
        </w:tabs>
        <w:spacing w:after="0" w:line="240" w:lineRule="auto"/>
        <w:ind w:firstLine="708"/>
        <w:jc w:val="both"/>
        <w:rPr>
          <w:rFonts w:ascii="Times New Roman" w:hAnsi="Times New Roman"/>
          <w:sz w:val="28"/>
          <w:szCs w:val="28"/>
          <w:lang w:val="uz-Cyrl-UZ"/>
        </w:rPr>
      </w:pPr>
      <w:r w:rsidRPr="008B163F">
        <w:rPr>
          <w:rFonts w:ascii="Times New Roman" w:hAnsi="Times New Roman"/>
          <w:bCs/>
          <w:sz w:val="28"/>
          <w:szCs w:val="28"/>
          <w:lang w:val="uz-Cyrl-UZ"/>
        </w:rPr>
        <w:t>Республикамизда</w:t>
      </w:r>
      <w:r w:rsidRPr="008B163F">
        <w:rPr>
          <w:rFonts w:ascii="Times New Roman" w:hAnsi="Times New Roman" w:cs="Times New Roman"/>
          <w:sz w:val="28"/>
          <w:szCs w:val="28"/>
          <w:lang w:val="uz-Cyrl-UZ"/>
        </w:rPr>
        <w:t xml:space="preserve"> қишлоқ хўжалиги ўсимликларини турли касалликлар ва зараркунандалардан ҳимоя қилиш </w:t>
      </w:r>
      <w:r w:rsidRPr="008B163F">
        <w:rPr>
          <w:rFonts w:ascii="Times New Roman" w:hAnsi="Times New Roman"/>
          <w:sz w:val="28"/>
          <w:szCs w:val="28"/>
          <w:lang w:val="uz-Cyrl-UZ"/>
        </w:rPr>
        <w:t>борасида</w:t>
      </w:r>
      <w:r w:rsidR="00E43A1A" w:rsidRPr="008B163F">
        <w:rPr>
          <w:rFonts w:ascii="Times New Roman" w:hAnsi="Times New Roman"/>
          <w:sz w:val="28"/>
          <w:szCs w:val="28"/>
          <w:lang w:val="uz-Cyrl-UZ"/>
        </w:rPr>
        <w:t>ги самарали</w:t>
      </w:r>
      <w:r w:rsidRPr="008B163F">
        <w:rPr>
          <w:rFonts w:ascii="Times New Roman" w:hAnsi="Times New Roman"/>
          <w:sz w:val="28"/>
          <w:szCs w:val="28"/>
          <w:lang w:val="uz-Cyrl-UZ"/>
        </w:rPr>
        <w:t xml:space="preserve"> чора-тадбирларни ишлаб чиқиш </w:t>
      </w:r>
      <w:r w:rsidR="00E43A1A" w:rsidRPr="008B163F">
        <w:rPr>
          <w:rFonts w:ascii="Times New Roman" w:hAnsi="Times New Roman"/>
          <w:bCs/>
          <w:sz w:val="28"/>
          <w:szCs w:val="28"/>
          <w:lang w:val="uz-Cyrl-UZ"/>
        </w:rPr>
        <w:t xml:space="preserve">ва амалиётга жорий қилиш, </w:t>
      </w:r>
      <w:r w:rsidRPr="008B163F">
        <w:rPr>
          <w:rFonts w:ascii="Times New Roman" w:hAnsi="Times New Roman" w:cs="Times New Roman"/>
          <w:sz w:val="28"/>
          <w:szCs w:val="28"/>
          <w:lang w:val="uz-Cyrl-UZ"/>
        </w:rPr>
        <w:t xml:space="preserve">фитопатоген вирусларни </w:t>
      </w:r>
      <w:r w:rsidR="00A342B2" w:rsidRPr="008B163F">
        <w:rPr>
          <w:rFonts w:ascii="Times New Roman" w:hAnsi="Times New Roman" w:cs="Times New Roman"/>
          <w:sz w:val="28"/>
          <w:szCs w:val="28"/>
          <w:lang w:val="uz-Cyrl-UZ"/>
        </w:rPr>
        <w:t>аниқлаш</w:t>
      </w:r>
      <w:r w:rsidR="00AB61A1" w:rsidRPr="008B163F">
        <w:rPr>
          <w:rFonts w:ascii="Times New Roman" w:hAnsi="Times New Roman" w:cs="Times New Roman"/>
          <w:sz w:val="28"/>
          <w:szCs w:val="28"/>
          <w:lang w:val="uz-Cyrl-UZ"/>
        </w:rPr>
        <w:t xml:space="preserve">, хусусиятларини </w:t>
      </w:r>
      <w:r w:rsidR="004E018C" w:rsidRPr="008B163F">
        <w:rPr>
          <w:rFonts w:ascii="Times New Roman" w:hAnsi="Times New Roman" w:cs="Times New Roman"/>
          <w:sz w:val="28"/>
          <w:szCs w:val="28"/>
          <w:lang w:val="uz-Cyrl-UZ"/>
        </w:rPr>
        <w:t>тадқиқ этиш</w:t>
      </w:r>
      <w:r w:rsidR="00A342B2" w:rsidRPr="008B163F">
        <w:rPr>
          <w:rFonts w:ascii="Times New Roman" w:hAnsi="Times New Roman" w:cs="Times New Roman"/>
          <w:sz w:val="28"/>
          <w:szCs w:val="28"/>
          <w:lang w:val="uz-Cyrl-UZ"/>
        </w:rPr>
        <w:t xml:space="preserve"> </w:t>
      </w:r>
      <w:r w:rsidR="00AB61A1" w:rsidRPr="008B163F">
        <w:rPr>
          <w:rFonts w:ascii="Times New Roman" w:hAnsi="Times New Roman" w:cs="Times New Roman"/>
          <w:sz w:val="28"/>
          <w:szCs w:val="28"/>
          <w:lang w:val="uz-Cyrl-UZ"/>
        </w:rPr>
        <w:t xml:space="preserve">бўйича қатор </w:t>
      </w:r>
      <w:r w:rsidR="00496EB1" w:rsidRPr="008B163F">
        <w:rPr>
          <w:rFonts w:ascii="Times New Roman" w:hAnsi="Times New Roman" w:cs="Times New Roman"/>
          <w:sz w:val="28"/>
          <w:szCs w:val="28"/>
          <w:lang w:val="uz-Cyrl-UZ"/>
        </w:rPr>
        <w:t xml:space="preserve">илмий-тадқиқотлар </w:t>
      </w:r>
      <w:r w:rsidR="00E43A1A" w:rsidRPr="008B163F">
        <w:rPr>
          <w:rFonts w:ascii="Times New Roman" w:hAnsi="Times New Roman"/>
          <w:bCs/>
          <w:sz w:val="28"/>
          <w:szCs w:val="28"/>
          <w:lang w:val="uz-Cyrl-UZ"/>
        </w:rPr>
        <w:t xml:space="preserve">олиб борилиб, </w:t>
      </w:r>
      <w:r w:rsidRPr="008B163F">
        <w:rPr>
          <w:rFonts w:ascii="Times New Roman" w:hAnsi="Times New Roman"/>
          <w:sz w:val="28"/>
          <w:szCs w:val="28"/>
          <w:lang w:val="uz-Cyrl-UZ"/>
        </w:rPr>
        <w:t xml:space="preserve">муайян натижаларга эришилмоқда. </w:t>
      </w:r>
      <w:r w:rsidR="00C256C4" w:rsidRPr="008B163F">
        <w:rPr>
          <w:rFonts w:ascii="Times New Roman" w:eastAsia="Times New Roman" w:hAnsi="Times New Roman" w:cs="Times New Roman"/>
          <w:bCs/>
          <w:sz w:val="28"/>
          <w:szCs w:val="28"/>
          <w:lang w:val="uz-Cyrl-UZ"/>
        </w:rPr>
        <w:t xml:space="preserve">Ўзбекистон Республикасини ривожлантиришнинг </w:t>
      </w:r>
      <w:r w:rsidR="00E43A1A" w:rsidRPr="008B163F">
        <w:rPr>
          <w:rFonts w:ascii="Times New Roman" w:eastAsia="Times New Roman" w:hAnsi="Times New Roman" w:cs="Times New Roman"/>
          <w:bCs/>
          <w:sz w:val="28"/>
          <w:szCs w:val="28"/>
          <w:lang w:val="uz-Cyrl-UZ"/>
        </w:rPr>
        <w:t xml:space="preserve">2017-2021 йилларга мўлжалланган </w:t>
      </w:r>
      <w:r w:rsidR="00197BB1" w:rsidRPr="008B163F">
        <w:rPr>
          <w:rFonts w:ascii="Times New Roman" w:eastAsia="Times New Roman" w:hAnsi="Times New Roman" w:cs="Times New Roman"/>
          <w:bCs/>
          <w:sz w:val="28"/>
          <w:szCs w:val="28"/>
          <w:lang w:val="uz-Cyrl-UZ"/>
        </w:rPr>
        <w:t>Ҳаракатлар стратегияси</w:t>
      </w:r>
      <w:r w:rsidR="00E43A1A" w:rsidRPr="008B163F">
        <w:rPr>
          <w:rFonts w:ascii="Times New Roman" w:eastAsia="Times New Roman" w:hAnsi="Times New Roman" w:cs="Times New Roman"/>
          <w:bCs/>
          <w:sz w:val="28"/>
          <w:szCs w:val="28"/>
          <w:lang w:val="uz-Cyrl-UZ"/>
        </w:rPr>
        <w:t>да</w:t>
      </w:r>
      <w:r w:rsidR="00E43A1A" w:rsidRPr="008B163F">
        <w:rPr>
          <w:rFonts w:ascii="Times New Roman" w:eastAsia="Times New Roman" w:hAnsi="Times New Roman" w:cs="Times New Roman"/>
          <w:b/>
          <w:bCs/>
          <w:sz w:val="28"/>
          <w:szCs w:val="28"/>
          <w:lang w:val="uz-Cyrl-UZ"/>
        </w:rPr>
        <w:t xml:space="preserve"> </w:t>
      </w:r>
      <w:r w:rsidRPr="008B163F">
        <w:rPr>
          <w:rFonts w:ascii="Times New Roman" w:hAnsi="Times New Roman" w:cs="Times New Roman"/>
          <w:sz w:val="28"/>
          <w:szCs w:val="28"/>
          <w:lang w:val="uz-Cyrl-UZ"/>
        </w:rPr>
        <w:t>«….</w:t>
      </w:r>
      <w:r w:rsidR="00C256C4" w:rsidRPr="008B163F">
        <w:rPr>
          <w:rFonts w:ascii="Times New Roman" w:eastAsia="Times New Roman" w:hAnsi="Times New Roman" w:cs="Times New Roman"/>
          <w:sz w:val="28"/>
          <w:szCs w:val="28"/>
          <w:lang w:val="uz-Cyrl-UZ"/>
        </w:rPr>
        <w:t xml:space="preserve">қишлоқ хўжалиги ишлаб чиқаришини изчил ривожлантириш, мамлакат озиқ-овқат хавфсизлигини янада мустаҳкамлаш, </w:t>
      </w:r>
      <w:r w:rsidR="00C256C4" w:rsidRPr="008B163F">
        <w:rPr>
          <w:rFonts w:ascii="Times New Roman" w:hAnsi="Times New Roman" w:cs="Times New Roman"/>
          <w:sz w:val="28"/>
          <w:szCs w:val="28"/>
          <w:shd w:val="clear" w:color="auto" w:fill="FFFFFF" w:themeFill="background1"/>
          <w:lang w:val="uz-Cyrl-UZ"/>
        </w:rPr>
        <w:t>аҳолини сифатли озиқ-овқат маҳсулотлари билан таъминлаш,</w:t>
      </w:r>
      <w:r w:rsidR="00C256C4" w:rsidRPr="008B163F">
        <w:rPr>
          <w:rFonts w:ascii="Times New Roman" w:hAnsi="Times New Roman" w:cs="Times New Roman"/>
          <w:sz w:val="28"/>
          <w:szCs w:val="28"/>
          <w:lang w:val="uz-Cyrl-UZ"/>
        </w:rPr>
        <w:t xml:space="preserve"> </w:t>
      </w:r>
      <w:r w:rsidR="00E43A1A" w:rsidRPr="008B163F">
        <w:rPr>
          <w:rFonts w:ascii="Times New Roman" w:hAnsi="Times New Roman" w:cs="Times New Roman"/>
          <w:sz w:val="28"/>
          <w:szCs w:val="28"/>
          <w:lang w:val="uz-Cyrl-UZ"/>
        </w:rPr>
        <w:t>мева-сабзавот, картошка ва узум ишлаб чиқариш ҳажмларини ошириш, ички бозорда уларга бўлган нархлар</w:t>
      </w:r>
      <w:r w:rsidR="00AC00B2" w:rsidRPr="008B163F">
        <w:rPr>
          <w:rFonts w:ascii="Times New Roman" w:hAnsi="Times New Roman" w:cs="Times New Roman"/>
          <w:sz w:val="28"/>
          <w:szCs w:val="28"/>
          <w:lang w:val="uz-Cyrl-UZ"/>
        </w:rPr>
        <w:t>нинг кескин ошишини</w:t>
      </w:r>
      <w:r w:rsidR="00E43A1A" w:rsidRPr="008B163F">
        <w:rPr>
          <w:rFonts w:ascii="Times New Roman" w:hAnsi="Times New Roman" w:cs="Times New Roman"/>
          <w:sz w:val="28"/>
          <w:szCs w:val="28"/>
          <w:lang w:val="uz-Cyrl-UZ"/>
        </w:rPr>
        <w:t xml:space="preserve"> олдини олиш,</w:t>
      </w:r>
      <w:r w:rsidR="00E43A1A" w:rsidRPr="008B163F">
        <w:rPr>
          <w:rFonts w:ascii="Times New Roman" w:eastAsia="Times New Roman" w:hAnsi="Times New Roman" w:cs="Times New Roman"/>
          <w:sz w:val="28"/>
          <w:szCs w:val="28"/>
          <w:lang w:val="uz-Cyrl-UZ"/>
        </w:rPr>
        <w:t xml:space="preserve"> </w:t>
      </w:r>
      <w:r w:rsidR="00C256C4" w:rsidRPr="008B163F">
        <w:rPr>
          <w:rFonts w:ascii="Times New Roman" w:eastAsia="Times New Roman" w:hAnsi="Times New Roman" w:cs="Times New Roman"/>
          <w:sz w:val="28"/>
          <w:szCs w:val="28"/>
          <w:lang w:val="uz-Cyrl-UZ"/>
        </w:rPr>
        <w:t>аграр секторнинг экспорт салоҳиятини ошириш; касаллик ва зарарк</w:t>
      </w:r>
      <w:r w:rsidR="00AC00B2" w:rsidRPr="008B163F">
        <w:rPr>
          <w:rFonts w:ascii="Times New Roman" w:eastAsia="Times New Roman" w:hAnsi="Times New Roman" w:cs="Times New Roman"/>
          <w:sz w:val="28"/>
          <w:szCs w:val="28"/>
          <w:lang w:val="uz-Cyrl-UZ"/>
        </w:rPr>
        <w:t xml:space="preserve">унандаларга чидамли, маҳаллий </w:t>
      </w:r>
      <w:r w:rsidR="00C256C4" w:rsidRPr="008B163F">
        <w:rPr>
          <w:rFonts w:ascii="Times New Roman" w:eastAsia="Times New Roman" w:hAnsi="Times New Roman" w:cs="Times New Roman"/>
          <w:sz w:val="28"/>
          <w:szCs w:val="28"/>
          <w:lang w:val="uz-Cyrl-UZ"/>
        </w:rPr>
        <w:t>экологик шароитларга мослашган қишлоқ хўжалиги экинларининг янги навларини ишлаб чиқаришга жорий</w:t>
      </w:r>
      <w:r w:rsidR="00C256C4" w:rsidRPr="008B163F">
        <w:rPr>
          <w:rFonts w:eastAsia="Times New Roman"/>
          <w:lang w:val="uz-Cyrl-UZ"/>
        </w:rPr>
        <w:t xml:space="preserve"> </w:t>
      </w:r>
      <w:r w:rsidR="00C256C4" w:rsidRPr="008B163F">
        <w:rPr>
          <w:rFonts w:ascii="Times New Roman" w:eastAsia="Times New Roman" w:hAnsi="Times New Roman" w:cs="Times New Roman"/>
          <w:sz w:val="28"/>
          <w:szCs w:val="28"/>
          <w:lang w:val="uz-Cyrl-UZ"/>
        </w:rPr>
        <w:t>этиш</w:t>
      </w:r>
      <w:r w:rsidR="00AC00B2" w:rsidRPr="008B163F">
        <w:rPr>
          <w:rFonts w:ascii="Times New Roman" w:hAnsi="Times New Roman"/>
          <w:sz w:val="28"/>
          <w:szCs w:val="28"/>
          <w:lang w:val="uz-Cyrl-UZ"/>
        </w:rPr>
        <w:t>»</w:t>
      </w:r>
      <w:r w:rsidRPr="008B163F">
        <w:rPr>
          <w:rFonts w:ascii="Times New Roman" w:hAnsi="Times New Roman"/>
          <w:sz w:val="24"/>
          <w:szCs w:val="24"/>
          <w:vertAlign w:val="superscript"/>
          <w:lang w:val="uz-Cyrl-UZ"/>
        </w:rPr>
        <w:footnoteReference w:id="2"/>
      </w:r>
      <w:r w:rsidRPr="008B163F">
        <w:rPr>
          <w:rFonts w:ascii="Times New Roman" w:hAnsi="Times New Roman"/>
          <w:sz w:val="28"/>
          <w:szCs w:val="28"/>
          <w:lang w:val="uz-Cyrl-UZ"/>
        </w:rPr>
        <w:t xml:space="preserve"> </w:t>
      </w:r>
      <w:r w:rsidR="00AC00B2" w:rsidRPr="008B163F">
        <w:rPr>
          <w:rFonts w:ascii="Times New Roman" w:eastAsia="Times New Roman" w:hAnsi="Times New Roman" w:cs="Times New Roman"/>
          <w:sz w:val="28"/>
          <w:szCs w:val="28"/>
          <w:lang w:val="uz-Cyrl-UZ"/>
        </w:rPr>
        <w:t>бўйича муҳим вазифалар белгилаб берилган.</w:t>
      </w:r>
      <w:r w:rsidR="007F308D" w:rsidRPr="008B163F">
        <w:rPr>
          <w:rFonts w:ascii="Times New Roman" w:eastAsia="Times New Roman" w:hAnsi="Times New Roman" w:cs="Times New Roman"/>
          <w:sz w:val="28"/>
          <w:szCs w:val="28"/>
          <w:lang w:val="uz-Cyrl-UZ"/>
        </w:rPr>
        <w:t xml:space="preserve"> Шунинг учун </w:t>
      </w:r>
      <w:r w:rsidR="00E2652E" w:rsidRPr="008B163F">
        <w:rPr>
          <w:rFonts w:ascii="Times New Roman" w:eastAsia="Times New Roman" w:hAnsi="Times New Roman" w:cs="Times New Roman"/>
          <w:sz w:val="28"/>
          <w:szCs w:val="28"/>
          <w:lang w:val="uz-Cyrl-UZ"/>
        </w:rPr>
        <w:t>муҳим қишлоқ хўжалиги экинлар</w:t>
      </w:r>
      <w:r w:rsidR="007F308D" w:rsidRPr="008B163F">
        <w:rPr>
          <w:rFonts w:ascii="Times New Roman" w:eastAsia="Times New Roman" w:hAnsi="Times New Roman" w:cs="Times New Roman"/>
          <w:sz w:val="28"/>
          <w:szCs w:val="28"/>
          <w:lang w:val="uz-Cyrl-UZ"/>
        </w:rPr>
        <w:t xml:space="preserve">и ҳосилдорлигига жиддий зарар етказадиган фитопатоген вируслар </w:t>
      </w:r>
      <w:r w:rsidR="007F308D" w:rsidRPr="008B163F">
        <w:rPr>
          <w:rFonts w:ascii="Times New Roman" w:hAnsi="Times New Roman" w:cs="Times New Roman"/>
          <w:sz w:val="28"/>
          <w:szCs w:val="28"/>
          <w:lang w:val="uz-Cyrl-UZ"/>
        </w:rPr>
        <w:t>устида илмий-тадқиқотлар олиб бориш</w:t>
      </w:r>
      <w:r w:rsidR="00A342B2" w:rsidRPr="008B163F">
        <w:rPr>
          <w:rFonts w:ascii="Times New Roman" w:hAnsi="Times New Roman" w:cs="Times New Roman"/>
          <w:sz w:val="28"/>
          <w:szCs w:val="28"/>
          <w:lang w:val="uz-Cyrl-UZ"/>
        </w:rPr>
        <w:t xml:space="preserve"> </w:t>
      </w:r>
      <w:r w:rsidR="00A342B2" w:rsidRPr="008B163F">
        <w:rPr>
          <w:rFonts w:ascii="Times New Roman" w:hAnsi="Times New Roman"/>
          <w:sz w:val="28"/>
          <w:szCs w:val="28"/>
          <w:lang w:val="uz-Cyrl-UZ"/>
        </w:rPr>
        <w:t>муҳим аҳамият касб этади.</w:t>
      </w:r>
    </w:p>
    <w:p w14:paraId="5B73466F" w14:textId="77777777" w:rsidR="00BD14EA" w:rsidRPr="008B163F" w:rsidRDefault="00A342B2" w:rsidP="00BD14EA">
      <w:pPr>
        <w:widowControl w:val="0"/>
        <w:shd w:val="clear" w:color="auto" w:fill="FFFFFF"/>
        <w:spacing w:after="0" w:line="240" w:lineRule="auto"/>
        <w:ind w:firstLine="567"/>
        <w:jc w:val="both"/>
        <w:rPr>
          <w:rFonts w:ascii="Times New Roman" w:hAnsi="Times New Roman"/>
          <w:sz w:val="28"/>
          <w:szCs w:val="28"/>
          <w:lang w:val="uz-Cyrl-UZ"/>
        </w:rPr>
      </w:pPr>
      <w:r w:rsidRPr="008B163F">
        <w:rPr>
          <w:rFonts w:ascii="Times New Roman" w:hAnsi="Times New Roman"/>
          <w:sz w:val="28"/>
          <w:szCs w:val="28"/>
          <w:lang w:val="uz-Cyrl-UZ"/>
        </w:rPr>
        <w:t>Ўзбекистон Республикаси Президентининг 2017 йил 7 февралдаги</w:t>
      </w:r>
      <w:r w:rsidR="00BD14EA" w:rsidRPr="008B163F">
        <w:rPr>
          <w:rFonts w:ascii="Times New Roman" w:hAnsi="Times New Roman"/>
          <w:sz w:val="28"/>
          <w:szCs w:val="28"/>
          <w:lang w:val="uz-Cyrl-UZ"/>
        </w:rPr>
        <w:t xml:space="preserve"> </w:t>
      </w:r>
      <w:r w:rsidR="00ED16D2" w:rsidRPr="008B163F">
        <w:rPr>
          <w:rFonts w:ascii="Times New Roman" w:hAnsi="Times New Roman"/>
          <w:sz w:val="28"/>
          <w:szCs w:val="28"/>
          <w:lang w:val="uz-Cyrl-UZ"/>
        </w:rPr>
        <w:t xml:space="preserve">         </w:t>
      </w:r>
      <w:r w:rsidRPr="008B163F">
        <w:rPr>
          <w:rFonts w:ascii="Times New Roman" w:hAnsi="Times New Roman"/>
          <w:sz w:val="28"/>
          <w:szCs w:val="28"/>
          <w:lang w:val="uz-Cyrl-UZ"/>
        </w:rPr>
        <w:t xml:space="preserve">ПФ-4947-сон «Ўзбекистон Республикасини янада ривожлантириш бўйича </w:t>
      </w:r>
      <w:r w:rsidRPr="008B163F">
        <w:rPr>
          <w:rFonts w:ascii="Times New Roman" w:hAnsi="Times New Roman"/>
          <w:sz w:val="28"/>
          <w:szCs w:val="28"/>
          <w:lang w:val="uz-Cyrl-UZ"/>
        </w:rPr>
        <w:lastRenderedPageBreak/>
        <w:t>Ҳаракатлар стратегияси тўғрисида»ги Фармони,</w:t>
      </w:r>
      <w:r w:rsidRPr="008B163F">
        <w:rPr>
          <w:rFonts w:ascii="Times New Roman" w:hAnsi="Times New Roman" w:cs="Times New Roman"/>
          <w:sz w:val="28"/>
          <w:szCs w:val="28"/>
          <w:lang w:val="uz-Cyrl-UZ"/>
        </w:rPr>
        <w:t xml:space="preserve"> </w:t>
      </w:r>
      <w:r w:rsidR="00BD14EA" w:rsidRPr="008B163F">
        <w:rPr>
          <w:rFonts w:ascii="Times New Roman" w:hAnsi="Times New Roman"/>
          <w:sz w:val="28"/>
          <w:szCs w:val="28"/>
          <w:lang w:val="uz-Cyrl-UZ"/>
        </w:rPr>
        <w:t>Ўзбекистон Республикаси Президентининг</w:t>
      </w:r>
      <w:r w:rsidR="009907EF" w:rsidRPr="008B163F">
        <w:rPr>
          <w:rFonts w:ascii="Times New Roman" w:hAnsi="Times New Roman"/>
          <w:sz w:val="28"/>
          <w:szCs w:val="28"/>
          <w:lang w:val="uz-Cyrl-UZ"/>
        </w:rPr>
        <w:t xml:space="preserve"> 2018</w:t>
      </w:r>
      <w:r w:rsidR="00BD14EA" w:rsidRPr="008B163F">
        <w:rPr>
          <w:rFonts w:ascii="Times New Roman" w:hAnsi="Times New Roman"/>
          <w:sz w:val="28"/>
          <w:szCs w:val="28"/>
          <w:lang w:val="uz-Cyrl-UZ"/>
        </w:rPr>
        <w:t xml:space="preserve"> йил 29 октябрдаги П</w:t>
      </w:r>
      <w:r w:rsidR="00B760EE" w:rsidRPr="008B163F">
        <w:rPr>
          <w:rFonts w:ascii="Times New Roman" w:hAnsi="Times New Roman"/>
          <w:sz w:val="28"/>
          <w:szCs w:val="28"/>
          <w:lang w:val="uz-Cyrl-UZ"/>
        </w:rPr>
        <w:t>Ф</w:t>
      </w:r>
      <w:r w:rsidR="00BD14EA" w:rsidRPr="008B163F">
        <w:rPr>
          <w:rFonts w:ascii="Times New Roman" w:hAnsi="Times New Roman"/>
          <w:sz w:val="28"/>
          <w:szCs w:val="28"/>
          <w:lang w:val="uz-Cyrl-UZ"/>
        </w:rPr>
        <w:t>-5394-сон “Қишлоқ хўжалиги соҳасини ислоҳ қилишнинг қўшимча ташкил</w:t>
      </w:r>
      <w:r w:rsidR="00E2652E" w:rsidRPr="008B163F">
        <w:rPr>
          <w:rFonts w:ascii="Times New Roman" w:hAnsi="Times New Roman"/>
          <w:sz w:val="28"/>
          <w:szCs w:val="28"/>
          <w:lang w:val="uz-Cyrl-UZ"/>
        </w:rPr>
        <w:t>ий чора-тадбирлари тўғрисида”</w:t>
      </w:r>
      <w:r w:rsidR="00BD14EA" w:rsidRPr="008B163F">
        <w:rPr>
          <w:rFonts w:ascii="Times New Roman" w:hAnsi="Times New Roman"/>
          <w:sz w:val="28"/>
          <w:szCs w:val="28"/>
          <w:lang w:val="uz-Cyrl-UZ"/>
        </w:rPr>
        <w:t xml:space="preserve">ги Фармони, </w:t>
      </w:r>
      <w:r w:rsidRPr="008B163F">
        <w:rPr>
          <w:rFonts w:ascii="Times New Roman" w:hAnsi="Times New Roman" w:cs="Times New Roman"/>
          <w:sz w:val="28"/>
          <w:szCs w:val="28"/>
          <w:lang w:val="uz-Cyrl-UZ"/>
        </w:rPr>
        <w:t>Ўзбекистон Республикаси Вазирлар Маҳкамаси</w:t>
      </w:r>
      <w:r w:rsidR="00BD14EA" w:rsidRPr="008B163F">
        <w:rPr>
          <w:rFonts w:ascii="Times New Roman" w:hAnsi="Times New Roman" w:cs="Times New Roman"/>
          <w:sz w:val="28"/>
          <w:szCs w:val="28"/>
          <w:lang w:val="uz-Cyrl-UZ"/>
        </w:rPr>
        <w:t xml:space="preserve">нинг 2017 йил 30 августдаги </w:t>
      </w:r>
      <w:r w:rsidR="00554932" w:rsidRPr="008B163F">
        <w:rPr>
          <w:rFonts w:ascii="Times New Roman" w:hAnsi="Times New Roman" w:cs="Times New Roman"/>
          <w:sz w:val="28"/>
          <w:szCs w:val="28"/>
          <w:lang w:val="uz-Cyrl-UZ"/>
        </w:rPr>
        <w:t>ПҚ-3249-сон</w:t>
      </w:r>
      <w:r w:rsidR="00BD14EA"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Ўсимликлар карантини давлат инспекцияси фаолиятини ташкил этиш тўғрисида"</w:t>
      </w:r>
      <w:r w:rsidR="00E2652E" w:rsidRPr="008B163F">
        <w:rPr>
          <w:rFonts w:ascii="Times New Roman" w:hAnsi="Times New Roman" w:cs="Times New Roman"/>
          <w:sz w:val="28"/>
          <w:szCs w:val="28"/>
          <w:lang w:val="uz-Cyrl-UZ"/>
        </w:rPr>
        <w:t>ги</w:t>
      </w:r>
      <w:r w:rsidR="00BD14EA" w:rsidRPr="008B163F">
        <w:rPr>
          <w:rFonts w:ascii="Times New Roman" w:hAnsi="Times New Roman" w:cs="Times New Roman"/>
          <w:sz w:val="28"/>
          <w:szCs w:val="28"/>
          <w:lang w:val="uz-Cyrl-UZ"/>
        </w:rPr>
        <w:t xml:space="preserve"> қарори </w:t>
      </w:r>
      <w:r w:rsidR="00BD14EA" w:rsidRPr="008B163F">
        <w:rPr>
          <w:rFonts w:ascii="Times New Roman" w:hAnsi="Times New Roman"/>
          <w:sz w:val="28"/>
          <w:szCs w:val="28"/>
          <w:lang w:val="uz-Cyrl-UZ"/>
        </w:rPr>
        <w:t>ҳамда мазкур фаолиятга тегишли бошқа меъёрий-ҳуқуқий ҳужжатларда белгиланган вазифаларни амалга оширишга ушбу диссертация</w:t>
      </w:r>
      <w:r w:rsidR="00E2652E" w:rsidRPr="008B163F">
        <w:rPr>
          <w:rFonts w:ascii="Times New Roman" w:hAnsi="Times New Roman"/>
          <w:sz w:val="28"/>
          <w:szCs w:val="28"/>
          <w:lang w:val="uz-Cyrl-UZ"/>
        </w:rPr>
        <w:t xml:space="preserve"> тадқиқоти</w:t>
      </w:r>
      <w:r w:rsidR="00BD14EA" w:rsidRPr="008B163F">
        <w:rPr>
          <w:rFonts w:ascii="Times New Roman" w:hAnsi="Times New Roman"/>
          <w:sz w:val="28"/>
          <w:szCs w:val="28"/>
          <w:lang w:val="uz-Cyrl-UZ"/>
        </w:rPr>
        <w:t xml:space="preserve"> муайян даражада хизмат қилади. </w:t>
      </w:r>
    </w:p>
    <w:p w14:paraId="7061FF84" w14:textId="77777777" w:rsidR="00554932" w:rsidRPr="008B163F" w:rsidRDefault="00BD14EA" w:rsidP="00554932">
      <w:pPr>
        <w:spacing w:after="0" w:line="240" w:lineRule="auto"/>
        <w:ind w:firstLine="567"/>
        <w:jc w:val="both"/>
        <w:rPr>
          <w:rFonts w:ascii="Times New Roman" w:hAnsi="Times New Roman"/>
          <w:sz w:val="28"/>
          <w:szCs w:val="28"/>
          <w:lang w:val="uz-Cyrl-UZ"/>
        </w:rPr>
      </w:pPr>
      <w:r w:rsidRPr="008B163F">
        <w:rPr>
          <w:rFonts w:ascii="Times New Roman" w:hAnsi="Times New Roman"/>
          <w:b/>
          <w:bCs/>
          <w:sz w:val="28"/>
          <w:szCs w:val="28"/>
          <w:lang w:val="uz-Cyrl-UZ"/>
        </w:rPr>
        <w:t xml:space="preserve">Тадқиқотнинг республика фан ва технологиялари ривожланишининг устувор йўналишларига </w:t>
      </w:r>
      <w:r w:rsidRPr="008B163F">
        <w:rPr>
          <w:rFonts w:ascii="Times New Roman" w:hAnsi="Times New Roman"/>
          <w:b/>
          <w:sz w:val="28"/>
          <w:szCs w:val="28"/>
          <w:lang w:val="uz-Cyrl-UZ"/>
        </w:rPr>
        <w:t>мослиги</w:t>
      </w:r>
      <w:r w:rsidRPr="008B163F">
        <w:rPr>
          <w:rFonts w:ascii="Times New Roman" w:hAnsi="Times New Roman"/>
          <w:b/>
          <w:bCs/>
          <w:sz w:val="28"/>
          <w:szCs w:val="28"/>
          <w:lang w:val="uz-Cyrl-UZ"/>
        </w:rPr>
        <w:t xml:space="preserve">. </w:t>
      </w:r>
      <w:r w:rsidRPr="008B163F">
        <w:rPr>
          <w:rFonts w:ascii="Times New Roman" w:hAnsi="Times New Roman"/>
          <w:sz w:val="28"/>
          <w:szCs w:val="28"/>
          <w:lang w:val="uz-Cyrl-UZ"/>
        </w:rPr>
        <w:t>Мазкур тадқиқот республика фан ва технологиялар ривожланишининг V. «Қишлоқ хўжалиги, биотехнология, экология ва атроф-муҳит муҳофазаси» устувор йўналишига мувофиқ бажарилган.</w:t>
      </w:r>
    </w:p>
    <w:p w14:paraId="7A945A12" w14:textId="77777777" w:rsidR="00156289" w:rsidRPr="008B163F" w:rsidRDefault="00BD14EA" w:rsidP="00554932">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Диссертация мавзуси бўйича хорижий илмий тадқиқотлар шарҳи</w:t>
      </w:r>
      <w:r w:rsidRPr="008B163F">
        <w:rPr>
          <w:rStyle w:val="aff4"/>
          <w:rFonts w:ascii="Times New Roman" w:hAnsi="Times New Roman" w:cs="Times New Roman"/>
          <w:b/>
          <w:sz w:val="28"/>
          <w:szCs w:val="28"/>
        </w:rPr>
        <w:footnoteReference w:id="3"/>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Ўсимлик вирусларининг тузилиши, хусусиятлари, таснифи ва уларга қарши кураш чораларини ишлаб чиқишга йўналтирилган илмий тадқиқотлар жаҳоннинг етакчи илмий марказлари ва олий таълим муассасалари, жумладан,</w:t>
      </w:r>
      <w:r w:rsidRPr="008B163F">
        <w:rPr>
          <w:sz w:val="28"/>
          <w:szCs w:val="28"/>
          <w:lang w:val="uz-Cyrl-UZ"/>
        </w:rPr>
        <w:t xml:space="preserve"> </w:t>
      </w:r>
      <w:r w:rsidRPr="008B163F">
        <w:rPr>
          <w:rFonts w:ascii="Times New Roman" w:hAnsi="Times New Roman" w:cs="Times New Roman"/>
          <w:sz w:val="28"/>
          <w:szCs w:val="28"/>
          <w:lang w:val="uz-Cyrl-UZ"/>
        </w:rPr>
        <w:t>, Potato Research Centre, Agriculture and Agri-Food Canada (Канада), Department of Plant Pathology, Cornell University (AҚШ), Department of Plant and Wildlife Sciences, Brigham Young University (AҚШ), University of Minnesota (AҚШ), Seul national university (</w:t>
      </w:r>
      <w:r w:rsidRPr="008B163F">
        <w:rPr>
          <w:rFonts w:ascii="Times New Roman" w:hAnsi="Times New Roman" w:cs="Times New Roman"/>
          <w:sz w:val="28"/>
          <w:szCs w:val="28"/>
          <w:lang w:val="uz-Latn-UZ"/>
        </w:rPr>
        <w:t>Ko</w:t>
      </w:r>
      <w:r w:rsidRPr="008B163F">
        <w:rPr>
          <w:rFonts w:ascii="Times New Roman" w:hAnsi="Times New Roman" w:cs="Times New Roman"/>
          <w:sz w:val="28"/>
          <w:szCs w:val="28"/>
          <w:lang w:val="uz-Cyrl-UZ"/>
        </w:rPr>
        <w:t>рея), Biomedical Research Center, Institute of Virology (Словакия), Engelhardt Institute of Molecular Biology (Россия), Centre of Excellence in Molekulyar Biology (</w:t>
      </w:r>
      <w:r w:rsidR="00622208" w:rsidRPr="008B163F">
        <w:rPr>
          <w:rFonts w:ascii="Times New Roman" w:hAnsi="Times New Roman" w:cs="Times New Roman"/>
          <w:sz w:val="28"/>
          <w:szCs w:val="28"/>
          <w:lang w:val="uz-Cyrl-UZ"/>
        </w:rPr>
        <w:t>Cловения</w:t>
      </w:r>
      <w:r w:rsidR="00E22562" w:rsidRPr="008B163F">
        <w:rPr>
          <w:rFonts w:ascii="Times New Roman" w:hAnsi="Times New Roman" w:cs="Times New Roman"/>
          <w:sz w:val="28"/>
          <w:szCs w:val="28"/>
          <w:lang w:val="uz-Cyrl-UZ"/>
        </w:rPr>
        <w:t xml:space="preserve">), Россия Фанлар академиясининг Биология-тупроқшунослик институти (Россия), Москва давлат университетининг вирусология кафедрасида (Россия) </w:t>
      </w:r>
      <w:r w:rsidRPr="008B163F">
        <w:rPr>
          <w:rFonts w:ascii="Times New Roman" w:hAnsi="Times New Roman" w:cs="Times New Roman"/>
          <w:sz w:val="28"/>
          <w:szCs w:val="28"/>
          <w:lang w:val="uz-Cyrl-UZ"/>
        </w:rPr>
        <w:t>ва Ўзбекистон Миллий университетида ҳамда Тошкент вилояти Чирчиқ давлат педагогика институтида (Ўзбекистон) олиб борилмоқда.</w:t>
      </w:r>
      <w:r w:rsidR="004E018C" w:rsidRPr="008B163F">
        <w:rPr>
          <w:rFonts w:ascii="Times New Roman" w:hAnsi="Times New Roman" w:cs="Times New Roman"/>
          <w:sz w:val="28"/>
          <w:szCs w:val="28"/>
          <w:lang w:val="uz-Cyrl-UZ"/>
        </w:rPr>
        <w:t xml:space="preserve"> </w:t>
      </w:r>
    </w:p>
    <w:p w14:paraId="28504CC4" w14:textId="77777777" w:rsidR="00156289" w:rsidRPr="008B163F" w:rsidRDefault="00156289" w:rsidP="00156289">
      <w:pPr>
        <w:spacing w:after="0" w:line="240" w:lineRule="auto"/>
        <w:ind w:firstLine="567"/>
        <w:jc w:val="both"/>
        <w:rPr>
          <w:rFonts w:ascii="Times New Roman" w:hAnsi="Times New Roman" w:cs="Times New Roman"/>
          <w:b/>
          <w:sz w:val="28"/>
          <w:szCs w:val="28"/>
          <w:lang w:val="uz-Cyrl-UZ"/>
        </w:rPr>
      </w:pPr>
      <w:r w:rsidRPr="008B163F">
        <w:rPr>
          <w:rFonts w:ascii="Times New Roman" w:hAnsi="Times New Roman" w:cs="Times New Roman"/>
          <w:sz w:val="28"/>
          <w:szCs w:val="28"/>
          <w:lang w:val="uz-Cyrl-UZ"/>
        </w:rPr>
        <w:t>Картошка вирусларини аниқлаш, уларнинг хўжайин организми билан муносабати ҳамда уларга қарши самарали  кураш чораларини ишлаб чиқиш, идентификациялаш ва диагностика қилиш бўйича қатор, жумладан қуйидаги устивор йўналишларда тадқиқотлар олиб борилмоқда:  картошка Х вирусининг геном тузилишини  аниқлаш усуллари такомиллаштирилган  (</w:t>
      </w:r>
      <w:r w:rsidRPr="008B163F">
        <w:rPr>
          <w:rStyle w:val="ab"/>
          <w:rFonts w:ascii="Times New Roman" w:hAnsi="Times New Roman" w:cs="Times New Roman"/>
          <w:i w:val="0"/>
          <w:sz w:val="28"/>
          <w:szCs w:val="28"/>
          <w:lang w:val="uz-Cyrl-UZ"/>
        </w:rPr>
        <w:t>Московского государственного университета</w:t>
      </w:r>
      <w:r w:rsidRPr="008B163F">
        <w:rPr>
          <w:rFonts w:ascii="Times New Roman" w:hAnsi="Times New Roman" w:cs="Times New Roman"/>
          <w:sz w:val="28"/>
          <w:szCs w:val="28"/>
          <w:lang w:val="uz-Cyrl-UZ"/>
        </w:rPr>
        <w:t xml:space="preserve"> имени М.В.Ломоносова (</w:t>
      </w:r>
      <w:r w:rsidRPr="008B163F">
        <w:rPr>
          <w:rStyle w:val="ab"/>
          <w:rFonts w:ascii="Times New Roman" w:hAnsi="Times New Roman" w:cs="Times New Roman"/>
          <w:i w:val="0"/>
          <w:sz w:val="28"/>
          <w:szCs w:val="28"/>
          <w:lang w:val="uz-Cyrl-UZ"/>
        </w:rPr>
        <w:t>МГУ</w:t>
      </w:r>
      <w:r w:rsidRPr="008B163F">
        <w:rPr>
          <w:rFonts w:ascii="Times New Roman" w:hAnsi="Times New Roman" w:cs="Times New Roman"/>
          <w:i/>
          <w:sz w:val="28"/>
          <w:szCs w:val="28"/>
          <w:lang w:val="uz-Cyrl-UZ"/>
        </w:rPr>
        <w:t>)</w:t>
      </w:r>
      <w:r w:rsidRPr="008B163F">
        <w:rPr>
          <w:rFonts w:ascii="Times New Roman" w:hAnsi="Times New Roman" w:cs="Times New Roman"/>
          <w:sz w:val="28"/>
          <w:szCs w:val="28"/>
          <w:lang w:val="uz-Cyrl-UZ"/>
        </w:rPr>
        <w:t>, Россия), картошка навларининг вирус инфекциясига генетик чидамлилик механизми аниқланган (James Hutton Institute, Шотландия), картошка вирусларини молекуляр диагностикаси яратилган (Department of Plant and Wildlife Sciences, Brigham Young University, АҚШ), табиий резерватор ўсимликларида ҳам картошка вируслари ривожланиши кузатилган (Ўзбекистон Миллий университети, Ўзбекистон), картошка вирусларини аниқлаш учун иммунодиагностикуми тайёрланган (</w:t>
      </w:r>
      <w:r w:rsidRPr="008B163F">
        <w:rPr>
          <w:rStyle w:val="ab"/>
          <w:rFonts w:ascii="Times New Roman" w:hAnsi="Times New Roman" w:cs="Times New Roman"/>
          <w:i w:val="0"/>
          <w:sz w:val="28"/>
          <w:szCs w:val="28"/>
          <w:shd w:val="clear" w:color="auto" w:fill="FFFFFF"/>
          <w:lang w:val="uz-Cyrl-UZ"/>
        </w:rPr>
        <w:t>Биолого</w:t>
      </w:r>
      <w:r w:rsidRPr="008B163F">
        <w:rPr>
          <w:rFonts w:ascii="Times New Roman" w:hAnsi="Times New Roman" w:cs="Times New Roman"/>
          <w:i/>
          <w:sz w:val="28"/>
          <w:szCs w:val="28"/>
          <w:shd w:val="clear" w:color="auto" w:fill="FFFFFF"/>
          <w:lang w:val="uz-Cyrl-UZ"/>
        </w:rPr>
        <w:t>-</w:t>
      </w:r>
      <w:r w:rsidRPr="008B163F">
        <w:rPr>
          <w:rStyle w:val="ab"/>
          <w:rFonts w:ascii="Times New Roman" w:hAnsi="Times New Roman" w:cs="Times New Roman"/>
          <w:i w:val="0"/>
          <w:sz w:val="28"/>
          <w:szCs w:val="28"/>
          <w:shd w:val="clear" w:color="auto" w:fill="FFFFFF"/>
          <w:lang w:val="uz-Cyrl-UZ"/>
        </w:rPr>
        <w:lastRenderedPageBreak/>
        <w:t>почвенный институт</w:t>
      </w:r>
      <w:r w:rsidRPr="008B163F">
        <w:rPr>
          <w:rFonts w:ascii="Times New Roman" w:hAnsi="Times New Roman" w:cs="Times New Roman"/>
          <w:sz w:val="28"/>
          <w:szCs w:val="28"/>
          <w:shd w:val="clear" w:color="auto" w:fill="FFFFFF"/>
          <w:lang w:val="uz-Cyrl-UZ"/>
        </w:rPr>
        <w:t xml:space="preserve"> ДВО РАН</w:t>
      </w:r>
      <w:r w:rsidRPr="008B163F">
        <w:rPr>
          <w:rFonts w:ascii="Times New Roman" w:hAnsi="Times New Roman" w:cs="Times New Roman"/>
          <w:sz w:val="28"/>
          <w:szCs w:val="28"/>
          <w:lang w:val="uz-Cyrl-UZ"/>
        </w:rPr>
        <w:t xml:space="preserve">, Россия), картошка Х вирусининг филогенетик шажараси аниқланган ва штаммлари ажратиб олинган (Centre of Excellence in Molekulyar Biology, Словения), КХВнинг оқсил қобиғи асосида диагностика қилинган (Institute of Biochemistry and Biotexnology, Покистон). </w:t>
      </w:r>
    </w:p>
    <w:p w14:paraId="2B9DC828" w14:textId="77777777" w:rsidR="00554932" w:rsidRPr="008B163F" w:rsidRDefault="00797AD4" w:rsidP="00554932">
      <w:pPr>
        <w:tabs>
          <w:tab w:val="left" w:pos="0"/>
          <w:tab w:val="left" w:pos="426"/>
          <w:tab w:val="left" w:pos="900"/>
        </w:tabs>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Дунё миқёсида</w:t>
      </w:r>
      <w:r w:rsidRPr="008B163F">
        <w:rPr>
          <w:sz w:val="28"/>
          <w:szCs w:val="28"/>
          <w:lang w:val="uz-Cyrl-UZ"/>
        </w:rPr>
        <w:t xml:space="preserve"> </w:t>
      </w:r>
      <w:r w:rsidRPr="008B163F">
        <w:rPr>
          <w:rFonts w:ascii="Times New Roman" w:hAnsi="Times New Roman" w:cs="Times New Roman"/>
          <w:sz w:val="28"/>
          <w:szCs w:val="28"/>
          <w:lang w:val="uz-Cyrl-UZ"/>
        </w:rPr>
        <w:t>фитопатоген вирусларининг тарқалиш</w:t>
      </w:r>
      <w:r w:rsidR="00BC79F3" w:rsidRPr="008B163F">
        <w:rPr>
          <w:rFonts w:ascii="Times New Roman" w:hAnsi="Times New Roman" w:cs="Times New Roman"/>
          <w:sz w:val="28"/>
          <w:szCs w:val="28"/>
          <w:lang w:val="uz-Cyrl-UZ"/>
        </w:rPr>
        <w:t>ини олдини олиш ва</w:t>
      </w:r>
      <w:r w:rsidRPr="008B163F">
        <w:rPr>
          <w:rFonts w:ascii="Times New Roman" w:hAnsi="Times New Roman" w:cs="Times New Roman"/>
          <w:sz w:val="28"/>
          <w:szCs w:val="28"/>
          <w:lang w:val="uz-Cyrl-UZ"/>
        </w:rPr>
        <w:t xml:space="preserve"> </w:t>
      </w:r>
      <w:r w:rsidRPr="008B163F">
        <w:rPr>
          <w:rFonts w:ascii="Times New Roman" w:hAnsi="Times New Roman"/>
          <w:sz w:val="28"/>
          <w:szCs w:val="28"/>
          <w:lang w:val="uz-Cyrl-UZ"/>
        </w:rPr>
        <w:t xml:space="preserve">уларга қарши кураш чораларини такомиллаштириш ҳамда вирусларга чидамли навларни яратиш </w:t>
      </w:r>
      <w:r w:rsidR="0030387C" w:rsidRPr="008B163F">
        <w:rPr>
          <w:rFonts w:ascii="Times New Roman" w:hAnsi="Times New Roman"/>
          <w:sz w:val="28"/>
          <w:szCs w:val="28"/>
          <w:lang w:val="uz-Cyrl-UZ"/>
        </w:rPr>
        <w:t xml:space="preserve">бўйича қуйидаги </w:t>
      </w:r>
      <w:r w:rsidR="007F0143" w:rsidRPr="008B163F">
        <w:rPr>
          <w:rFonts w:ascii="Times New Roman" w:hAnsi="Times New Roman"/>
          <w:sz w:val="28"/>
          <w:szCs w:val="28"/>
          <w:lang w:val="uz-Cyrl-UZ"/>
        </w:rPr>
        <w:t>у</w:t>
      </w:r>
      <w:r w:rsidRPr="008B163F">
        <w:rPr>
          <w:rFonts w:ascii="Times New Roman" w:hAnsi="Times New Roman" w:cs="Times New Roman"/>
          <w:sz w:val="28"/>
          <w:szCs w:val="28"/>
          <w:lang w:val="uz-Cyrl-UZ"/>
        </w:rPr>
        <w:t xml:space="preserve">стувор йўналишларда </w:t>
      </w:r>
      <w:r w:rsidR="0030387C" w:rsidRPr="008B163F">
        <w:rPr>
          <w:rFonts w:ascii="Times New Roman" w:hAnsi="Times New Roman" w:cs="Times New Roman"/>
          <w:sz w:val="28"/>
          <w:szCs w:val="28"/>
          <w:lang w:val="uz-Cyrl-UZ"/>
        </w:rPr>
        <w:t>илмий-</w:t>
      </w:r>
      <w:r w:rsidRPr="008B163F">
        <w:rPr>
          <w:rFonts w:ascii="Times New Roman" w:hAnsi="Times New Roman" w:cs="Times New Roman"/>
          <w:sz w:val="28"/>
          <w:szCs w:val="28"/>
          <w:lang w:val="uz-Cyrl-UZ"/>
        </w:rPr>
        <w:t>тадқиқотлар олиб борилмоқда:</w:t>
      </w:r>
      <w:r w:rsidR="00BC79F3" w:rsidRPr="008B163F">
        <w:rPr>
          <w:rFonts w:ascii="Times New Roman" w:hAnsi="Times New Roman" w:cs="Times New Roman"/>
          <w:sz w:val="28"/>
          <w:szCs w:val="28"/>
          <w:lang w:val="uz-Cyrl-UZ"/>
        </w:rPr>
        <w:t xml:space="preserve"> </w:t>
      </w:r>
      <w:r w:rsidR="0030387C" w:rsidRPr="008B163F">
        <w:rPr>
          <w:rFonts w:ascii="Times New Roman" w:hAnsi="Times New Roman" w:cs="Times New Roman"/>
          <w:sz w:val="28"/>
          <w:szCs w:val="28"/>
          <w:lang w:val="uz-Cyrl-UZ"/>
        </w:rPr>
        <w:t>жумладан</w:t>
      </w:r>
      <w:r w:rsidR="00D2274E" w:rsidRPr="008B163F">
        <w:rPr>
          <w:rFonts w:ascii="Times New Roman" w:hAnsi="Times New Roman" w:cs="Times New Roman"/>
          <w:sz w:val="28"/>
          <w:szCs w:val="28"/>
          <w:lang w:val="uz-Cyrl-UZ"/>
        </w:rPr>
        <w:t xml:space="preserve">, </w:t>
      </w:r>
      <w:r w:rsidR="00BC79F3" w:rsidRPr="008B163F">
        <w:rPr>
          <w:rFonts w:ascii="Times New Roman" w:hAnsi="Times New Roman" w:cs="Times New Roman"/>
          <w:sz w:val="28"/>
          <w:szCs w:val="28"/>
          <w:lang w:val="uz-Cyrl-UZ"/>
        </w:rPr>
        <w:t>ўсимликла</w:t>
      </w:r>
      <w:r w:rsidR="0030387C" w:rsidRPr="008B163F">
        <w:rPr>
          <w:rFonts w:ascii="Times New Roman" w:hAnsi="Times New Roman" w:cs="Times New Roman"/>
          <w:sz w:val="28"/>
          <w:szCs w:val="28"/>
          <w:lang w:val="uz-Cyrl-UZ"/>
        </w:rPr>
        <w:t>рнинг вирусларга чидамлилик генлари</w:t>
      </w:r>
      <w:r w:rsidR="00BC79F3" w:rsidRPr="008B163F">
        <w:rPr>
          <w:rFonts w:ascii="Times New Roman" w:hAnsi="Times New Roman" w:cs="Times New Roman"/>
          <w:sz w:val="28"/>
          <w:szCs w:val="28"/>
          <w:lang w:val="uz-Cyrl-UZ"/>
        </w:rPr>
        <w:t>ни ан</w:t>
      </w:r>
      <w:r w:rsidR="0030387C" w:rsidRPr="008B163F">
        <w:rPr>
          <w:rFonts w:ascii="Times New Roman" w:hAnsi="Times New Roman" w:cs="Times New Roman"/>
          <w:sz w:val="28"/>
          <w:szCs w:val="28"/>
          <w:lang w:val="uz-Cyrl-UZ"/>
        </w:rPr>
        <w:t>иқлаш ва</w:t>
      </w:r>
      <w:r w:rsidR="00D2274E" w:rsidRPr="008B163F">
        <w:rPr>
          <w:rFonts w:ascii="Times New Roman" w:hAnsi="Times New Roman" w:cs="Times New Roman"/>
          <w:sz w:val="28"/>
          <w:szCs w:val="28"/>
          <w:lang w:val="uz-Cyrl-UZ"/>
        </w:rPr>
        <w:t xml:space="preserve"> карталаш, </w:t>
      </w:r>
      <w:r w:rsidR="00BC79F3" w:rsidRPr="008B163F">
        <w:rPr>
          <w:rFonts w:ascii="Times New Roman" w:hAnsi="Times New Roman" w:cs="Times New Roman"/>
          <w:sz w:val="28"/>
          <w:szCs w:val="28"/>
          <w:lang w:val="uz-Cyrl-UZ"/>
        </w:rPr>
        <w:t>генлар трансформацияси учун вектор ко</w:t>
      </w:r>
      <w:r w:rsidR="00BD0AAE" w:rsidRPr="008B163F">
        <w:rPr>
          <w:rFonts w:ascii="Times New Roman" w:hAnsi="Times New Roman" w:cs="Times New Roman"/>
          <w:sz w:val="28"/>
          <w:szCs w:val="28"/>
          <w:lang w:val="uz-Cyrl-UZ"/>
        </w:rPr>
        <w:t>нструкция яратиш; чидамлилик генлари транформацияси асосида</w:t>
      </w:r>
      <w:r w:rsidR="00D2274E" w:rsidRPr="008B163F">
        <w:rPr>
          <w:rFonts w:ascii="Times New Roman" w:hAnsi="Times New Roman" w:cs="Times New Roman"/>
          <w:sz w:val="28"/>
          <w:szCs w:val="28"/>
          <w:lang w:val="uz-Cyrl-UZ"/>
        </w:rPr>
        <w:t xml:space="preserve"> </w:t>
      </w:r>
      <w:r w:rsidR="00BC79F3" w:rsidRPr="008B163F">
        <w:rPr>
          <w:rFonts w:ascii="Times New Roman" w:hAnsi="Times New Roman" w:cs="Times New Roman"/>
          <w:sz w:val="28"/>
          <w:szCs w:val="28"/>
          <w:lang w:val="uz-Cyrl-UZ"/>
        </w:rPr>
        <w:t xml:space="preserve">навлар яратиш; </w:t>
      </w:r>
      <w:r w:rsidR="00D2274E" w:rsidRPr="008B163F">
        <w:rPr>
          <w:rFonts w:ascii="Times New Roman" w:hAnsi="Times New Roman" w:cs="Times New Roman"/>
          <w:sz w:val="28"/>
          <w:szCs w:val="28"/>
          <w:lang w:val="uz-Cyrl-UZ"/>
        </w:rPr>
        <w:t>чидамлиликнинг физиологик асоссларини аниқлаш; вируслар диагностикасининг сезгир</w:t>
      </w:r>
      <w:r w:rsidR="00BD0AAE" w:rsidRPr="008B163F">
        <w:rPr>
          <w:rFonts w:ascii="Times New Roman" w:hAnsi="Times New Roman" w:cs="Times New Roman"/>
          <w:sz w:val="28"/>
          <w:szCs w:val="28"/>
          <w:lang w:val="uz-Cyrl-UZ"/>
        </w:rPr>
        <w:t>,</w:t>
      </w:r>
      <w:r w:rsidR="00D2274E" w:rsidRPr="008B163F">
        <w:rPr>
          <w:rFonts w:ascii="Times New Roman" w:hAnsi="Times New Roman" w:cs="Times New Roman"/>
          <w:sz w:val="28"/>
          <w:szCs w:val="28"/>
          <w:lang w:val="uz-Cyrl-UZ"/>
        </w:rPr>
        <w:t xml:space="preserve"> </w:t>
      </w:r>
      <w:r w:rsidR="00BD0AAE" w:rsidRPr="008B163F">
        <w:rPr>
          <w:rFonts w:ascii="Times New Roman" w:hAnsi="Times New Roman" w:cs="Times New Roman"/>
          <w:sz w:val="28"/>
          <w:szCs w:val="28"/>
          <w:lang w:val="uz-Cyrl-UZ"/>
        </w:rPr>
        <w:t xml:space="preserve">тезкор ва замонавий </w:t>
      </w:r>
      <w:r w:rsidR="00D2274E" w:rsidRPr="008B163F">
        <w:rPr>
          <w:rFonts w:ascii="Times New Roman" w:hAnsi="Times New Roman" w:cs="Times New Roman"/>
          <w:sz w:val="28"/>
          <w:szCs w:val="28"/>
          <w:lang w:val="uz-Cyrl-UZ"/>
        </w:rPr>
        <w:t>усулларни яратиш</w:t>
      </w:r>
      <w:r w:rsidR="00BD0AAE" w:rsidRPr="008B163F">
        <w:rPr>
          <w:rFonts w:ascii="Times New Roman" w:hAnsi="Times New Roman" w:cs="Times New Roman"/>
          <w:sz w:val="28"/>
          <w:szCs w:val="28"/>
          <w:lang w:val="uz-Cyrl-UZ"/>
        </w:rPr>
        <w:t xml:space="preserve"> ҳамда амалиётга жорий этиш</w:t>
      </w:r>
      <w:r w:rsidR="0030387C" w:rsidRPr="008B163F">
        <w:rPr>
          <w:rFonts w:ascii="Times New Roman" w:hAnsi="Times New Roman" w:cs="Times New Roman"/>
          <w:sz w:val="28"/>
          <w:szCs w:val="28"/>
          <w:lang w:val="uz-Cyrl-UZ"/>
        </w:rPr>
        <w:t xml:space="preserve"> орқали картошка ҳосилдорлиги пасайишининг олдини олишга қаратилган илмий</w:t>
      </w:r>
      <w:r w:rsidR="00554932" w:rsidRPr="008B163F">
        <w:rPr>
          <w:rFonts w:ascii="Times New Roman" w:hAnsi="Times New Roman" w:cs="Times New Roman"/>
          <w:sz w:val="28"/>
          <w:szCs w:val="28"/>
          <w:lang w:val="uz-Cyrl-UZ"/>
        </w:rPr>
        <w:t xml:space="preserve"> ечимлар ишлаб чиқиш.</w:t>
      </w:r>
    </w:p>
    <w:p w14:paraId="5F146EE9" w14:textId="77777777" w:rsidR="00554932" w:rsidRPr="008B163F" w:rsidRDefault="00797AD4" w:rsidP="00554932">
      <w:pPr>
        <w:tabs>
          <w:tab w:val="left" w:pos="0"/>
          <w:tab w:val="left" w:pos="426"/>
          <w:tab w:val="left" w:pos="900"/>
        </w:tabs>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Муаммонинг ўрганилганлик даражаси.</w:t>
      </w:r>
      <w:r w:rsidRPr="008B163F">
        <w:rPr>
          <w:rFonts w:ascii="Times New Roman" w:hAnsi="Times New Roman" w:cs="Times New Roman"/>
          <w:sz w:val="28"/>
          <w:szCs w:val="28"/>
          <w:lang w:val="uz-Cyrl-UZ"/>
        </w:rPr>
        <w:t xml:space="preserve"> Картошка вирусларини ажратиш, хусусиятларини ўрганиш ва идентификация қилиш бўйича қатор хорижлик олимлар: Huisman M.J. (1988),  Kagiwada S.Y. (2002), Yokota T. (2003), Вostan H. (2004), Rashid F. (1989), Tamura K. (2007), Abbas G. (2012), Ahmad N. (2011), Cox B.A. (2010), Cuevas J.M. (2012), Mandal B. (2012) каби </w:t>
      </w:r>
      <w:r w:rsidR="00554932" w:rsidRPr="008B163F">
        <w:rPr>
          <w:rFonts w:ascii="Times New Roman" w:hAnsi="Times New Roman" w:cs="Times New Roman"/>
          <w:sz w:val="28"/>
          <w:szCs w:val="28"/>
          <w:lang w:val="uz-Cyrl-UZ"/>
        </w:rPr>
        <w:t>олимлар томонидан олиб борилган.</w:t>
      </w:r>
    </w:p>
    <w:p w14:paraId="2DEFCC51" w14:textId="77777777" w:rsidR="00554932" w:rsidRPr="008B163F" w:rsidRDefault="00797AD4" w:rsidP="00554932">
      <w:pPr>
        <w:tabs>
          <w:tab w:val="left" w:pos="0"/>
          <w:tab w:val="left" w:pos="426"/>
          <w:tab w:val="left" w:pos="900"/>
        </w:tabs>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МДҲ давлатлари олимлари </w:t>
      </w:r>
      <w:r w:rsidR="001542AB" w:rsidRPr="008B163F">
        <w:rPr>
          <w:rFonts w:ascii="Times New Roman" w:hAnsi="Times New Roman" w:cs="Times New Roman"/>
          <w:sz w:val="28"/>
          <w:szCs w:val="28"/>
          <w:lang w:val="uz-Cyrl-UZ"/>
        </w:rPr>
        <w:t xml:space="preserve">МДУда академик </w:t>
      </w:r>
      <w:r w:rsidRPr="008B163F">
        <w:rPr>
          <w:rFonts w:ascii="Times New Roman" w:hAnsi="Times New Roman" w:cs="Times New Roman"/>
          <w:sz w:val="28"/>
          <w:szCs w:val="28"/>
          <w:lang w:val="uz-Cyrl-UZ"/>
        </w:rPr>
        <w:t xml:space="preserve">Атабеков И.Г. раҳбарлигида Морозов С.Ю. (2001), Карпова О. (2006), Гнутова Р.В. (2011) ва бошқа қатор олимлар томонидан КХВ тузилиши, хусусиятлари, экологияси, штаммлари, иммунодиагностикаси ва молекуляр-генетик хусусиятларига </w:t>
      </w:r>
      <w:r w:rsidR="00E27F0F" w:rsidRPr="008B163F">
        <w:rPr>
          <w:rFonts w:ascii="Times New Roman" w:hAnsi="Times New Roman" w:cs="Times New Roman"/>
          <w:sz w:val="28"/>
          <w:szCs w:val="28"/>
          <w:lang w:val="uz-Cyrl-UZ"/>
        </w:rPr>
        <w:t>доир тадқиқотлар</w:t>
      </w:r>
      <w:r w:rsidRPr="008B163F">
        <w:rPr>
          <w:rFonts w:ascii="Times New Roman" w:hAnsi="Times New Roman" w:cs="Times New Roman"/>
          <w:sz w:val="28"/>
          <w:szCs w:val="28"/>
          <w:lang w:val="uz-Cyrl-UZ"/>
        </w:rPr>
        <w:t xml:space="preserve"> олиб борилган</w:t>
      </w:r>
      <w:r w:rsidR="001542AB" w:rsidRPr="008B163F">
        <w:rPr>
          <w:rFonts w:ascii="Times New Roman" w:hAnsi="Times New Roman" w:cs="Times New Roman"/>
          <w:sz w:val="28"/>
          <w:szCs w:val="28"/>
          <w:lang w:val="uz-Cyrl-UZ"/>
        </w:rPr>
        <w:t xml:space="preserve">; Малиновский В.И. (2010) </w:t>
      </w:r>
      <w:r w:rsidRPr="008B163F">
        <w:rPr>
          <w:rFonts w:ascii="Times New Roman" w:hAnsi="Times New Roman" w:cs="Times New Roman"/>
          <w:sz w:val="28"/>
          <w:szCs w:val="28"/>
          <w:lang w:val="uz-Cyrl-UZ"/>
        </w:rPr>
        <w:t>вирусларнинг ўсимликлар физиологиясига таъсири ва инфекциядан ҳимояланиш механизми</w:t>
      </w:r>
      <w:r w:rsidR="00554932" w:rsidRPr="008B163F">
        <w:rPr>
          <w:rFonts w:ascii="Times New Roman" w:hAnsi="Times New Roman" w:cs="Times New Roman"/>
          <w:sz w:val="28"/>
          <w:szCs w:val="28"/>
          <w:lang w:val="uz-Cyrl-UZ"/>
        </w:rPr>
        <w:t>ни аниқлаш;</w:t>
      </w:r>
      <w:r w:rsidRPr="008B163F">
        <w:rPr>
          <w:rFonts w:ascii="Times New Roman" w:hAnsi="Times New Roman" w:cs="Times New Roman"/>
          <w:sz w:val="28"/>
          <w:szCs w:val="28"/>
          <w:lang w:val="uz-Cyrl-UZ"/>
        </w:rPr>
        <w:t xml:space="preserve"> </w:t>
      </w:r>
      <w:r w:rsidR="00554932" w:rsidRPr="008B163F">
        <w:rPr>
          <w:rFonts w:ascii="Times New Roman" w:hAnsi="Times New Roman" w:cs="Times New Roman"/>
          <w:sz w:val="28"/>
          <w:szCs w:val="28"/>
          <w:lang w:val="uz-Cyrl-UZ"/>
        </w:rPr>
        <w:t>Шарипова М.Р.</w:t>
      </w:r>
      <w:r w:rsidR="001542AB" w:rsidRPr="008B163F">
        <w:rPr>
          <w:rFonts w:ascii="Times New Roman" w:hAnsi="Times New Roman" w:cs="Times New Roman"/>
          <w:sz w:val="28"/>
          <w:szCs w:val="28"/>
          <w:lang w:val="uz-Cyrl-UZ"/>
        </w:rPr>
        <w:t xml:space="preserve"> (2013) томонидан </w:t>
      </w:r>
      <w:r w:rsidRPr="008B163F">
        <w:rPr>
          <w:rFonts w:ascii="Times New Roman" w:hAnsi="Times New Roman" w:cs="Times New Roman"/>
          <w:sz w:val="28"/>
          <w:szCs w:val="28"/>
          <w:lang w:val="uz-Cyrl-UZ"/>
        </w:rPr>
        <w:t>ўсимликларнинг инфекцияга чидамлиликни таъминловчи оқсиллар</w:t>
      </w:r>
      <w:r w:rsidR="001542AB" w:rsidRPr="008B163F">
        <w:rPr>
          <w:rFonts w:ascii="Times New Roman" w:hAnsi="Times New Roman" w:cs="Times New Roman"/>
          <w:sz w:val="28"/>
          <w:szCs w:val="28"/>
          <w:lang w:val="uz-Cyrl-UZ"/>
        </w:rPr>
        <w:t>и аниқланган.</w:t>
      </w:r>
    </w:p>
    <w:p w14:paraId="637E19F0" w14:textId="77777777" w:rsidR="00797AD4" w:rsidRPr="008B163F" w:rsidRDefault="001542AB" w:rsidP="0001310B">
      <w:pPr>
        <w:tabs>
          <w:tab w:val="left" w:pos="0"/>
          <w:tab w:val="left" w:pos="426"/>
          <w:tab w:val="left" w:pos="900"/>
        </w:tabs>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Шу каби тадқиқотлар мамлакатимиз олимларидан Власов Ю.И. томонидан (1960) Ўзбекистонда ўсимлик вирусларини ўрганиш бўйича тадқиқотлари олиб борилган, Вахобов А.Ҳ. (1964) Ўзбекистон иқлим шароитида тарқалган турли фитопатоген вирусларни аниқлаш ва диагностика қилиш, Вахобов А.Ҳ. раҳбарлигида Давронов Қ.С. (1984) жўхори паканалиги вирусини ажратиш, хусусиятларини ўрганиш ва диагностика қилиш, Қодирова З.Н. (2019) карамдошлар оиласига мансуб бўлган ўсимликларни касаллантирувчи вирусларни аниқлаш, Хусанов Т.С. (2019) вирус инфекциясининг ўсимликнинг баъзи бир физиологик хусусиятларига таъсири бўйича тадқиқотлар олиб боришган. Картошка вирусларини</w:t>
      </w:r>
      <w:r w:rsidR="00F97E7E" w:rsidRPr="008B163F">
        <w:rPr>
          <w:rFonts w:ascii="Times New Roman" w:hAnsi="Times New Roman" w:cs="Times New Roman"/>
          <w:sz w:val="28"/>
          <w:szCs w:val="28"/>
          <w:lang w:val="uz-Cyrl-UZ"/>
        </w:rPr>
        <w:t xml:space="preserve"> ўрганиш бўйича мамлакатимизда </w:t>
      </w:r>
      <w:r w:rsidRPr="008B163F">
        <w:rPr>
          <w:rFonts w:ascii="Times New Roman" w:hAnsi="Times New Roman" w:cs="Times New Roman"/>
          <w:sz w:val="28"/>
          <w:szCs w:val="28"/>
          <w:lang w:val="uz-Cyrl-UZ"/>
        </w:rPr>
        <w:t>Мирзаахмедов В. (1964) дастлаб Х ва S-вируслар тарқалган фонда вируссиз картошка етиштириш</w:t>
      </w:r>
      <w:r w:rsidR="00F91BB6" w:rsidRPr="008B163F">
        <w:rPr>
          <w:rFonts w:ascii="Times New Roman" w:hAnsi="Times New Roman" w:cs="Times New Roman"/>
          <w:sz w:val="28"/>
          <w:szCs w:val="28"/>
          <w:lang w:val="uz-Cyrl-UZ"/>
        </w:rPr>
        <w:t>,</w:t>
      </w:r>
      <w:r w:rsidRPr="008B163F">
        <w:rPr>
          <w:rFonts w:ascii="Times New Roman" w:hAnsi="Times New Roman" w:cs="Times New Roman"/>
          <w:sz w:val="28"/>
          <w:szCs w:val="28"/>
          <w:lang w:val="uz-Cyrl-UZ"/>
        </w:rPr>
        <w:t xml:space="preserve"> Эргашев И.Т. (2007) томонидан эса L-вируснинг айрим хусусиятлари </w:t>
      </w:r>
      <w:r w:rsidR="00F91BB6" w:rsidRPr="008B163F">
        <w:rPr>
          <w:rFonts w:ascii="Times New Roman" w:hAnsi="Times New Roman" w:cs="Times New Roman"/>
          <w:sz w:val="28"/>
          <w:szCs w:val="28"/>
          <w:lang w:val="uz-Cyrl-UZ"/>
        </w:rPr>
        <w:t xml:space="preserve">ва </w:t>
      </w:r>
      <w:r w:rsidR="007E465B" w:rsidRPr="008B163F">
        <w:rPr>
          <w:rFonts w:ascii="Times New Roman" w:hAnsi="Times New Roman" w:cs="Times New Roman"/>
          <w:sz w:val="28"/>
          <w:szCs w:val="28"/>
          <w:lang w:val="uz-Cyrl-UZ"/>
        </w:rPr>
        <w:t>картошка навлари селекцияси</w:t>
      </w:r>
      <w:r w:rsidR="00F91BB6" w:rsidRPr="008B163F">
        <w:rPr>
          <w:rFonts w:ascii="Times New Roman" w:hAnsi="Times New Roman" w:cs="Times New Roman"/>
          <w:sz w:val="28"/>
          <w:szCs w:val="28"/>
          <w:lang w:val="uz-Cyrl-UZ"/>
        </w:rPr>
        <w:t xml:space="preserve"> устида илмий изланишлар олиб борган</w:t>
      </w:r>
      <w:r w:rsidRPr="008B163F">
        <w:rPr>
          <w:rFonts w:ascii="Times New Roman" w:hAnsi="Times New Roman" w:cs="Times New Roman"/>
          <w:sz w:val="28"/>
          <w:szCs w:val="28"/>
          <w:lang w:val="uz-Cyrl-UZ"/>
        </w:rPr>
        <w:t>.</w:t>
      </w:r>
      <w:r w:rsidR="0001310B" w:rsidRPr="008B163F">
        <w:rPr>
          <w:rFonts w:ascii="Times New Roman" w:hAnsi="Times New Roman" w:cs="Times New Roman"/>
          <w:sz w:val="28"/>
          <w:szCs w:val="28"/>
          <w:lang w:val="uz-Cyrl-UZ"/>
        </w:rPr>
        <w:t xml:space="preserve"> </w:t>
      </w:r>
      <w:r w:rsidR="00555400" w:rsidRPr="008B163F">
        <w:rPr>
          <w:rFonts w:ascii="Times New Roman" w:hAnsi="Times New Roman" w:cs="Times New Roman"/>
          <w:sz w:val="28"/>
          <w:szCs w:val="28"/>
          <w:lang w:val="uz-Cyrl-UZ"/>
        </w:rPr>
        <w:t>Шуни таъкидлаш лозимки,</w:t>
      </w:r>
      <w:r w:rsidR="00555400" w:rsidRPr="008B163F">
        <w:rPr>
          <w:sz w:val="28"/>
          <w:szCs w:val="28"/>
          <w:lang w:val="uz-Cyrl-UZ"/>
        </w:rPr>
        <w:t xml:space="preserve"> </w:t>
      </w:r>
      <w:r w:rsidR="00797AD4" w:rsidRPr="008B163F">
        <w:rPr>
          <w:rFonts w:ascii="Times New Roman" w:hAnsi="Times New Roman" w:cs="Times New Roman"/>
          <w:sz w:val="28"/>
          <w:szCs w:val="28"/>
          <w:lang w:val="uz-Cyrl-UZ"/>
        </w:rPr>
        <w:t xml:space="preserve">картошка вирусларининг молекуляр-генетик хусусиятларини аниқлаш ва диагностика усулларни ишлаб чиқиш ҳамда </w:t>
      </w:r>
      <w:r w:rsidR="00797AD4" w:rsidRPr="008B163F">
        <w:rPr>
          <w:rFonts w:ascii="Times New Roman" w:hAnsi="Times New Roman" w:cs="Times New Roman"/>
          <w:sz w:val="28"/>
          <w:szCs w:val="28"/>
          <w:lang w:val="uz-Cyrl-UZ"/>
        </w:rPr>
        <w:lastRenderedPageBreak/>
        <w:t>вирусга чидамли навларни аниқлаш бўйича мамлакатда етарлича илмий-тадқиқотлар олиб борилмаган</w:t>
      </w:r>
      <w:r w:rsidR="00322A85" w:rsidRPr="008B163F">
        <w:rPr>
          <w:rFonts w:ascii="Times New Roman" w:hAnsi="Times New Roman" w:cs="Times New Roman"/>
          <w:sz w:val="28"/>
          <w:szCs w:val="28"/>
          <w:lang w:val="uz-Cyrl-UZ"/>
        </w:rPr>
        <w:t xml:space="preserve">. </w:t>
      </w:r>
      <w:r w:rsidR="00322A85" w:rsidRPr="008B163F">
        <w:rPr>
          <w:rFonts w:ascii="Times New Roman" w:hAnsi="Times New Roman"/>
          <w:sz w:val="28"/>
          <w:szCs w:val="28"/>
          <w:lang w:val="uz-Cyrl-UZ"/>
        </w:rPr>
        <w:t xml:space="preserve">Шу сабабли, </w:t>
      </w:r>
      <w:r w:rsidR="00797AD4" w:rsidRPr="008B163F">
        <w:rPr>
          <w:rFonts w:ascii="Times New Roman" w:hAnsi="Times New Roman" w:cs="Times New Roman"/>
          <w:sz w:val="28"/>
          <w:szCs w:val="28"/>
          <w:lang w:val="uz-Cyrl-UZ"/>
        </w:rPr>
        <w:t xml:space="preserve">ушбу йўналишда олиб борилаётган тадқиқотлар муҳим </w:t>
      </w:r>
      <w:r w:rsidRPr="008B163F">
        <w:rPr>
          <w:rFonts w:ascii="Times New Roman" w:hAnsi="Times New Roman" w:cs="Times New Roman"/>
          <w:sz w:val="28"/>
          <w:szCs w:val="28"/>
          <w:lang w:val="uz-Cyrl-UZ"/>
        </w:rPr>
        <w:t>илмий</w:t>
      </w:r>
      <w:r w:rsidR="00322A85" w:rsidRPr="008B163F">
        <w:rPr>
          <w:rFonts w:ascii="Times New Roman" w:hAnsi="Times New Roman" w:cs="Times New Roman"/>
          <w:sz w:val="28"/>
          <w:szCs w:val="28"/>
          <w:lang w:val="uz-Cyrl-UZ"/>
        </w:rPr>
        <w:t>-а</w:t>
      </w:r>
      <w:r w:rsidR="00797AD4" w:rsidRPr="008B163F">
        <w:rPr>
          <w:rFonts w:ascii="Times New Roman" w:hAnsi="Times New Roman" w:cs="Times New Roman"/>
          <w:sz w:val="28"/>
          <w:szCs w:val="28"/>
          <w:lang w:val="uz-Cyrl-UZ"/>
        </w:rPr>
        <w:t>малий аҳамият касб этади.</w:t>
      </w:r>
    </w:p>
    <w:p w14:paraId="77B5F635" w14:textId="77777777" w:rsidR="00E51D0E" w:rsidRPr="008B163F" w:rsidRDefault="00E51D0E" w:rsidP="00C82659">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 xml:space="preserve">Диссертация мавзусининг диссертация бажарилган олий таълим муассасасининг илмий-тадқиқот ишлари билан боғлиқлиги. </w:t>
      </w:r>
      <w:r w:rsidRPr="008B163F">
        <w:rPr>
          <w:rFonts w:ascii="Times New Roman" w:hAnsi="Times New Roman" w:cs="Times New Roman"/>
          <w:sz w:val="28"/>
          <w:szCs w:val="28"/>
          <w:lang w:val="uz-Cyrl-UZ"/>
        </w:rPr>
        <w:t>Диссертация тадқиқоти Ўз</w:t>
      </w:r>
      <w:r w:rsidR="00F97E7E" w:rsidRPr="008B163F">
        <w:rPr>
          <w:rFonts w:ascii="Times New Roman" w:hAnsi="Times New Roman" w:cs="Times New Roman"/>
          <w:sz w:val="28"/>
          <w:szCs w:val="28"/>
          <w:lang w:val="uz-Cyrl-UZ"/>
        </w:rPr>
        <w:t>бекистон Миллий университети ва</w:t>
      </w:r>
      <w:r w:rsidRPr="008B163F">
        <w:rPr>
          <w:rFonts w:ascii="Times New Roman" w:hAnsi="Times New Roman" w:cs="Times New Roman"/>
          <w:sz w:val="28"/>
          <w:szCs w:val="28"/>
          <w:lang w:val="uz-Cyrl-UZ"/>
        </w:rPr>
        <w:t xml:space="preserve"> CIP (Centre Internatilonal Potato) илмий-тадқиқот ишлари режаларининг (</w:t>
      </w:r>
      <w:r w:rsidR="0079533D" w:rsidRPr="008B163F">
        <w:rPr>
          <w:rFonts w:ascii="Times New Roman" w:hAnsi="Times New Roman" w:cs="Times New Roman"/>
          <w:sz w:val="28"/>
          <w:szCs w:val="28"/>
          <w:lang w:val="uz-Cyrl-UZ"/>
        </w:rPr>
        <w:t>CACILM SLM-R-11</w:t>
      </w:r>
      <w:r w:rsidR="002C33DF" w:rsidRPr="008B163F">
        <w:rPr>
          <w:rFonts w:ascii="Times New Roman" w:hAnsi="Times New Roman" w:cs="Times New Roman"/>
          <w:sz w:val="28"/>
          <w:szCs w:val="28"/>
          <w:lang w:val="uz-Cyrl-UZ"/>
        </w:rPr>
        <w:t>-4</w:t>
      </w:r>
      <w:r w:rsidRPr="008B163F">
        <w:rPr>
          <w:rFonts w:ascii="Times New Roman" w:hAnsi="Times New Roman" w:cs="Times New Roman"/>
          <w:sz w:val="28"/>
          <w:szCs w:val="28"/>
          <w:lang w:val="uz-Cyrl-UZ"/>
        </w:rPr>
        <w:t xml:space="preserve">) </w:t>
      </w:r>
      <w:r w:rsidR="002C33DF" w:rsidRPr="008B163F">
        <w:rPr>
          <w:rFonts w:ascii="Times New Roman" w:hAnsi="Times New Roman" w:cs="Times New Roman"/>
          <w:sz w:val="28"/>
          <w:szCs w:val="28"/>
          <w:lang w:val="uz-Cyrl-UZ"/>
        </w:rPr>
        <w:t>«Жанубий-ғарбий ва M</w:t>
      </w:r>
      <w:r w:rsidRPr="008B163F">
        <w:rPr>
          <w:rFonts w:ascii="Times New Roman" w:hAnsi="Times New Roman" w:cs="Times New Roman"/>
          <w:sz w:val="28"/>
          <w:szCs w:val="28"/>
          <w:lang w:val="uz-Cyrl-UZ"/>
        </w:rPr>
        <w:t xml:space="preserve">арказий Осиёда </w:t>
      </w:r>
      <w:r w:rsidR="002C33DF" w:rsidRPr="008B163F">
        <w:rPr>
          <w:rFonts w:ascii="Times New Roman" w:hAnsi="Times New Roman" w:cs="Times New Roman"/>
          <w:sz w:val="28"/>
          <w:szCs w:val="28"/>
          <w:lang w:val="uz-Cyrl-UZ"/>
        </w:rPr>
        <w:t>картошка навларини клонлаш орқали</w:t>
      </w:r>
      <w:r w:rsidR="00D67B16" w:rsidRPr="008B163F">
        <w:rPr>
          <w:rFonts w:ascii="Times New Roman" w:hAnsi="Times New Roman" w:cs="Times New Roman"/>
          <w:sz w:val="28"/>
          <w:szCs w:val="28"/>
          <w:lang w:val="uz-Cyrl-UZ"/>
        </w:rPr>
        <w:t xml:space="preserve"> абиотик ва </w:t>
      </w:r>
      <w:r w:rsidRPr="008B163F">
        <w:rPr>
          <w:rFonts w:ascii="Times New Roman" w:hAnsi="Times New Roman" w:cs="Times New Roman"/>
          <w:sz w:val="28"/>
          <w:szCs w:val="28"/>
          <w:lang w:val="uz-Cyrl-UZ"/>
        </w:rPr>
        <w:t>биотик омилларга чидамлилигини</w:t>
      </w:r>
      <w:r w:rsidR="00F04D03" w:rsidRPr="008B163F">
        <w:rPr>
          <w:rFonts w:ascii="Times New Roman" w:hAnsi="Times New Roman" w:cs="Times New Roman"/>
          <w:sz w:val="28"/>
          <w:szCs w:val="28"/>
          <w:lang w:val="uz-Cyrl-UZ"/>
        </w:rPr>
        <w:t xml:space="preserve"> ошириш орқали</w:t>
      </w:r>
      <w:r w:rsidR="00D67B16" w:rsidRPr="008B163F">
        <w:rPr>
          <w:rFonts w:ascii="Times New Roman" w:hAnsi="Times New Roman" w:cs="Times New Roman"/>
          <w:sz w:val="28"/>
          <w:szCs w:val="28"/>
          <w:lang w:val="uz-Cyrl-UZ"/>
        </w:rPr>
        <w:t xml:space="preserve"> </w:t>
      </w:r>
      <w:r w:rsidR="001535E5" w:rsidRPr="008B163F">
        <w:rPr>
          <w:rFonts w:ascii="Times New Roman" w:hAnsi="Times New Roman" w:cs="Times New Roman"/>
          <w:sz w:val="28"/>
          <w:szCs w:val="28"/>
          <w:lang w:val="uz-Cyrl-UZ"/>
        </w:rPr>
        <w:t xml:space="preserve">унинг маҳсулдорлиги </w:t>
      </w:r>
      <w:r w:rsidR="00D67B16" w:rsidRPr="008B163F">
        <w:rPr>
          <w:rFonts w:ascii="Times New Roman" w:hAnsi="Times New Roman" w:cs="Times New Roman"/>
          <w:sz w:val="28"/>
          <w:szCs w:val="28"/>
          <w:lang w:val="uz-Cyrl-UZ"/>
        </w:rPr>
        <w:t>ҳамда</w:t>
      </w:r>
      <w:r w:rsidRPr="008B163F">
        <w:rPr>
          <w:rFonts w:ascii="Times New Roman" w:hAnsi="Times New Roman" w:cs="Times New Roman"/>
          <w:sz w:val="28"/>
          <w:szCs w:val="28"/>
          <w:lang w:val="uz-Cyrl-UZ"/>
        </w:rPr>
        <w:t xml:space="preserve"> сифатини </w:t>
      </w:r>
      <w:r w:rsidR="00F76BBE" w:rsidRPr="008B163F">
        <w:rPr>
          <w:rFonts w:ascii="Times New Roman" w:hAnsi="Times New Roman" w:cs="Times New Roman"/>
          <w:sz w:val="28"/>
          <w:szCs w:val="28"/>
          <w:lang w:val="uz-Cyrl-UZ"/>
        </w:rPr>
        <w:t>яхшилаш</w:t>
      </w:r>
      <w:r w:rsidRPr="008B163F">
        <w:rPr>
          <w:rFonts w:ascii="Times New Roman" w:hAnsi="Times New Roman" w:cs="Times New Roman"/>
          <w:sz w:val="28"/>
          <w:szCs w:val="28"/>
          <w:lang w:val="uz-Cyrl-UZ"/>
        </w:rPr>
        <w:t xml:space="preserve">» (2011-2013) </w:t>
      </w:r>
      <w:r w:rsidR="00F97E7E" w:rsidRPr="008B163F">
        <w:rPr>
          <w:rFonts w:ascii="Times New Roman" w:hAnsi="Times New Roman" w:cs="Times New Roman"/>
          <w:sz w:val="28"/>
          <w:szCs w:val="28"/>
          <w:lang w:val="uz-Cyrl-UZ"/>
        </w:rPr>
        <w:t>мавзусидаги х</w:t>
      </w:r>
      <w:r w:rsidR="003F3CA0" w:rsidRPr="008B163F">
        <w:rPr>
          <w:rFonts w:ascii="Times New Roman" w:hAnsi="Times New Roman" w:cs="Times New Roman"/>
          <w:sz w:val="28"/>
          <w:szCs w:val="28"/>
          <w:lang w:val="uz-Cyrl-UZ"/>
        </w:rPr>
        <w:t xml:space="preserve">алқаро илмий </w:t>
      </w:r>
      <w:r w:rsidRPr="008B163F">
        <w:rPr>
          <w:rFonts w:ascii="Times New Roman" w:hAnsi="Times New Roman" w:cs="Times New Roman"/>
          <w:sz w:val="28"/>
          <w:szCs w:val="28"/>
          <w:lang w:val="uz-Cyrl-UZ"/>
        </w:rPr>
        <w:t>лойиҳа доирасида бажарилган.</w:t>
      </w:r>
    </w:p>
    <w:p w14:paraId="1AB35048" w14:textId="77777777" w:rsidR="00774E62" w:rsidRPr="008B163F" w:rsidRDefault="00C965E8" w:rsidP="00FE6D8B">
      <w:pPr>
        <w:spacing w:after="0" w:line="240" w:lineRule="auto"/>
        <w:ind w:firstLine="709"/>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Тадқиқот мақсади</w:t>
      </w:r>
      <w:r w:rsidR="00E51D0E" w:rsidRPr="008B163F">
        <w:rPr>
          <w:rFonts w:ascii="Times New Roman" w:hAnsi="Times New Roman" w:cs="Times New Roman"/>
          <w:b/>
          <w:sz w:val="28"/>
          <w:szCs w:val="28"/>
          <w:lang w:val="uz-Cyrl-UZ"/>
        </w:rPr>
        <w:t xml:space="preserve"> </w:t>
      </w:r>
      <w:r w:rsidR="00FE6D8B" w:rsidRPr="008B163F">
        <w:rPr>
          <w:rFonts w:ascii="Times New Roman" w:hAnsi="Times New Roman" w:cs="Times New Roman"/>
          <w:sz w:val="28"/>
          <w:szCs w:val="28"/>
          <w:lang w:val="uz-Cyrl-UZ"/>
        </w:rPr>
        <w:t xml:space="preserve">картошка Х вирусининг мамлакатимизда тарқалган изолятини ажратиш, унинг хусусиятларини ҳамда ўсимлик айрим физиологик жараёнларига таъсирини аниқлаш ва молекуляр-генетик усулда идентификация қилишдан иборат. </w:t>
      </w:r>
    </w:p>
    <w:p w14:paraId="6C1BABE7"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Тадқиқот вазифалари:</w:t>
      </w:r>
    </w:p>
    <w:p w14:paraId="7C9E9D46"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 xml:space="preserve">н </w:t>
      </w:r>
      <w:r w:rsidRPr="008B163F">
        <w:rPr>
          <w:rFonts w:ascii="Times New Roman" w:hAnsi="Times New Roman" w:cs="Times New Roman"/>
          <w:sz w:val="28"/>
          <w:szCs w:val="28"/>
          <w:lang w:val="uz-Cyrl-UZ"/>
        </w:rPr>
        <w:t xml:space="preserve">изолятини ажратиш, биологик хусусиятларини аниқлаш ва идентификация қилиш ҳамда ўсимликларнинг айрим морфо-физиологик хусусиятларига таъсирини </w:t>
      </w:r>
      <w:r w:rsidR="006C4BB4" w:rsidRPr="008B163F">
        <w:rPr>
          <w:rFonts w:ascii="Times New Roman" w:hAnsi="Times New Roman" w:cs="Times New Roman"/>
          <w:sz w:val="28"/>
          <w:szCs w:val="28"/>
          <w:lang w:val="uz-Cyrl-UZ"/>
        </w:rPr>
        <w:t>таҳ</w:t>
      </w:r>
      <w:r w:rsidR="00E51D0E" w:rsidRPr="008B163F">
        <w:rPr>
          <w:rFonts w:ascii="Times New Roman" w:hAnsi="Times New Roman" w:cs="Times New Roman"/>
          <w:sz w:val="28"/>
          <w:szCs w:val="28"/>
          <w:lang w:val="uz-Cyrl-UZ"/>
        </w:rPr>
        <w:t>лил қилиш</w:t>
      </w:r>
      <w:r w:rsidRPr="008B163F">
        <w:rPr>
          <w:rFonts w:ascii="Times New Roman" w:hAnsi="Times New Roman" w:cs="Times New Roman"/>
          <w:sz w:val="28"/>
          <w:szCs w:val="28"/>
          <w:lang w:val="uz-Cyrl-UZ"/>
        </w:rPr>
        <w:t>;</w:t>
      </w:r>
    </w:p>
    <w:p w14:paraId="6C04770B"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Вирус изолятини аралаш инфекциядан биологик тозалаш ва гомоген тоза препаратини тайёрлаш </w:t>
      </w:r>
      <w:r w:rsidR="009D7BE8" w:rsidRPr="008B163F">
        <w:rPr>
          <w:rFonts w:ascii="Times New Roman" w:hAnsi="Times New Roman" w:cs="Times New Roman"/>
          <w:sz w:val="28"/>
          <w:szCs w:val="28"/>
          <w:lang w:val="uz-Cyrl-UZ"/>
        </w:rPr>
        <w:t>усулларини</w:t>
      </w:r>
      <w:r w:rsidR="00E51D0E"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ишлаб чиқиш;</w:t>
      </w:r>
    </w:p>
    <w:p w14:paraId="0257E181"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Вирусга поликлонал зардоб тайёрлаш ва унинг иммунокимёвий хусусиятларини </w:t>
      </w:r>
      <w:r w:rsidR="00E51D0E" w:rsidRPr="008B163F">
        <w:rPr>
          <w:rFonts w:ascii="Times New Roman" w:hAnsi="Times New Roman" w:cs="Times New Roman"/>
          <w:sz w:val="28"/>
          <w:szCs w:val="28"/>
          <w:lang w:val="uz-Cyrl-UZ"/>
        </w:rPr>
        <w:t xml:space="preserve">аниқлаш </w:t>
      </w:r>
      <w:r w:rsidRPr="008B163F">
        <w:rPr>
          <w:rFonts w:ascii="Times New Roman" w:hAnsi="Times New Roman" w:cs="Times New Roman"/>
          <w:sz w:val="28"/>
          <w:szCs w:val="28"/>
          <w:lang w:val="uz-Cyrl-UZ"/>
        </w:rPr>
        <w:t>ҳамда вирус диагностикасида қўллаш;</w:t>
      </w:r>
    </w:p>
    <w:p w14:paraId="0072B2C3"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Иммунологик усуллар ёрдамида вируснинг баъзи хусусиятларини </w:t>
      </w:r>
      <w:r w:rsidR="00E51D0E" w:rsidRPr="008B163F">
        <w:rPr>
          <w:rFonts w:ascii="Times New Roman" w:hAnsi="Times New Roman" w:cs="Times New Roman"/>
          <w:bCs/>
          <w:sz w:val="28"/>
          <w:szCs w:val="28"/>
          <w:lang w:val="uz-Cyrl-UZ"/>
        </w:rPr>
        <w:t>аниқлаш</w:t>
      </w:r>
      <w:r w:rsidRPr="008B163F">
        <w:rPr>
          <w:rFonts w:ascii="Times New Roman" w:hAnsi="Times New Roman" w:cs="Times New Roman"/>
          <w:bCs/>
          <w:sz w:val="28"/>
          <w:szCs w:val="28"/>
          <w:lang w:val="uz-Cyrl-UZ"/>
        </w:rPr>
        <w:t>;</w:t>
      </w:r>
    </w:p>
    <w:p w14:paraId="4B408C5A"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КХВ изолятларини </w:t>
      </w:r>
      <w:r w:rsidRPr="008B163F">
        <w:rPr>
          <w:rFonts w:ascii="Times New Roman" w:hAnsi="Times New Roman" w:cs="Times New Roman"/>
          <w:sz w:val="28"/>
          <w:szCs w:val="28"/>
          <w:lang w:val="uz-Cyrl-UZ"/>
        </w:rPr>
        <w:t>ҚТ-ПЗР</w:t>
      </w:r>
      <w:r w:rsidRPr="008B163F">
        <w:rPr>
          <w:rFonts w:ascii="Times New Roman" w:hAnsi="Times New Roman" w:cs="Times New Roman"/>
          <w:bCs/>
          <w:sz w:val="28"/>
          <w:szCs w:val="28"/>
          <w:lang w:val="uz-Cyrl-UZ"/>
        </w:rPr>
        <w:t xml:space="preserve"> усули ёрдамида турли табиий намуналардан диагностика қилиш;</w:t>
      </w:r>
    </w:p>
    <w:p w14:paraId="06553B4D" w14:textId="77777777" w:rsidR="00F97E7E" w:rsidRPr="008B163F" w:rsidRDefault="00C965E8" w:rsidP="00F97E7E">
      <w:pPr>
        <w:tabs>
          <w:tab w:val="left" w:pos="0"/>
          <w:tab w:val="left" w:pos="426"/>
        </w:tabs>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Ўзбекистон иқлим шароитида</w:t>
      </w:r>
      <w:r w:rsidR="00202D3D" w:rsidRPr="008B163F">
        <w:rPr>
          <w:rFonts w:ascii="Times New Roman" w:hAnsi="Times New Roman" w:cs="Times New Roman"/>
          <w:bCs/>
          <w:sz w:val="28"/>
          <w:szCs w:val="28"/>
          <w:lang w:val="uz-Cyrl-UZ"/>
        </w:rPr>
        <w:t>н</w:t>
      </w:r>
      <w:r w:rsidRPr="008B163F">
        <w:rPr>
          <w:rFonts w:ascii="Times New Roman" w:hAnsi="Times New Roman" w:cs="Times New Roman"/>
          <w:bCs/>
          <w:sz w:val="28"/>
          <w:szCs w:val="28"/>
          <w:lang w:val="uz-Cyrl-UZ"/>
        </w:rPr>
        <w:t xml:space="preserve"> ажратилган КХВ</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изоляти</w:t>
      </w:r>
      <w:r w:rsidR="000C7997" w:rsidRPr="008B163F">
        <w:rPr>
          <w:rFonts w:ascii="Times New Roman" w:hAnsi="Times New Roman" w:cs="Times New Roman"/>
          <w:bCs/>
          <w:sz w:val="28"/>
          <w:szCs w:val="28"/>
          <w:lang w:val="uz-Cyrl-UZ"/>
        </w:rPr>
        <w:t>ни</w:t>
      </w:r>
      <w:r w:rsidRPr="008B163F">
        <w:rPr>
          <w:rFonts w:ascii="Times New Roman" w:hAnsi="Times New Roman" w:cs="Times New Roman"/>
          <w:bCs/>
          <w:sz w:val="28"/>
          <w:szCs w:val="28"/>
          <w:lang w:val="uz-Cyrl-UZ"/>
        </w:rPr>
        <w:t xml:space="preserve"> </w:t>
      </w:r>
      <w:r w:rsidRPr="008B163F">
        <w:rPr>
          <w:rFonts w:ascii="Times New Roman" w:hAnsi="Times New Roman" w:cs="Times New Roman"/>
          <w:bCs/>
          <w:i/>
          <w:sz w:val="28"/>
          <w:szCs w:val="28"/>
          <w:lang w:val="uz-Cyrl-UZ"/>
        </w:rPr>
        <w:t>ORFs5</w:t>
      </w:r>
      <w:r w:rsidR="000C7997" w:rsidRPr="008B163F">
        <w:rPr>
          <w:rFonts w:ascii="Times New Roman" w:hAnsi="Times New Roman" w:cs="Times New Roman"/>
          <w:bCs/>
          <w:sz w:val="28"/>
          <w:szCs w:val="28"/>
          <w:lang w:val="uz-Cyrl-UZ"/>
        </w:rPr>
        <w:t xml:space="preserve"> гени асосида</w:t>
      </w:r>
      <w:r w:rsidRPr="008B163F">
        <w:rPr>
          <w:rFonts w:ascii="Times New Roman" w:hAnsi="Times New Roman" w:cs="Times New Roman"/>
          <w:bCs/>
          <w:sz w:val="28"/>
          <w:szCs w:val="28"/>
          <w:lang w:val="uz-Cyrl-UZ"/>
        </w:rPr>
        <w:t xml:space="preserve"> молекуляр-генетик </w:t>
      </w:r>
      <w:r w:rsidR="000C7997" w:rsidRPr="008B163F">
        <w:rPr>
          <w:rFonts w:ascii="Times New Roman" w:hAnsi="Times New Roman" w:cs="Times New Roman"/>
          <w:bCs/>
          <w:sz w:val="28"/>
          <w:szCs w:val="28"/>
          <w:lang w:val="uz-Cyrl-UZ"/>
        </w:rPr>
        <w:t>идентификацияси</w:t>
      </w:r>
      <w:r w:rsidR="00E51D0E" w:rsidRPr="008B163F">
        <w:rPr>
          <w:rFonts w:ascii="Times New Roman" w:hAnsi="Times New Roman" w:cs="Times New Roman"/>
          <w:bCs/>
          <w:sz w:val="28"/>
          <w:szCs w:val="28"/>
          <w:lang w:val="uz-Cyrl-UZ"/>
        </w:rPr>
        <w:t xml:space="preserve"> </w:t>
      </w:r>
      <w:r w:rsidRPr="008B163F">
        <w:rPr>
          <w:rFonts w:ascii="Times New Roman" w:hAnsi="Times New Roman" w:cs="Times New Roman"/>
          <w:bCs/>
          <w:sz w:val="28"/>
          <w:szCs w:val="28"/>
          <w:lang w:val="uz-Cyrl-UZ"/>
        </w:rPr>
        <w:t xml:space="preserve">ва </w:t>
      </w:r>
      <w:r w:rsidR="000C7997" w:rsidRPr="008B163F">
        <w:rPr>
          <w:rFonts w:ascii="Times New Roman" w:hAnsi="Times New Roman" w:cs="Times New Roman"/>
          <w:bCs/>
          <w:sz w:val="28"/>
          <w:szCs w:val="28"/>
          <w:lang w:val="uz-Cyrl-UZ"/>
        </w:rPr>
        <w:t>филогенетик таҳлил қилиш</w:t>
      </w:r>
      <w:r w:rsidRPr="008B163F">
        <w:rPr>
          <w:rFonts w:ascii="Times New Roman" w:hAnsi="Times New Roman" w:cs="Times New Roman"/>
          <w:bCs/>
          <w:sz w:val="28"/>
          <w:szCs w:val="28"/>
          <w:lang w:val="uz-Cyrl-UZ"/>
        </w:rPr>
        <w:t>;</w:t>
      </w:r>
    </w:p>
    <w:p w14:paraId="0ED09AD8" w14:textId="77777777" w:rsidR="00C965E8" w:rsidRPr="008B163F" w:rsidRDefault="00C965E8" w:rsidP="00F97E7E">
      <w:pPr>
        <w:tabs>
          <w:tab w:val="left" w:pos="0"/>
          <w:tab w:val="left" w:pos="426"/>
        </w:tabs>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КХВ</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изоляти оқсил қобиғи аминокислота таркибини қиёсий таҳлил қилиш орқали бошқа изолятлар билан ўхшашлик ва фарқларини аниқлаш.</w:t>
      </w:r>
    </w:p>
    <w:p w14:paraId="73D107D7" w14:textId="77777777" w:rsidR="00C965E8" w:rsidRPr="008B163F" w:rsidRDefault="00C965E8" w:rsidP="00C965E8">
      <w:pPr>
        <w:pStyle w:val="23"/>
        <w:tabs>
          <w:tab w:val="left" w:pos="0"/>
          <w:tab w:val="left" w:pos="426"/>
        </w:tabs>
        <w:spacing w:line="240" w:lineRule="auto"/>
        <w:ind w:firstLine="567"/>
        <w:jc w:val="both"/>
        <w:rPr>
          <w:b w:val="0"/>
          <w:bCs w:val="0"/>
          <w:sz w:val="28"/>
          <w:szCs w:val="28"/>
          <w:lang w:val="uz-Cyrl-UZ"/>
        </w:rPr>
      </w:pPr>
      <w:r w:rsidRPr="008B163F">
        <w:rPr>
          <w:sz w:val="28"/>
          <w:szCs w:val="28"/>
          <w:lang w:val="uz-Cyrl-UZ"/>
        </w:rPr>
        <w:t xml:space="preserve">Тадқиқотнинг объекти </w:t>
      </w:r>
      <w:r w:rsidRPr="008B163F">
        <w:rPr>
          <w:b w:val="0"/>
          <w:sz w:val="28"/>
          <w:szCs w:val="28"/>
          <w:lang w:val="uz-Cyrl-UZ"/>
        </w:rPr>
        <w:t>Ўзбекистон иқлим шароитида тарқалган картошка ва бошқа қишлоқ хўжалик ўсимликларини касаллантирувчи картошканинг Х вируси ҳисобланади.</w:t>
      </w:r>
    </w:p>
    <w:p w14:paraId="3526A5DD" w14:textId="77777777" w:rsidR="00C965E8" w:rsidRPr="008B163F" w:rsidRDefault="00C965E8" w:rsidP="00C965E8">
      <w:pPr>
        <w:pStyle w:val="23"/>
        <w:tabs>
          <w:tab w:val="left" w:pos="0"/>
          <w:tab w:val="left" w:pos="426"/>
        </w:tabs>
        <w:spacing w:line="240" w:lineRule="auto"/>
        <w:ind w:firstLine="567"/>
        <w:jc w:val="both"/>
        <w:rPr>
          <w:b w:val="0"/>
          <w:sz w:val="28"/>
          <w:szCs w:val="28"/>
          <w:lang w:val="uz-Cyrl-UZ"/>
        </w:rPr>
      </w:pPr>
      <w:r w:rsidRPr="008B163F">
        <w:rPr>
          <w:sz w:val="28"/>
          <w:szCs w:val="28"/>
          <w:lang w:val="uz-Cyrl-UZ"/>
        </w:rPr>
        <w:t>Тадқиқотнинг предмети</w:t>
      </w:r>
      <w:r w:rsidRPr="008B163F">
        <w:rPr>
          <w:b w:val="0"/>
          <w:sz w:val="28"/>
          <w:szCs w:val="28"/>
          <w:lang w:val="uz-Cyrl-UZ"/>
        </w:rPr>
        <w:t xml:space="preserve"> - </w:t>
      </w:r>
      <w:r w:rsidR="00C92CFD" w:rsidRPr="008B163F">
        <w:rPr>
          <w:b w:val="0"/>
          <w:sz w:val="28"/>
          <w:szCs w:val="28"/>
          <w:lang w:val="uz-Cyrl-UZ"/>
        </w:rPr>
        <w:t>вирус</w:t>
      </w:r>
      <w:r w:rsidRPr="008B163F">
        <w:rPr>
          <w:b w:val="0"/>
          <w:sz w:val="28"/>
          <w:szCs w:val="28"/>
          <w:lang w:val="uz-Cyrl-UZ"/>
        </w:rPr>
        <w:t xml:space="preserve"> изолятларини</w:t>
      </w:r>
      <w:r w:rsidR="009D7BE8" w:rsidRPr="008B163F">
        <w:rPr>
          <w:b w:val="0"/>
          <w:sz w:val="28"/>
          <w:szCs w:val="28"/>
          <w:lang w:val="uz-Cyrl-UZ"/>
        </w:rPr>
        <w:t>нг</w:t>
      </w:r>
      <w:r w:rsidRPr="008B163F">
        <w:rPr>
          <w:b w:val="0"/>
          <w:sz w:val="28"/>
          <w:szCs w:val="28"/>
          <w:lang w:val="uz-Cyrl-UZ"/>
        </w:rPr>
        <w:t xml:space="preserve"> </w:t>
      </w:r>
      <w:r w:rsidR="009D7BE8" w:rsidRPr="008B163F">
        <w:rPr>
          <w:b w:val="0"/>
          <w:sz w:val="28"/>
          <w:szCs w:val="28"/>
          <w:lang w:val="uz-Cyrl-UZ"/>
        </w:rPr>
        <w:t>хусусиятлари,</w:t>
      </w:r>
      <w:r w:rsidR="008B65ED" w:rsidRPr="008B163F">
        <w:rPr>
          <w:b w:val="0"/>
          <w:sz w:val="28"/>
          <w:szCs w:val="28"/>
          <w:lang w:val="uz-Cyrl-UZ"/>
        </w:rPr>
        <w:t xml:space="preserve"> ўсимликнинг физиологик жараён</w:t>
      </w:r>
      <w:r w:rsidR="009D7BE8" w:rsidRPr="008B163F">
        <w:rPr>
          <w:b w:val="0"/>
          <w:sz w:val="28"/>
          <w:szCs w:val="28"/>
          <w:lang w:val="uz-Cyrl-UZ"/>
        </w:rPr>
        <w:t>ларига таъсири,</w:t>
      </w:r>
      <w:r w:rsidRPr="008B163F">
        <w:rPr>
          <w:b w:val="0"/>
          <w:sz w:val="28"/>
          <w:szCs w:val="28"/>
          <w:lang w:val="uz-Cyrl-UZ"/>
        </w:rPr>
        <w:t xml:space="preserve"> </w:t>
      </w:r>
      <w:r w:rsidR="008B65ED" w:rsidRPr="008B163F">
        <w:rPr>
          <w:b w:val="0"/>
          <w:sz w:val="28"/>
          <w:szCs w:val="28"/>
          <w:lang w:val="uz-Cyrl-UZ"/>
        </w:rPr>
        <w:t xml:space="preserve">пероксидаза ферментининг </w:t>
      </w:r>
      <w:r w:rsidRPr="008B163F">
        <w:rPr>
          <w:b w:val="0"/>
          <w:sz w:val="28"/>
          <w:szCs w:val="28"/>
          <w:lang w:val="uz-Cyrl-UZ"/>
        </w:rPr>
        <w:t>инфекцион жараёнда</w:t>
      </w:r>
      <w:r w:rsidR="009D7BE8" w:rsidRPr="008B163F">
        <w:rPr>
          <w:b w:val="0"/>
          <w:sz w:val="28"/>
          <w:szCs w:val="28"/>
          <w:lang w:val="uz-Cyrl-UZ"/>
        </w:rPr>
        <w:t>ги</w:t>
      </w:r>
      <w:r w:rsidRPr="008B163F">
        <w:rPr>
          <w:b w:val="0"/>
          <w:sz w:val="28"/>
          <w:szCs w:val="28"/>
          <w:lang w:val="uz-Cyrl-UZ"/>
        </w:rPr>
        <w:t xml:space="preserve"> </w:t>
      </w:r>
      <w:r w:rsidR="009D7BE8" w:rsidRPr="008B163F">
        <w:rPr>
          <w:b w:val="0"/>
          <w:sz w:val="28"/>
          <w:szCs w:val="28"/>
          <w:lang w:val="uz-Cyrl-UZ"/>
        </w:rPr>
        <w:t>динамикаси,</w:t>
      </w:r>
      <w:r w:rsidRPr="008B163F">
        <w:rPr>
          <w:b w:val="0"/>
          <w:sz w:val="28"/>
          <w:szCs w:val="28"/>
          <w:lang w:val="uz-Cyrl-UZ"/>
        </w:rPr>
        <w:t xml:space="preserve"> ўсимлик баргидаги пигменти миқдорига таъсири; вирус тоза препара</w:t>
      </w:r>
      <w:r w:rsidR="009D7BE8" w:rsidRPr="008B163F">
        <w:rPr>
          <w:b w:val="0"/>
          <w:sz w:val="28"/>
          <w:szCs w:val="28"/>
          <w:lang w:val="uz-Cyrl-UZ"/>
        </w:rPr>
        <w:t xml:space="preserve">тини олиш </w:t>
      </w:r>
      <w:r w:rsidR="00555400" w:rsidRPr="008B163F">
        <w:rPr>
          <w:b w:val="0"/>
          <w:sz w:val="28"/>
          <w:szCs w:val="28"/>
          <w:lang w:val="uz-Cyrl-UZ"/>
        </w:rPr>
        <w:t>усуллари</w:t>
      </w:r>
      <w:r w:rsidR="009D7BE8" w:rsidRPr="008B163F">
        <w:rPr>
          <w:b w:val="0"/>
          <w:sz w:val="28"/>
          <w:szCs w:val="28"/>
          <w:lang w:val="uz-Cyrl-UZ"/>
        </w:rPr>
        <w:t>,</w:t>
      </w:r>
      <w:r w:rsidRPr="008B163F">
        <w:rPr>
          <w:b w:val="0"/>
          <w:sz w:val="28"/>
          <w:szCs w:val="28"/>
          <w:lang w:val="uz-Cyrl-UZ"/>
        </w:rPr>
        <w:t xml:space="preserve"> зардоб </w:t>
      </w:r>
      <w:r w:rsidR="009D7BE8" w:rsidRPr="008B163F">
        <w:rPr>
          <w:b w:val="0"/>
          <w:sz w:val="28"/>
          <w:szCs w:val="28"/>
          <w:lang w:val="uz-Cyrl-UZ"/>
        </w:rPr>
        <w:t>ва специфик антитана</w:t>
      </w:r>
      <w:r w:rsidR="00C92CFD" w:rsidRPr="008B163F">
        <w:rPr>
          <w:b w:val="0"/>
          <w:sz w:val="28"/>
          <w:szCs w:val="28"/>
          <w:lang w:val="uz-Cyrl-UZ"/>
        </w:rPr>
        <w:t>лар,</w:t>
      </w:r>
      <w:r w:rsidR="009D7BE8" w:rsidRPr="008B163F">
        <w:rPr>
          <w:b w:val="0"/>
          <w:sz w:val="28"/>
          <w:szCs w:val="28"/>
          <w:lang w:val="uz-Cyrl-UZ"/>
        </w:rPr>
        <w:t xml:space="preserve"> </w:t>
      </w:r>
      <w:r w:rsidRPr="008B163F">
        <w:rPr>
          <w:b w:val="0"/>
          <w:sz w:val="28"/>
          <w:szCs w:val="28"/>
          <w:lang w:val="uz-Cyrl-UZ"/>
        </w:rPr>
        <w:t>вирусни</w:t>
      </w:r>
      <w:r w:rsidR="00C92CFD" w:rsidRPr="008B163F">
        <w:rPr>
          <w:b w:val="0"/>
          <w:sz w:val="28"/>
          <w:szCs w:val="28"/>
          <w:lang w:val="uz-Cyrl-UZ"/>
        </w:rPr>
        <w:t>нг</w:t>
      </w:r>
      <w:r w:rsidRPr="008B163F">
        <w:rPr>
          <w:b w:val="0"/>
          <w:sz w:val="28"/>
          <w:szCs w:val="28"/>
          <w:lang w:val="uz-Cyrl-UZ"/>
        </w:rPr>
        <w:t xml:space="preserve"> молекуляр-ге</w:t>
      </w:r>
      <w:r w:rsidR="009D7BE8" w:rsidRPr="008B163F">
        <w:rPr>
          <w:b w:val="0"/>
          <w:sz w:val="28"/>
          <w:szCs w:val="28"/>
          <w:lang w:val="uz-Cyrl-UZ"/>
        </w:rPr>
        <w:t>нетик идентификацияси</w:t>
      </w:r>
      <w:r w:rsidR="00C92CFD" w:rsidRPr="008B163F">
        <w:rPr>
          <w:b w:val="0"/>
          <w:sz w:val="28"/>
          <w:szCs w:val="28"/>
          <w:lang w:val="uz-Cyrl-UZ"/>
        </w:rPr>
        <w:t>,</w:t>
      </w:r>
      <w:r w:rsidRPr="008B163F">
        <w:rPr>
          <w:b w:val="0"/>
          <w:sz w:val="28"/>
          <w:szCs w:val="28"/>
          <w:lang w:val="uz-Cyrl-UZ"/>
        </w:rPr>
        <w:t xml:space="preserve"> оқсил қобиғи </w:t>
      </w:r>
      <w:r w:rsidRPr="008B163F">
        <w:rPr>
          <w:b w:val="0"/>
          <w:i/>
          <w:sz w:val="28"/>
          <w:szCs w:val="28"/>
          <w:lang w:val="uz-Cyrl-UZ"/>
        </w:rPr>
        <w:t>ОRFs5</w:t>
      </w:r>
      <w:r w:rsidR="00C92CFD" w:rsidRPr="008B163F">
        <w:rPr>
          <w:b w:val="0"/>
          <w:sz w:val="28"/>
          <w:szCs w:val="28"/>
          <w:lang w:val="uz-Cyrl-UZ"/>
        </w:rPr>
        <w:t xml:space="preserve"> гени ва унинг секвенси,</w:t>
      </w:r>
      <w:r w:rsidRPr="008B163F">
        <w:rPr>
          <w:b w:val="0"/>
          <w:sz w:val="28"/>
          <w:szCs w:val="28"/>
          <w:lang w:val="uz-Cyrl-UZ"/>
        </w:rPr>
        <w:t xml:space="preserve"> </w:t>
      </w:r>
      <w:r w:rsidR="00C92CFD" w:rsidRPr="008B163F">
        <w:rPr>
          <w:b w:val="0"/>
          <w:sz w:val="28"/>
          <w:szCs w:val="28"/>
          <w:lang w:val="uz-Cyrl-UZ"/>
        </w:rPr>
        <w:t>филогенетик шажараси ҳисобланади</w:t>
      </w:r>
      <w:r w:rsidRPr="008B163F">
        <w:rPr>
          <w:b w:val="0"/>
          <w:sz w:val="28"/>
          <w:szCs w:val="28"/>
          <w:lang w:val="uz-Cyrl-UZ"/>
        </w:rPr>
        <w:t>.</w:t>
      </w:r>
    </w:p>
    <w:p w14:paraId="26B5D259" w14:textId="77777777" w:rsidR="00F74A71" w:rsidRPr="008B163F" w:rsidRDefault="00C965E8" w:rsidP="00C721D5">
      <w:pPr>
        <w:tabs>
          <w:tab w:val="left" w:pos="0"/>
          <w:tab w:val="left" w:pos="426"/>
          <w:tab w:val="left" w:pos="540"/>
        </w:tabs>
        <w:spacing w:after="0" w:line="240" w:lineRule="auto"/>
        <w:ind w:firstLine="709"/>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 xml:space="preserve">Тадқиқотнинг усуллари. </w:t>
      </w:r>
      <w:r w:rsidR="00A67BFA" w:rsidRPr="008B163F">
        <w:rPr>
          <w:rFonts w:ascii="Times New Roman" w:hAnsi="Times New Roman" w:cs="Times New Roman"/>
          <w:bCs/>
          <w:sz w:val="28"/>
          <w:szCs w:val="28"/>
          <w:lang w:val="uz-Cyrl-UZ"/>
        </w:rPr>
        <w:t>Ф</w:t>
      </w:r>
      <w:r w:rsidRPr="008B163F">
        <w:rPr>
          <w:rFonts w:ascii="Times New Roman" w:hAnsi="Times New Roman" w:cs="Times New Roman"/>
          <w:bCs/>
          <w:sz w:val="28"/>
          <w:szCs w:val="28"/>
          <w:lang w:val="uz-Cyrl-UZ"/>
        </w:rPr>
        <w:t>итовирусология ва биотехнологиянинг</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sz w:val="28"/>
          <w:szCs w:val="28"/>
          <w:lang w:val="uz-Cyrl-UZ"/>
        </w:rPr>
        <w:t>иммунофермент анализи (ИФТ), ҚT-ПЗР, фитовирусларни ажратиш ва тозалаш, индикатор ўсимликлар усули, иккиёқлама иммунодиффузия, электрон микроскопия, спектрофотометрия каби бир қ</w:t>
      </w:r>
      <w:r w:rsidR="00C721D5" w:rsidRPr="008B163F">
        <w:rPr>
          <w:rFonts w:ascii="Times New Roman" w:hAnsi="Times New Roman" w:cs="Times New Roman"/>
          <w:sz w:val="28"/>
          <w:szCs w:val="28"/>
          <w:lang w:val="uz-Cyrl-UZ"/>
        </w:rPr>
        <w:t>атор усулларидан фойдаланилган.</w:t>
      </w:r>
    </w:p>
    <w:p w14:paraId="2853699D"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b/>
          <w:sz w:val="28"/>
          <w:szCs w:val="28"/>
          <w:lang w:val="uz-Cyrl-UZ"/>
        </w:rPr>
      </w:pPr>
      <w:r w:rsidRPr="008B163F">
        <w:rPr>
          <w:rFonts w:ascii="Times New Roman" w:hAnsi="Times New Roman" w:cs="Times New Roman"/>
          <w:b/>
          <w:bCs/>
          <w:sz w:val="28"/>
          <w:szCs w:val="28"/>
          <w:lang w:val="uz-Cyrl-UZ"/>
        </w:rPr>
        <w:lastRenderedPageBreak/>
        <w:t>Тадқиқотнинг</w:t>
      </w:r>
      <w:r w:rsidRPr="008B163F">
        <w:rPr>
          <w:rFonts w:ascii="Times New Roman" w:hAnsi="Times New Roman" w:cs="Times New Roman"/>
          <w:b/>
          <w:sz w:val="28"/>
          <w:szCs w:val="28"/>
          <w:lang w:val="uz-Cyrl-UZ"/>
        </w:rPr>
        <w:t xml:space="preserve"> илмий янгилиги </w:t>
      </w:r>
      <w:r w:rsidRPr="008B163F">
        <w:rPr>
          <w:rFonts w:ascii="Times New Roman" w:hAnsi="Times New Roman" w:cs="Times New Roman"/>
          <w:sz w:val="28"/>
          <w:szCs w:val="28"/>
          <w:lang w:val="uz-Cyrl-UZ"/>
        </w:rPr>
        <w:t>қуйидагилардан иборат:</w:t>
      </w:r>
      <w:r w:rsidRPr="008B163F">
        <w:rPr>
          <w:rFonts w:ascii="Times New Roman" w:hAnsi="Times New Roman" w:cs="Times New Roman"/>
          <w:b/>
          <w:sz w:val="28"/>
          <w:szCs w:val="28"/>
          <w:lang w:val="uz-Cyrl-UZ"/>
        </w:rPr>
        <w:t xml:space="preserve"> </w:t>
      </w:r>
    </w:p>
    <w:p w14:paraId="2307783D" w14:textId="77777777" w:rsidR="00156289" w:rsidRPr="008B163F" w:rsidRDefault="00156289" w:rsidP="00156289">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илк бор КХВнинг Ўзбекистонда тарқалган «некротик»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ажратилди ва унинг </w:t>
      </w:r>
      <w:r w:rsidRPr="008B163F">
        <w:rPr>
          <w:rFonts w:ascii="Times New Roman" w:hAnsi="Times New Roman" w:cs="Times New Roman"/>
          <w:bCs/>
          <w:i/>
          <w:sz w:val="28"/>
          <w:szCs w:val="28"/>
          <w:lang w:val="uz-Cyrl-UZ"/>
        </w:rPr>
        <w:t>ORFs5</w:t>
      </w:r>
      <w:r w:rsidRPr="008B163F">
        <w:rPr>
          <w:rFonts w:ascii="Times New Roman" w:hAnsi="Times New Roman" w:cs="Times New Roman"/>
          <w:bCs/>
          <w:sz w:val="28"/>
          <w:szCs w:val="28"/>
          <w:lang w:val="uz-Cyrl-UZ"/>
        </w:rPr>
        <w:t xml:space="preserve"> гени аниқланган, филогенетик анализ қилинган ва ушбу ген асосида синтезланадиган оқсилнинг аминокислота таркиби бошқа изолятлар билан солиштирилган ҳамда вирус эволюцияси молекуляр-генетик усуллар ёрдамида аниқланган</w:t>
      </w:r>
      <w:r w:rsidRPr="008B163F">
        <w:rPr>
          <w:rFonts w:ascii="Times New Roman" w:hAnsi="Times New Roman" w:cs="Times New Roman"/>
          <w:sz w:val="28"/>
          <w:szCs w:val="28"/>
          <w:lang w:val="uz-Cyrl-UZ"/>
        </w:rPr>
        <w:t>;</w:t>
      </w:r>
    </w:p>
    <w:p w14:paraId="709C8B95"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илк бор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изолятининг касалланиш даражасига боғлиқ равишда ўсимлик баргидаги хлорофилл “а” миқдорини назоратга нисбатан 4,4, хлорофилл “b” миқдорини 2,3, каротиноид миқдорини</w:t>
      </w:r>
      <w:r w:rsidR="00E47844" w:rsidRPr="008B163F">
        <w:rPr>
          <w:rFonts w:ascii="Times New Roman" w:hAnsi="Times New Roman" w:cs="Times New Roman"/>
          <w:sz w:val="28"/>
          <w:szCs w:val="28"/>
          <w:lang w:val="uz-Cyrl-UZ"/>
        </w:rPr>
        <w:t xml:space="preserve"> эса 5,3 баравар камайтир</w:t>
      </w:r>
      <w:r w:rsidRPr="008B163F">
        <w:rPr>
          <w:rFonts w:ascii="Times New Roman" w:hAnsi="Times New Roman" w:cs="Times New Roman"/>
          <w:sz w:val="28"/>
          <w:szCs w:val="28"/>
          <w:lang w:val="uz-Cyrl-UZ"/>
        </w:rPr>
        <w:t xml:space="preserve">иши </w:t>
      </w:r>
      <w:r w:rsidR="00BE3C05" w:rsidRPr="008B163F">
        <w:rPr>
          <w:rFonts w:ascii="Times New Roman" w:hAnsi="Times New Roman" w:cs="Times New Roman"/>
          <w:sz w:val="28"/>
          <w:szCs w:val="28"/>
          <w:lang w:val="uz-Cyrl-UZ"/>
        </w:rPr>
        <w:t>асосланган;</w:t>
      </w:r>
    </w:p>
    <w:p w14:paraId="40A3C1A6" w14:textId="77777777" w:rsidR="00C965E8" w:rsidRPr="008B163F" w:rsidRDefault="00C965E8" w:rsidP="00C965E8">
      <w:pPr>
        <w:tabs>
          <w:tab w:val="left" w:pos="0"/>
          <w:tab w:val="left" w:pos="426"/>
        </w:tabs>
        <w:spacing w:after="0" w:line="240" w:lineRule="auto"/>
        <w:ind w:right="140"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НЦМда иммуноблотинг усули ёрдамида дастлабки текширишларда ноаниқ бўлган қатор ўсимликлар қайта текшириб чиқил</w:t>
      </w:r>
      <w:r w:rsidR="00CD214B" w:rsidRPr="008B163F">
        <w:rPr>
          <w:rFonts w:ascii="Times New Roman" w:hAnsi="Times New Roman" w:cs="Times New Roman"/>
          <w:sz w:val="28"/>
          <w:szCs w:val="28"/>
          <w:lang w:val="uz-Cyrl-UZ"/>
        </w:rPr>
        <w:t>ган</w:t>
      </w:r>
      <w:r w:rsidRPr="008B163F">
        <w:rPr>
          <w:rFonts w:ascii="Times New Roman" w:hAnsi="Times New Roman" w:cs="Times New Roman"/>
          <w:sz w:val="28"/>
          <w:szCs w:val="28"/>
          <w:lang w:val="uz-Cyrl-UZ"/>
        </w:rPr>
        <w:t xml:space="preserve"> ва вируснинг олабута (</w:t>
      </w:r>
      <w:r w:rsidRPr="008B163F">
        <w:rPr>
          <w:rFonts w:ascii="Times New Roman" w:hAnsi="Times New Roman" w:cs="Times New Roman"/>
          <w:i/>
          <w:sz w:val="28"/>
          <w:szCs w:val="28"/>
          <w:lang w:val="uz-Cyrl-UZ"/>
        </w:rPr>
        <w:t>Atriplex micrantha</w:t>
      </w:r>
      <w:r w:rsidRPr="008B163F">
        <w:rPr>
          <w:rFonts w:ascii="Times New Roman" w:hAnsi="Times New Roman" w:cs="Times New Roman"/>
          <w:sz w:val="28"/>
          <w:szCs w:val="28"/>
          <w:lang w:val="uz-Cyrl-UZ"/>
        </w:rPr>
        <w:t xml:space="preserve"> C.A.Mey), итузум (</w:t>
      </w:r>
      <w:r w:rsidRPr="008B163F">
        <w:rPr>
          <w:rFonts w:ascii="Times New Roman" w:hAnsi="Times New Roman" w:cs="Times New Roman"/>
          <w:i/>
          <w:sz w:val="28"/>
          <w:szCs w:val="28"/>
          <w:lang w:val="uz-Cyrl-UZ"/>
        </w:rPr>
        <w:t>Solanum nigrum</w:t>
      </w:r>
      <w:r w:rsidR="00202D3D" w:rsidRPr="008B163F">
        <w:rPr>
          <w:rFonts w:ascii="Times New Roman" w:hAnsi="Times New Roman" w:cs="Times New Roman"/>
          <w:sz w:val="28"/>
          <w:szCs w:val="28"/>
          <w:lang w:val="uz-Cyrl-UZ"/>
        </w:rPr>
        <w:t>)</w:t>
      </w:r>
      <w:r w:rsidRPr="008B163F">
        <w:rPr>
          <w:rFonts w:ascii="Times New Roman" w:hAnsi="Times New Roman" w:cs="Times New Roman"/>
          <w:sz w:val="28"/>
          <w:szCs w:val="28"/>
          <w:lang w:val="uz-Cyrl-UZ"/>
        </w:rPr>
        <w:t>, думбил шўра (</w:t>
      </w:r>
      <w:r w:rsidRPr="008B163F">
        <w:rPr>
          <w:rFonts w:ascii="Times New Roman" w:hAnsi="Times New Roman" w:cs="Times New Roman"/>
          <w:i/>
          <w:sz w:val="28"/>
          <w:szCs w:val="28"/>
          <w:lang w:val="uz-Cyrl-UZ"/>
        </w:rPr>
        <w:t xml:space="preserve">Ch. murale), </w:t>
      </w:r>
      <w:r w:rsidRPr="008B163F">
        <w:rPr>
          <w:rFonts w:ascii="Times New Roman" w:hAnsi="Times New Roman" w:cs="Times New Roman"/>
          <w:sz w:val="28"/>
          <w:szCs w:val="28"/>
          <w:lang w:val="uz-Cyrl-UZ"/>
        </w:rPr>
        <w:t>оддий шўра</w:t>
      </w:r>
      <w:r w:rsidRPr="008B163F">
        <w:rPr>
          <w:rFonts w:ascii="Times New Roman" w:hAnsi="Times New Roman" w:cs="Times New Roman"/>
          <w:i/>
          <w:sz w:val="28"/>
          <w:szCs w:val="28"/>
          <w:lang w:val="uz-Cyrl-UZ"/>
        </w:rPr>
        <w:t xml:space="preserve"> (Ch. quonea</w:t>
      </w:r>
      <w:r w:rsidRPr="008B163F">
        <w:rPr>
          <w:rFonts w:ascii="Times New Roman" w:hAnsi="Times New Roman" w:cs="Times New Roman"/>
          <w:sz w:val="28"/>
          <w:szCs w:val="28"/>
          <w:lang w:val="uz-Cyrl-UZ"/>
        </w:rPr>
        <w:t>), ёввойи гултожихўроз</w:t>
      </w:r>
      <w:r w:rsidRPr="008B163F">
        <w:rPr>
          <w:rFonts w:ascii="Times New Roman" w:hAnsi="Times New Roman" w:cs="Times New Roman"/>
          <w:i/>
          <w:sz w:val="28"/>
          <w:szCs w:val="28"/>
          <w:lang w:val="uz-Cyrl-UZ"/>
        </w:rPr>
        <w:t xml:space="preserve"> (Amaranthus retrofflexus), </w:t>
      </w:r>
      <w:r w:rsidRPr="008B163F">
        <w:rPr>
          <w:rFonts w:ascii="Times New Roman" w:hAnsi="Times New Roman" w:cs="Times New Roman"/>
          <w:sz w:val="28"/>
          <w:szCs w:val="28"/>
          <w:lang w:val="uz-Cyrl-UZ"/>
        </w:rPr>
        <w:t>бургон шувоғи</w:t>
      </w:r>
      <w:r w:rsidRPr="008B163F">
        <w:rPr>
          <w:rFonts w:ascii="Times New Roman" w:hAnsi="Times New Roman" w:cs="Times New Roman"/>
          <w:i/>
          <w:sz w:val="28"/>
          <w:szCs w:val="28"/>
          <w:lang w:val="uz-Cyrl-UZ"/>
        </w:rPr>
        <w:t xml:space="preserve"> (Artemisia annua), </w:t>
      </w:r>
      <w:r w:rsidRPr="008B163F">
        <w:rPr>
          <w:rFonts w:ascii="Times New Roman" w:hAnsi="Times New Roman" w:cs="Times New Roman"/>
          <w:sz w:val="28"/>
          <w:szCs w:val="28"/>
          <w:lang w:val="uz-Cyrl-UZ"/>
        </w:rPr>
        <w:t>эрмон шувоғи</w:t>
      </w:r>
      <w:r w:rsidRPr="008B163F">
        <w:rPr>
          <w:rFonts w:ascii="Times New Roman" w:hAnsi="Times New Roman" w:cs="Times New Roman"/>
          <w:i/>
          <w:sz w:val="28"/>
          <w:szCs w:val="28"/>
          <w:lang w:val="uz-Cyrl-UZ"/>
        </w:rPr>
        <w:t xml:space="preserve"> (Artemisia vulgaris), </w:t>
      </w:r>
      <w:r w:rsidRPr="008B163F">
        <w:rPr>
          <w:rFonts w:ascii="Times New Roman" w:hAnsi="Times New Roman" w:cs="Times New Roman"/>
          <w:sz w:val="28"/>
          <w:szCs w:val="28"/>
          <w:lang w:val="uz-Cyrl-UZ"/>
        </w:rPr>
        <w:t>дала рангўти (</w:t>
      </w:r>
      <w:r w:rsidRPr="008B163F">
        <w:rPr>
          <w:rFonts w:ascii="Times New Roman" w:hAnsi="Times New Roman" w:cs="Times New Roman"/>
          <w:i/>
          <w:sz w:val="28"/>
          <w:szCs w:val="28"/>
          <w:lang w:val="uz-Cyrl-UZ"/>
        </w:rPr>
        <w:t>Sinapis arvensis</w:t>
      </w:r>
      <w:r w:rsidRPr="008B163F">
        <w:rPr>
          <w:rFonts w:ascii="Times New Roman" w:hAnsi="Times New Roman" w:cs="Times New Roman"/>
          <w:sz w:val="28"/>
          <w:szCs w:val="28"/>
          <w:lang w:val="uz-Cyrl-UZ"/>
        </w:rPr>
        <w:t xml:space="preserve"> L.), хaртол карами (</w:t>
      </w:r>
      <w:r w:rsidRPr="008B163F">
        <w:rPr>
          <w:rFonts w:ascii="Times New Roman" w:hAnsi="Times New Roman" w:cs="Times New Roman"/>
          <w:i/>
          <w:sz w:val="28"/>
          <w:szCs w:val="28"/>
          <w:lang w:val="uz-Cyrl-UZ"/>
        </w:rPr>
        <w:t>Brassica juncea</w:t>
      </w:r>
      <w:r w:rsidRPr="008B163F">
        <w:rPr>
          <w:rFonts w:ascii="Times New Roman" w:hAnsi="Times New Roman" w:cs="Times New Roman"/>
          <w:sz w:val="28"/>
          <w:szCs w:val="28"/>
          <w:lang w:val="uz-Cyrl-UZ"/>
        </w:rPr>
        <w:t xml:space="preserve"> (L) Czern) каби ИФА сезгирлигидан четда қолган вируснинг янги табиий резерватор ўсимликлари аниқлан</w:t>
      </w:r>
      <w:r w:rsidR="008030FB" w:rsidRPr="008B163F">
        <w:rPr>
          <w:rFonts w:ascii="Times New Roman" w:hAnsi="Times New Roman" w:cs="Times New Roman"/>
          <w:sz w:val="28"/>
          <w:szCs w:val="28"/>
          <w:lang w:val="uz-Cyrl-UZ"/>
        </w:rPr>
        <w:t>ган</w:t>
      </w:r>
      <w:r w:rsidRPr="008B163F">
        <w:rPr>
          <w:rFonts w:ascii="Times New Roman" w:hAnsi="Times New Roman" w:cs="Times New Roman"/>
          <w:sz w:val="28"/>
          <w:szCs w:val="28"/>
          <w:lang w:val="uz-Cyrl-UZ"/>
        </w:rPr>
        <w:t>;</w:t>
      </w:r>
    </w:p>
    <w:p w14:paraId="6548D425"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вируснинг туганак таркибида ва маданий ўсимликлар аъзоларида сақланишини аниқлаш асосида табиий-ўчоқлар билан алоқадорликнинг иккинчи гуруҳига яъни «Маданий ўсимликлар ичида турғун айланиш циркуляциясига эга бўлган табиий ўчоқли касалликлар» типига мансублиги </w:t>
      </w:r>
      <w:r w:rsidR="008030FB" w:rsidRPr="008B163F">
        <w:rPr>
          <w:rFonts w:ascii="Times New Roman" w:hAnsi="Times New Roman" w:cs="Times New Roman"/>
          <w:sz w:val="28"/>
          <w:szCs w:val="28"/>
          <w:lang w:val="uz-Cyrl-UZ"/>
        </w:rPr>
        <w:t>исботланган;</w:t>
      </w:r>
    </w:p>
    <w:p w14:paraId="35FF7D4A" w14:textId="77777777" w:rsidR="00156289" w:rsidRPr="008B163F" w:rsidRDefault="00156289" w:rsidP="00156289">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КХВнинг Республикамиз ҳудудида тарқалган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илк бор ажратилган ҳамда баъзи биологик ва физик-кимёвий хусусиятлари аниқланган, TSK гел ёрдамида гельфильтрация қилиш орқали вируснинг тоза препарати олиниб, вирусга специфик зардоб тайёрлаш усули такомиллаштирилган;</w:t>
      </w:r>
    </w:p>
    <w:p w14:paraId="25763E4D" w14:textId="77777777" w:rsidR="00156289" w:rsidRPr="008B163F" w:rsidRDefault="00156289" w:rsidP="00156289">
      <w:pPr>
        <w:tabs>
          <w:tab w:val="left" w:pos="0"/>
          <w:tab w:val="left" w:pos="426"/>
        </w:tabs>
        <w:spacing w:after="0" w:line="240" w:lineRule="auto"/>
        <w:ind w:firstLine="720"/>
        <w:jc w:val="both"/>
        <w:rPr>
          <w:rFonts w:ascii="Times New Roman" w:hAnsi="Times New Roman"/>
          <w:sz w:val="28"/>
          <w:szCs w:val="28"/>
          <w:lang w:val="uz-Cyrl-UZ"/>
        </w:rPr>
      </w:pPr>
      <w:r w:rsidRPr="008B163F">
        <w:rPr>
          <w:rFonts w:ascii="Times New Roman" w:hAnsi="Times New Roman"/>
          <w:sz w:val="28"/>
          <w:szCs w:val="28"/>
          <w:lang w:val="uz-Cyrl-UZ"/>
        </w:rPr>
        <w:t xml:space="preserve">ўсимлик пероксидаза ферментининг инфекцион жараёндаги  динамикаси соғлом ва вирус билан касалланган ўсимликлардан ажратилган ҳужайра шираси таҳлили орқали асосланган. </w:t>
      </w:r>
    </w:p>
    <w:p w14:paraId="4440CF36"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rPr>
      </w:pPr>
      <w:r w:rsidRPr="008B163F">
        <w:rPr>
          <w:rFonts w:ascii="Times New Roman" w:hAnsi="Times New Roman" w:cs="Times New Roman"/>
          <w:b/>
          <w:sz w:val="28"/>
          <w:szCs w:val="28"/>
        </w:rPr>
        <w:t xml:space="preserve">Тадқиқотнинг амалий натижалари </w:t>
      </w:r>
      <w:r w:rsidRPr="008B163F">
        <w:rPr>
          <w:rFonts w:ascii="Times New Roman" w:hAnsi="Times New Roman" w:cs="Times New Roman"/>
          <w:sz w:val="28"/>
          <w:szCs w:val="28"/>
        </w:rPr>
        <w:t>қуйидагилардан иборат:</w:t>
      </w:r>
    </w:p>
    <w:p w14:paraId="055A3026" w14:textId="77777777" w:rsidR="00197BB1" w:rsidRPr="008B163F" w:rsidRDefault="00197BB1"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к</w:t>
      </w:r>
      <w:r w:rsidRPr="008B163F">
        <w:rPr>
          <w:rFonts w:ascii="Times New Roman" w:hAnsi="Times New Roman" w:cs="Times New Roman"/>
          <w:sz w:val="28"/>
          <w:szCs w:val="28"/>
        </w:rPr>
        <w:t>артошка вируслар</w:t>
      </w:r>
      <w:r w:rsidR="00E6640B" w:rsidRPr="008B163F">
        <w:rPr>
          <w:rFonts w:ascii="Times New Roman" w:hAnsi="Times New Roman" w:cs="Times New Roman"/>
          <w:sz w:val="28"/>
          <w:szCs w:val="28"/>
          <w:lang w:val="uz-Cyrl-UZ"/>
        </w:rPr>
        <w:t>и</w:t>
      </w:r>
      <w:r w:rsidRPr="008B163F">
        <w:rPr>
          <w:rFonts w:ascii="Times New Roman" w:hAnsi="Times New Roman" w:cs="Times New Roman"/>
          <w:sz w:val="28"/>
          <w:szCs w:val="28"/>
        </w:rPr>
        <w:t xml:space="preserve">ни </w:t>
      </w:r>
      <w:r w:rsidRPr="008B163F">
        <w:rPr>
          <w:rFonts w:ascii="Times New Roman" w:hAnsi="Times New Roman" w:cs="Times New Roman"/>
          <w:sz w:val="28"/>
          <w:szCs w:val="28"/>
          <w:lang w:val="uz-Cyrl-UZ"/>
        </w:rPr>
        <w:t>иммунологик усулда диагностика қили</w:t>
      </w:r>
      <w:r w:rsidR="00350270" w:rsidRPr="008B163F">
        <w:rPr>
          <w:rFonts w:ascii="Times New Roman" w:hAnsi="Times New Roman" w:cs="Times New Roman"/>
          <w:sz w:val="28"/>
          <w:szCs w:val="28"/>
          <w:lang w:val="uz-Cyrl-UZ"/>
        </w:rPr>
        <w:t>ш бўйича тавсиянома ишлаб чиқилган</w:t>
      </w:r>
      <w:r w:rsidRPr="008B163F">
        <w:rPr>
          <w:rFonts w:ascii="Times New Roman" w:hAnsi="Times New Roman" w:cs="Times New Roman"/>
          <w:sz w:val="28"/>
          <w:szCs w:val="28"/>
          <w:lang w:val="uz-Cyrl-UZ"/>
        </w:rPr>
        <w:t>;</w:t>
      </w:r>
    </w:p>
    <w:p w14:paraId="6FF5DA00" w14:textId="77777777" w:rsidR="00F76BBE" w:rsidRPr="008B163F" w:rsidRDefault="00197BB1"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вирусни</w:t>
      </w:r>
      <w:r w:rsidR="00F76BBE" w:rsidRPr="008B163F">
        <w:rPr>
          <w:rFonts w:ascii="Times New Roman" w:hAnsi="Times New Roman" w:cs="Times New Roman"/>
          <w:sz w:val="28"/>
          <w:szCs w:val="28"/>
          <w:lang w:val="uz-Cyrl-UZ"/>
        </w:rPr>
        <w:t>нг</w:t>
      </w:r>
      <w:r w:rsidRPr="008B163F">
        <w:rPr>
          <w:rFonts w:ascii="Times New Roman" w:hAnsi="Times New Roman" w:cs="Times New Roman"/>
          <w:sz w:val="28"/>
          <w:szCs w:val="28"/>
          <w:lang w:val="uz-Cyrl-UZ"/>
        </w:rPr>
        <w:t xml:space="preserve"> </w:t>
      </w:r>
      <w:r w:rsidR="00F76BBE" w:rsidRPr="008B163F">
        <w:rPr>
          <w:rFonts w:ascii="Times New Roman" w:hAnsi="Times New Roman" w:cs="Times New Roman"/>
          <w:sz w:val="28"/>
          <w:szCs w:val="28"/>
          <w:lang w:val="uz-Cyrl-UZ"/>
        </w:rPr>
        <w:t xml:space="preserve">Ўзбекистон иқлим шароитидаги </w:t>
      </w:r>
      <w:r w:rsidRPr="008B163F">
        <w:rPr>
          <w:rFonts w:ascii="Times New Roman" w:hAnsi="Times New Roman" w:cs="Times New Roman"/>
          <w:sz w:val="28"/>
          <w:szCs w:val="28"/>
          <w:lang w:val="uz-Cyrl-UZ"/>
        </w:rPr>
        <w:t>табиий</w:t>
      </w:r>
      <w:r w:rsidR="00F76BBE" w:rsidRPr="008B163F">
        <w:rPr>
          <w:rFonts w:ascii="Times New Roman" w:hAnsi="Times New Roman" w:cs="Times New Roman"/>
          <w:sz w:val="28"/>
          <w:szCs w:val="28"/>
          <w:lang w:val="uz-Cyrl-UZ"/>
        </w:rPr>
        <w:t xml:space="preserve"> ўчоқ тури ва циркуляцияси</w:t>
      </w:r>
      <w:r w:rsidRPr="008B163F">
        <w:rPr>
          <w:rFonts w:ascii="Times New Roman" w:hAnsi="Times New Roman" w:cs="Times New Roman"/>
          <w:sz w:val="28"/>
          <w:szCs w:val="28"/>
          <w:lang w:val="uz-Cyrl-UZ"/>
        </w:rPr>
        <w:t xml:space="preserve"> </w:t>
      </w:r>
      <w:r w:rsidR="00350270" w:rsidRPr="008B163F">
        <w:rPr>
          <w:rFonts w:ascii="Times New Roman" w:hAnsi="Times New Roman" w:cs="Times New Roman"/>
          <w:sz w:val="28"/>
          <w:szCs w:val="28"/>
          <w:lang w:val="uz-Cyrl-UZ"/>
        </w:rPr>
        <w:t>аниқланган</w:t>
      </w:r>
      <w:r w:rsidR="00F76BBE" w:rsidRPr="008B163F">
        <w:rPr>
          <w:rFonts w:ascii="Times New Roman" w:hAnsi="Times New Roman" w:cs="Times New Roman"/>
          <w:sz w:val="28"/>
          <w:szCs w:val="28"/>
          <w:lang w:val="uz-Cyrl-UZ"/>
        </w:rPr>
        <w:t xml:space="preserve">; </w:t>
      </w:r>
    </w:p>
    <w:p w14:paraId="45B914AE" w14:textId="77777777" w:rsidR="00F76BBE" w:rsidRPr="008B163F" w:rsidRDefault="00F76BBE"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ҚТ-ПЗР усули ёрдамида виру</w:t>
      </w:r>
      <w:r w:rsidR="00555400" w:rsidRPr="008B163F">
        <w:rPr>
          <w:rFonts w:ascii="Times New Roman" w:hAnsi="Times New Roman" w:cs="Times New Roman"/>
          <w:sz w:val="28"/>
          <w:szCs w:val="28"/>
          <w:lang w:val="uz-Cyrl-UZ"/>
        </w:rPr>
        <w:t>с идентификацияси амалга оширилган</w:t>
      </w:r>
      <w:r w:rsidRPr="008B163F">
        <w:rPr>
          <w:rFonts w:ascii="Times New Roman" w:hAnsi="Times New Roman" w:cs="Times New Roman"/>
          <w:sz w:val="28"/>
          <w:szCs w:val="28"/>
          <w:lang w:val="uz-Cyrl-UZ"/>
        </w:rPr>
        <w:t xml:space="preserve"> ва унинг баъзи молекуляр-генетик хусусиятлари аниқлан</w:t>
      </w:r>
      <w:r w:rsidR="00555400" w:rsidRPr="008B163F">
        <w:rPr>
          <w:rFonts w:ascii="Times New Roman" w:hAnsi="Times New Roman" w:cs="Times New Roman"/>
          <w:sz w:val="28"/>
          <w:szCs w:val="28"/>
          <w:lang w:val="uz-Cyrl-UZ"/>
        </w:rPr>
        <w:t>ган</w:t>
      </w:r>
      <w:r w:rsidRPr="008B163F">
        <w:rPr>
          <w:rFonts w:ascii="Times New Roman" w:hAnsi="Times New Roman" w:cs="Times New Roman"/>
          <w:sz w:val="28"/>
          <w:szCs w:val="28"/>
          <w:lang w:val="uz-Cyrl-UZ"/>
        </w:rPr>
        <w:t>;</w:t>
      </w:r>
    </w:p>
    <w:p w14:paraId="685B3997" w14:textId="77777777" w:rsidR="00F76BBE" w:rsidRPr="008B163F" w:rsidRDefault="00F76BBE"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вирус диагностикаси учун поликлонал антитана тутувчи специфик зардоб тайёрлан</w:t>
      </w:r>
      <w:r w:rsidR="00555400" w:rsidRPr="008B163F">
        <w:rPr>
          <w:rFonts w:ascii="Times New Roman" w:hAnsi="Times New Roman" w:cs="Times New Roman"/>
          <w:sz w:val="28"/>
          <w:szCs w:val="28"/>
          <w:lang w:val="uz-Cyrl-UZ"/>
        </w:rPr>
        <w:t>ган</w:t>
      </w:r>
      <w:r w:rsidRPr="008B163F">
        <w:rPr>
          <w:rFonts w:ascii="Times New Roman" w:hAnsi="Times New Roman" w:cs="Times New Roman"/>
          <w:sz w:val="28"/>
          <w:szCs w:val="28"/>
          <w:lang w:val="uz-Cyrl-UZ"/>
        </w:rPr>
        <w:t>;</w:t>
      </w:r>
    </w:p>
    <w:p w14:paraId="0EBD42A8" w14:textId="77777777" w:rsidR="0001310B" w:rsidRPr="008B163F" w:rsidRDefault="009B31A4" w:rsidP="00F8666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табиий шароитда вирус сақланиши ва тарқалишига сабаб бўлувчи бир қатор табиий</w:t>
      </w:r>
      <w:r w:rsidR="00E6640B" w:rsidRPr="008B163F">
        <w:rPr>
          <w:rFonts w:ascii="Times New Roman" w:hAnsi="Times New Roman" w:cs="Times New Roman"/>
          <w:sz w:val="28"/>
          <w:szCs w:val="28"/>
          <w:lang w:val="uz-Cyrl-UZ"/>
        </w:rPr>
        <w:t xml:space="preserve"> резерватор ўсимликлари аниқлан</w:t>
      </w:r>
      <w:r w:rsidR="00555400" w:rsidRPr="008B163F">
        <w:rPr>
          <w:rFonts w:ascii="Times New Roman" w:hAnsi="Times New Roman" w:cs="Times New Roman"/>
          <w:sz w:val="28"/>
          <w:szCs w:val="28"/>
          <w:lang w:val="uz-Cyrl-UZ"/>
        </w:rPr>
        <w:t>ган</w:t>
      </w:r>
      <w:r w:rsidR="00E6640B" w:rsidRPr="008B163F">
        <w:rPr>
          <w:rFonts w:ascii="Times New Roman" w:hAnsi="Times New Roman" w:cs="Times New Roman"/>
          <w:sz w:val="28"/>
          <w:szCs w:val="28"/>
          <w:lang w:val="uz-Cyrl-UZ"/>
        </w:rPr>
        <w:t>;</w:t>
      </w:r>
    </w:p>
    <w:p w14:paraId="0DB2D09F" w14:textId="77777777" w:rsidR="00C965E8" w:rsidRPr="008B163F" w:rsidRDefault="00E6640B" w:rsidP="00E6640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картошка вируслари тарқалишини олдини олиш, зарарини пасайтириш ва самарали қарши кураш чораларини ишлаб чиқишга қаратилган ҳамда илмий асосланган амалий тавсиялар ишлаб чиқилган. </w:t>
      </w:r>
    </w:p>
    <w:p w14:paraId="1FFA0FF9"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lastRenderedPageBreak/>
        <w:t xml:space="preserve">Тадқиқот натижаларининг ишончлилиги </w:t>
      </w:r>
      <w:r w:rsidRPr="008B163F">
        <w:rPr>
          <w:rFonts w:ascii="Times New Roman" w:hAnsi="Times New Roman" w:cs="Times New Roman"/>
          <w:sz w:val="28"/>
          <w:szCs w:val="28"/>
          <w:lang w:val="uz-Cyrl-UZ"/>
        </w:rPr>
        <w:t>тадқиқотда қўлланилган фитовирусология ва биотехнология усуллари ёрдамида олинган тажриба натижаларинининг назарий маълумотларга</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мос келиши, олинган тажриба натижаларининг замонавий дастурлар асосида (Biostat, 2007; Statistica 5,5; Microsoft Office Excel, 2003; Microsoft, USA, Origon Pro B 9,4, 2014, MEGA6, BALASTn) таҳлил қилинганлиги, диссертация амалий натижаларининг етакчи хорижий журналларда чоп этилганлиги ҳамда ишлаб чиқилган тавсияларни</w:t>
      </w:r>
      <w:r w:rsidR="00F97E7E" w:rsidRPr="008B163F">
        <w:rPr>
          <w:rFonts w:ascii="Times New Roman" w:hAnsi="Times New Roman" w:cs="Times New Roman"/>
          <w:sz w:val="28"/>
          <w:szCs w:val="28"/>
          <w:lang w:val="uz-Cyrl-UZ"/>
        </w:rPr>
        <w:t xml:space="preserve">нг амалиётга жорий этилганлиги </w:t>
      </w:r>
      <w:r w:rsidRPr="008B163F">
        <w:rPr>
          <w:rFonts w:ascii="Times New Roman" w:hAnsi="Times New Roman" w:cs="Times New Roman"/>
          <w:sz w:val="28"/>
          <w:szCs w:val="28"/>
          <w:lang w:val="uz-Cyrl-UZ"/>
        </w:rPr>
        <w:t xml:space="preserve">билан изоҳланади. </w:t>
      </w:r>
    </w:p>
    <w:p w14:paraId="57437D60" w14:textId="77777777" w:rsidR="00CD214B"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b/>
          <w:bCs/>
          <w:sz w:val="28"/>
          <w:szCs w:val="28"/>
        </w:rPr>
        <w:t xml:space="preserve">Тадқиқот натижаларининг илмий ва амалий аҳамияти. </w:t>
      </w:r>
      <w:r w:rsidR="00CD214B" w:rsidRPr="008B163F">
        <w:rPr>
          <w:rFonts w:ascii="Times New Roman" w:hAnsi="Times New Roman" w:cs="Times New Roman"/>
          <w:sz w:val="28"/>
          <w:szCs w:val="28"/>
          <w:lang w:val="uz-Cyrl-UZ"/>
        </w:rPr>
        <w:t>Тадқиқот натижаларининг илмий аҳамияти</w:t>
      </w:r>
      <w:r w:rsidR="00CD214B" w:rsidRPr="008B163F">
        <w:rPr>
          <w:rFonts w:ascii="Times New Roman" w:hAnsi="Times New Roman" w:cs="Times New Roman"/>
          <w:bCs/>
          <w:sz w:val="28"/>
          <w:szCs w:val="28"/>
        </w:rPr>
        <w:t xml:space="preserve"> </w:t>
      </w:r>
      <w:r w:rsidRPr="008B163F">
        <w:rPr>
          <w:rFonts w:ascii="Times New Roman" w:hAnsi="Times New Roman" w:cs="Times New Roman"/>
          <w:sz w:val="28"/>
          <w:szCs w:val="28"/>
        </w:rPr>
        <w:t>КХВ ни ажратиш, тозалаш ва антизардоб тайёрлашнинг йўллар</w:t>
      </w:r>
      <w:r w:rsidR="00F97E7E" w:rsidRPr="008B163F">
        <w:rPr>
          <w:rFonts w:ascii="Times New Roman" w:hAnsi="Times New Roman" w:cs="Times New Roman"/>
          <w:sz w:val="28"/>
          <w:szCs w:val="28"/>
        </w:rPr>
        <w:t>и ишлаб чиқилди ҳамда шу асосда</w:t>
      </w:r>
      <w:r w:rsidRPr="008B163F">
        <w:rPr>
          <w:rFonts w:ascii="Times New Roman" w:hAnsi="Times New Roman" w:cs="Times New Roman"/>
          <w:sz w:val="28"/>
          <w:szCs w:val="28"/>
        </w:rPr>
        <w:t xml:space="preserve"> вирусга специфик зардоб</w:t>
      </w:r>
      <w:r w:rsidR="00CD214B" w:rsidRPr="008B163F">
        <w:rPr>
          <w:rFonts w:ascii="Times New Roman" w:hAnsi="Times New Roman" w:cs="Times New Roman"/>
          <w:sz w:val="28"/>
          <w:szCs w:val="28"/>
          <w:lang w:val="uz-Cyrl-UZ"/>
        </w:rPr>
        <w:t>и</w:t>
      </w:r>
      <w:r w:rsidRPr="008B163F">
        <w:rPr>
          <w:rFonts w:ascii="Times New Roman" w:hAnsi="Times New Roman" w:cs="Times New Roman"/>
          <w:sz w:val="28"/>
          <w:szCs w:val="28"/>
        </w:rPr>
        <w:t xml:space="preserve"> тайёрланди. Тайёрланган специфик зардоб ИФА, НЦМ ва ИИД усулларида қўлланилди ва бу усуллар ёрдамида вирусга чидамли навлар ҳамда вируснинг мамлакатимиз иқлим шароитида тарқалган табиий-резерватор ўсимликлари</w:t>
      </w:r>
      <w:r w:rsidR="00695E0D" w:rsidRPr="008B163F">
        <w:rPr>
          <w:rFonts w:ascii="Times New Roman" w:hAnsi="Times New Roman" w:cs="Times New Roman"/>
          <w:sz w:val="28"/>
          <w:szCs w:val="28"/>
          <w:lang w:val="uz-Cyrl-UZ"/>
        </w:rPr>
        <w:t>да</w:t>
      </w:r>
      <w:r w:rsidRPr="008B163F">
        <w:rPr>
          <w:rFonts w:ascii="Times New Roman" w:hAnsi="Times New Roman" w:cs="Times New Roman"/>
          <w:sz w:val="28"/>
          <w:szCs w:val="28"/>
        </w:rPr>
        <w:t xml:space="preserve"> </w:t>
      </w:r>
      <w:r w:rsidR="00CD214B" w:rsidRPr="008B163F">
        <w:rPr>
          <w:rFonts w:ascii="Times New Roman" w:hAnsi="Times New Roman" w:cs="Times New Roman"/>
          <w:sz w:val="28"/>
          <w:szCs w:val="28"/>
        </w:rPr>
        <w:t>аниқла</w:t>
      </w:r>
      <w:r w:rsidR="00695E0D" w:rsidRPr="008B163F">
        <w:rPr>
          <w:rFonts w:ascii="Times New Roman" w:hAnsi="Times New Roman" w:cs="Times New Roman"/>
          <w:sz w:val="28"/>
          <w:szCs w:val="28"/>
          <w:lang w:val="uz-Cyrl-UZ"/>
        </w:rPr>
        <w:t>ш</w:t>
      </w:r>
      <w:r w:rsidR="00D8178C" w:rsidRPr="008B163F">
        <w:rPr>
          <w:rFonts w:ascii="Times New Roman" w:hAnsi="Times New Roman" w:cs="Times New Roman"/>
          <w:sz w:val="28"/>
          <w:szCs w:val="28"/>
          <w:lang w:val="uz-Cyrl-UZ"/>
        </w:rPr>
        <w:t xml:space="preserve"> ва </w:t>
      </w:r>
      <w:r w:rsidR="00D8178C" w:rsidRPr="008B163F">
        <w:rPr>
          <w:rFonts w:ascii="Times New Roman" w:hAnsi="Times New Roman" w:cs="Times New Roman"/>
          <w:bCs/>
          <w:sz w:val="28"/>
          <w:szCs w:val="28"/>
          <w:lang w:val="uz-Cyrl-UZ"/>
        </w:rPr>
        <w:t xml:space="preserve">Тошкент вилояти туманларида картошка </w:t>
      </w:r>
      <w:r w:rsidR="00D8178C" w:rsidRPr="008B163F">
        <w:rPr>
          <w:rFonts w:ascii="Times New Roman" w:hAnsi="Times New Roman" w:cs="Times New Roman"/>
          <w:sz w:val="28"/>
          <w:szCs w:val="28"/>
          <w:lang w:val="uz-Cyrl-UZ"/>
        </w:rPr>
        <w:t xml:space="preserve">X, Y-вирусларининг тарқалиш даражаси </w:t>
      </w:r>
      <w:r w:rsidR="008030FB" w:rsidRPr="008B163F">
        <w:rPr>
          <w:rFonts w:ascii="Times New Roman" w:hAnsi="Times New Roman" w:cs="Times New Roman"/>
          <w:sz w:val="28"/>
          <w:szCs w:val="28"/>
          <w:lang w:val="uz-Cyrl-UZ"/>
        </w:rPr>
        <w:t>аниқланиши</w:t>
      </w:r>
      <w:r w:rsidR="00CD214B" w:rsidRPr="008B163F">
        <w:rPr>
          <w:sz w:val="28"/>
          <w:szCs w:val="28"/>
          <w:lang w:val="uz-Cyrl-UZ"/>
        </w:rPr>
        <w:t xml:space="preserve"> </w:t>
      </w:r>
      <w:r w:rsidR="00CD214B" w:rsidRPr="008B163F">
        <w:rPr>
          <w:rFonts w:ascii="Times New Roman" w:hAnsi="Times New Roman" w:cs="Times New Roman"/>
          <w:sz w:val="28"/>
          <w:szCs w:val="28"/>
          <w:lang w:val="uz-Cyrl-UZ"/>
        </w:rPr>
        <w:t>билан изоҳланади.</w:t>
      </w:r>
    </w:p>
    <w:p w14:paraId="532DB560" w14:textId="77777777" w:rsidR="00F97E7E" w:rsidRPr="008B163F" w:rsidRDefault="00CD214B" w:rsidP="00F97E7E">
      <w:pPr>
        <w:tabs>
          <w:tab w:val="left" w:pos="0"/>
          <w:tab w:val="left" w:pos="426"/>
        </w:tabs>
        <w:spacing w:after="0" w:line="240" w:lineRule="auto"/>
        <w:ind w:firstLine="720"/>
        <w:jc w:val="both"/>
        <w:rPr>
          <w:rFonts w:ascii="Times New Roman" w:hAnsi="Times New Roman"/>
          <w:sz w:val="28"/>
          <w:szCs w:val="28"/>
          <w:lang w:val="uz-Cyrl-UZ"/>
        </w:rPr>
      </w:pPr>
      <w:r w:rsidRPr="008B163F">
        <w:rPr>
          <w:rFonts w:ascii="Times New Roman" w:hAnsi="Times New Roman" w:cs="Times New Roman"/>
          <w:sz w:val="28"/>
          <w:szCs w:val="28"/>
          <w:lang w:val="uz-Cyrl-UZ"/>
        </w:rPr>
        <w:t>Тадқиқот натижаларини амалий аҳамияти</w:t>
      </w:r>
      <w:r w:rsidR="00D8178C" w:rsidRPr="008B163F">
        <w:rPr>
          <w:rFonts w:ascii="Times New Roman" w:hAnsi="Times New Roman" w:cs="Times New Roman"/>
          <w:sz w:val="28"/>
          <w:szCs w:val="28"/>
          <w:lang w:val="uz-Cyrl-UZ"/>
        </w:rPr>
        <w:t xml:space="preserve"> </w:t>
      </w:r>
      <w:r w:rsidR="00C965E8" w:rsidRPr="008B163F">
        <w:rPr>
          <w:rFonts w:ascii="Times New Roman" w:hAnsi="Times New Roman" w:cs="Times New Roman"/>
          <w:sz w:val="28"/>
          <w:szCs w:val="28"/>
          <w:lang w:val="uz-Cyrl-UZ"/>
        </w:rPr>
        <w:t xml:space="preserve">вируснинг табиатда айланиш циркуляцияси ҳамда «табиий ўчоқ» типи аниқланди. Бу ўз навбатида вирусга қарши кураш чораларини ишлаб чиқишда муҳим ҳисобланади. Шу билан бир қаторда вирус билан касалланган ва соғлом ўсимликдаги пероксидаза ферменти динамикаси </w:t>
      </w:r>
      <w:r w:rsidR="00D8178C" w:rsidRPr="008B163F">
        <w:rPr>
          <w:rFonts w:ascii="Times New Roman" w:hAnsi="Times New Roman" w:cs="Times New Roman"/>
          <w:sz w:val="28"/>
          <w:szCs w:val="28"/>
          <w:lang w:val="uz-Cyrl-UZ"/>
        </w:rPr>
        <w:t xml:space="preserve">аниқланган бу эса </w:t>
      </w:r>
      <w:r w:rsidR="00C965E8" w:rsidRPr="008B163F">
        <w:rPr>
          <w:rFonts w:ascii="Times New Roman" w:hAnsi="Times New Roman" w:cs="Times New Roman"/>
          <w:sz w:val="28"/>
          <w:szCs w:val="28"/>
          <w:lang w:val="uz-Cyrl-UZ"/>
        </w:rPr>
        <w:t xml:space="preserve">ўсимликларнинг вирусга чидамлилигини оширишнинг физиологик асоси бўлиб хизмат қилиши мумкин. Бундан ташқари вируснинг Ўзбекистонда тарқалган «некротик» изоляти ажратилди ва уни </w:t>
      </w:r>
      <w:r w:rsidR="00C965E8" w:rsidRPr="008B163F">
        <w:rPr>
          <w:rFonts w:ascii="Times New Roman" w:hAnsi="Times New Roman" w:cs="Times New Roman"/>
          <w:bCs/>
          <w:i/>
          <w:sz w:val="28"/>
          <w:szCs w:val="28"/>
          <w:lang w:val="uz-Cyrl-UZ"/>
        </w:rPr>
        <w:t>ORFs5</w:t>
      </w:r>
      <w:r w:rsidR="00C965E8" w:rsidRPr="008B163F">
        <w:rPr>
          <w:rFonts w:ascii="Times New Roman" w:hAnsi="Times New Roman" w:cs="Times New Roman"/>
          <w:bCs/>
          <w:sz w:val="28"/>
          <w:szCs w:val="28"/>
          <w:lang w:val="uz-Cyrl-UZ"/>
        </w:rPr>
        <w:t xml:space="preserve"> гени асосида молекуляр-генетик идентификацияси амалга оширилди ва филогенетик таҳлил қилинди</w:t>
      </w:r>
      <w:r w:rsidR="00D8178C" w:rsidRPr="008B163F">
        <w:rPr>
          <w:rFonts w:ascii="Times New Roman" w:hAnsi="Times New Roman" w:cs="Times New Roman"/>
          <w:bCs/>
          <w:sz w:val="28"/>
          <w:szCs w:val="28"/>
          <w:lang w:val="uz-Cyrl-UZ"/>
        </w:rPr>
        <w:t xml:space="preserve">, </w:t>
      </w:r>
      <w:r w:rsidR="00C965E8" w:rsidRPr="008B163F">
        <w:rPr>
          <w:rFonts w:ascii="Times New Roman" w:hAnsi="Times New Roman" w:cs="Times New Roman"/>
          <w:sz w:val="28"/>
          <w:szCs w:val="28"/>
          <w:lang w:val="uz-Cyrl-UZ"/>
        </w:rPr>
        <w:t>олинган геном нуклеотидлар кетма-кетли</w:t>
      </w:r>
      <w:r w:rsidR="00D8178C" w:rsidRPr="008B163F">
        <w:rPr>
          <w:rFonts w:ascii="Times New Roman" w:hAnsi="Times New Roman" w:cs="Times New Roman"/>
          <w:sz w:val="28"/>
          <w:szCs w:val="28"/>
          <w:lang w:val="uz-Cyrl-UZ"/>
        </w:rPr>
        <w:t xml:space="preserve">ги NCBI базасига жойлаштирилди ҳамда </w:t>
      </w:r>
      <w:r w:rsidR="00C965E8" w:rsidRPr="008B163F">
        <w:rPr>
          <w:rFonts w:ascii="Times New Roman" w:hAnsi="Times New Roman" w:cs="Times New Roman"/>
          <w:sz w:val="28"/>
          <w:szCs w:val="28"/>
          <w:lang w:val="uz-Cyrl-UZ"/>
        </w:rPr>
        <w:t>дунё бўйича худди шу йўналишда олиб борилаётган илмий-тадқиқотларда солиштириш учу</w:t>
      </w:r>
      <w:r w:rsidRPr="008B163F">
        <w:rPr>
          <w:rFonts w:ascii="Times New Roman" w:hAnsi="Times New Roman" w:cs="Times New Roman"/>
          <w:sz w:val="28"/>
          <w:szCs w:val="28"/>
          <w:lang w:val="uz-Cyrl-UZ"/>
        </w:rPr>
        <w:t>н қўлланил</w:t>
      </w:r>
      <w:r w:rsidR="00D8178C" w:rsidRPr="008B163F">
        <w:rPr>
          <w:rFonts w:ascii="Times New Roman" w:hAnsi="Times New Roman" w:cs="Times New Roman"/>
          <w:sz w:val="28"/>
          <w:szCs w:val="28"/>
          <w:lang w:val="uz-Cyrl-UZ"/>
        </w:rPr>
        <w:t xml:space="preserve">иши </w:t>
      </w:r>
      <w:r w:rsidR="00D8178C" w:rsidRPr="008B163F">
        <w:rPr>
          <w:rFonts w:ascii="Times New Roman" w:hAnsi="Times New Roman"/>
          <w:sz w:val="28"/>
          <w:szCs w:val="28"/>
          <w:lang w:val="uz-Cyrl-UZ"/>
        </w:rPr>
        <w:t>билан асосланади.</w:t>
      </w:r>
    </w:p>
    <w:p w14:paraId="1B93F420" w14:textId="77777777" w:rsidR="0001310B" w:rsidRPr="008B163F" w:rsidRDefault="0001310B" w:rsidP="0001310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 xml:space="preserve">Тадқиқот натижаларининг жорий қилиниши. </w:t>
      </w:r>
      <w:r w:rsidRPr="008B163F">
        <w:rPr>
          <w:rFonts w:ascii="Times New Roman" w:hAnsi="Times New Roman" w:cs="Times New Roman"/>
          <w:sz w:val="28"/>
          <w:szCs w:val="28"/>
          <w:lang w:val="uz-Latn-UZ"/>
        </w:rPr>
        <w:t>K</w:t>
      </w:r>
      <w:r w:rsidRPr="008B163F">
        <w:rPr>
          <w:rFonts w:ascii="Times New Roman" w:hAnsi="Times New Roman" w:cs="Times New Roman"/>
          <w:sz w:val="28"/>
          <w:szCs w:val="28"/>
          <w:lang w:val="uz-Cyrl-UZ"/>
        </w:rPr>
        <w:t xml:space="preserve">артошка </w:t>
      </w:r>
      <w:r w:rsidR="00ED16D2"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Х-вирусининг Ўзбекистонда тарқалган изолятини ажратиш, хусусиятларини ўрганиш ва диагностика қилиш бўйича олиб борилган илмий-тадқиқот натижалари асосида:</w:t>
      </w:r>
    </w:p>
    <w:p w14:paraId="160937B5" w14:textId="77777777" w:rsidR="0001310B" w:rsidRPr="008B163F" w:rsidRDefault="0001310B" w:rsidP="0001310B">
      <w:pPr>
        <w:spacing w:after="0" w:line="240" w:lineRule="auto"/>
        <w:ind w:firstLine="709"/>
        <w:jc w:val="both"/>
        <w:rPr>
          <w:rFonts w:ascii="Times New Roman" w:eastAsia="Times New Roman" w:hAnsi="Times New Roman" w:cs="Times New Roman"/>
          <w:sz w:val="28"/>
          <w:szCs w:val="28"/>
          <w:lang w:val="uz-Cyrl-UZ"/>
        </w:rPr>
      </w:pPr>
      <w:r w:rsidRPr="008B163F">
        <w:rPr>
          <w:rFonts w:ascii="Times New Roman" w:hAnsi="Times New Roman" w:cs="Times New Roman"/>
          <w:sz w:val="28"/>
          <w:lang w:val="uz-Cyrl-UZ"/>
        </w:rPr>
        <w:t xml:space="preserve">картошка </w:t>
      </w:r>
      <w:r w:rsidRPr="008B163F">
        <w:rPr>
          <w:rFonts w:ascii="Times New Roman" w:hAnsi="Times New Roman" w:cs="Times New Roman"/>
          <w:sz w:val="28"/>
          <w:szCs w:val="28"/>
          <w:lang w:val="uz-Cyrl-UZ"/>
        </w:rPr>
        <w:t>(</w:t>
      </w:r>
      <w:r w:rsidRPr="008B163F">
        <w:rPr>
          <w:rFonts w:ascii="Times New Roman" w:hAnsi="Times New Roman" w:cs="Times New Roman"/>
          <w:i/>
          <w:sz w:val="28"/>
          <w:szCs w:val="28"/>
          <w:lang w:val="uz-Cyrl-UZ"/>
        </w:rPr>
        <w:t>Solanum tuberosum</w:t>
      </w:r>
      <w:r w:rsidRPr="008B163F">
        <w:rPr>
          <w:rFonts w:ascii="Times New Roman" w:hAnsi="Times New Roman" w:cs="Times New Roman"/>
          <w:sz w:val="28"/>
          <w:szCs w:val="28"/>
          <w:lang w:val="uz-Cyrl-UZ"/>
        </w:rPr>
        <w:t xml:space="preserve"> L.) ўсимлигининг “КХВ-Ўз” изоляти </w:t>
      </w:r>
      <w:r w:rsidRPr="008B163F">
        <w:rPr>
          <w:rFonts w:ascii="Times New Roman" w:hAnsi="Times New Roman" w:cs="Times New Roman"/>
          <w:sz w:val="28"/>
          <w:lang w:val="uz-Cyrl-UZ"/>
        </w:rPr>
        <w:t xml:space="preserve"> </w:t>
      </w:r>
      <w:r w:rsidRPr="008B163F">
        <w:rPr>
          <w:rFonts w:ascii="Times New Roman" w:eastAsia="Times New Roman" w:hAnsi="Times New Roman" w:cs="Times New Roman"/>
          <w:sz w:val="28"/>
          <w:szCs w:val="28"/>
          <w:lang w:val="uz-Cyrl-UZ"/>
        </w:rPr>
        <w:t>Генетика  ва  ўсимликлар  экспериментал  биологияси  институтининг “Фитопатоген  ва  бошқа  микроорганизмлар”  ноёб  объекти  коллекцияси генофондига  топширилган  (</w:t>
      </w:r>
      <w:r w:rsidRPr="008B163F">
        <w:rPr>
          <w:rFonts w:ascii="Times New Roman" w:hAnsi="Times New Roman" w:cs="Times New Roman"/>
          <w:bCs/>
          <w:sz w:val="28"/>
          <w:szCs w:val="28"/>
          <w:lang w:val="uz-Cyrl-UZ"/>
        </w:rPr>
        <w:t>Ўзбекистон Республикаси Фанлар академияси 2019 йил 13 ноябрдаги 4/1255-3019-сон маълумотномаси</w:t>
      </w:r>
      <w:r w:rsidRPr="008B163F">
        <w:rPr>
          <w:rFonts w:ascii="Times New Roman" w:eastAsia="Times New Roman" w:hAnsi="Times New Roman" w:cs="Times New Roman"/>
          <w:sz w:val="28"/>
          <w:szCs w:val="28"/>
          <w:lang w:val="uz-Cyrl-UZ"/>
        </w:rPr>
        <w:t xml:space="preserve">). Натижада фитопатоген микроорганизмлар штаммлари коллекция генофондини бойитиш, вирус турлари хилма-хилликлари электрон базаси ахборот таҳлил тизимини шакиллантириш </w:t>
      </w:r>
      <w:r w:rsidRPr="008B163F">
        <w:rPr>
          <w:rFonts w:ascii="Times New Roman" w:eastAsia="Times New Roman" w:hAnsi="Times New Roman" w:cs="Times New Roman"/>
          <w:sz w:val="28"/>
          <w:lang w:val="uz-Cyrl-UZ"/>
        </w:rPr>
        <w:t xml:space="preserve"> и</w:t>
      </w:r>
      <w:r w:rsidRPr="008B163F">
        <w:rPr>
          <w:rFonts w:ascii="Times New Roman" w:eastAsia="Times New Roman" w:hAnsi="Times New Roman" w:cs="Times New Roman"/>
          <w:sz w:val="28"/>
          <w:szCs w:val="28"/>
          <w:lang w:val="uz-Cyrl-UZ"/>
        </w:rPr>
        <w:t>мконини берган;</w:t>
      </w:r>
    </w:p>
    <w:p w14:paraId="7AAAEA8D" w14:textId="77777777" w:rsidR="0001310B" w:rsidRPr="008B163F" w:rsidRDefault="0001310B" w:rsidP="0001310B">
      <w:pPr>
        <w:tabs>
          <w:tab w:val="left" w:pos="0"/>
          <w:tab w:val="left" w:pos="426"/>
        </w:tabs>
        <w:spacing w:after="0" w:line="240" w:lineRule="auto"/>
        <w:ind w:firstLine="720"/>
        <w:jc w:val="both"/>
        <w:rPr>
          <w:rFonts w:ascii="Times New Roman" w:hAnsi="Times New Roman"/>
          <w:bCs/>
          <w:sz w:val="28"/>
          <w:szCs w:val="28"/>
          <w:lang w:val="uz-Cyrl-UZ"/>
        </w:rPr>
      </w:pPr>
      <w:r w:rsidRPr="008B163F">
        <w:rPr>
          <w:rFonts w:ascii="Times New Roman" w:hAnsi="Times New Roman" w:cs="Times New Roman"/>
          <w:sz w:val="28"/>
          <w:szCs w:val="28"/>
          <w:lang w:val="uz-Cyrl-UZ"/>
        </w:rPr>
        <w:t>вирус билан касалланган картошка (</w:t>
      </w:r>
      <w:r w:rsidRPr="008B163F">
        <w:rPr>
          <w:rFonts w:ascii="Times New Roman" w:hAnsi="Times New Roman" w:cs="Times New Roman"/>
          <w:i/>
          <w:sz w:val="28"/>
          <w:szCs w:val="28"/>
          <w:lang w:val="uz-Cyrl-UZ"/>
        </w:rPr>
        <w:t>Solanum tuberosum</w:t>
      </w:r>
      <w:r w:rsidRPr="008B163F">
        <w:rPr>
          <w:rFonts w:ascii="Times New Roman" w:hAnsi="Times New Roman" w:cs="Times New Roman"/>
          <w:sz w:val="28"/>
          <w:szCs w:val="28"/>
          <w:lang w:val="uz-Cyrl-UZ"/>
        </w:rPr>
        <w:t xml:space="preserve"> L.) ўсимлигидан ажратиб олинган КХВ-Ўз изоляти (</w:t>
      </w:r>
      <w:r w:rsidRPr="008B163F">
        <w:rPr>
          <w:rFonts w:ascii="Times New Roman" w:hAnsi="Times New Roman" w:cs="Times New Roman"/>
          <w:i/>
          <w:sz w:val="28"/>
          <w:szCs w:val="28"/>
          <w:lang w:val="uz-Cyrl-UZ"/>
        </w:rPr>
        <w:t>Potato virus</w:t>
      </w:r>
      <w:r w:rsidRPr="008B163F">
        <w:rPr>
          <w:rFonts w:ascii="Times New Roman" w:hAnsi="Times New Roman" w:cs="Times New Roman"/>
          <w:sz w:val="28"/>
          <w:szCs w:val="28"/>
          <w:lang w:val="uz-Cyrl-UZ"/>
        </w:rPr>
        <w:t xml:space="preserve"> X) </w:t>
      </w:r>
      <w:r w:rsidRPr="008B163F">
        <w:rPr>
          <w:rFonts w:ascii="Times New Roman" w:hAnsi="Times New Roman"/>
          <w:bCs/>
          <w:sz w:val="28"/>
          <w:szCs w:val="28"/>
          <w:lang w:val="uz-Cyrl-UZ"/>
        </w:rPr>
        <w:t xml:space="preserve">Жаҳон микроорганизмлар маълумотлар марказининг Патоген Микроорганизмлар Миллий коллекциясининг (World Data Center for Microorganism (WDCM) </w:t>
      </w:r>
      <w:r w:rsidRPr="008B163F">
        <w:rPr>
          <w:rFonts w:ascii="Times New Roman" w:hAnsi="Times New Roman"/>
          <w:bCs/>
          <w:sz w:val="28"/>
          <w:szCs w:val="28"/>
          <w:lang w:val="uz-Cyrl-UZ"/>
        </w:rPr>
        <w:lastRenderedPageBreak/>
        <w:t>National Collection of Phytopathogenic Microorganisms (NCAM)) маълумотлар базасига WDCM 915-рақами орқали рўйхатдан ўтказилган (Ўзбекистон Республикаси Фанлар академияси 2019 йил 13 ноябрдаги 4/1255-3019-сон маълумотномаси). Натижада дунёнинг турли минтақаларида тарқалган “Картошка Х вируси”ни тадқиқ қилишда глобал доирада фойдаланиш имконини берган;</w:t>
      </w:r>
    </w:p>
    <w:p w14:paraId="09F50E39" w14:textId="77777777" w:rsidR="00FF408D" w:rsidRPr="008B163F" w:rsidRDefault="00FF408D" w:rsidP="0001310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вирусга тайёрланган специфик зардоб</w:t>
      </w:r>
      <w:r w:rsidR="00832563" w:rsidRPr="008B163F">
        <w:rPr>
          <w:rFonts w:ascii="Times New Roman" w:hAnsi="Times New Roman" w:cs="Times New Roman"/>
          <w:sz w:val="28"/>
          <w:szCs w:val="28"/>
          <w:lang w:val="uz-Cyrl-UZ"/>
        </w:rPr>
        <w:t>и</w:t>
      </w:r>
      <w:r w:rsidRPr="008B163F">
        <w:rPr>
          <w:rFonts w:ascii="Times New Roman" w:hAnsi="Times New Roman" w:cs="Times New Roman"/>
          <w:sz w:val="28"/>
          <w:szCs w:val="28"/>
          <w:lang w:val="uz-Cyrl-UZ"/>
        </w:rPr>
        <w:t xml:space="preserve"> Тошкент вилояти Қибрай туманидаги “Флора”, Паркент туманидаги “Хисорак-Чотқол”, Тошкент туманидаги “Мурод агро-плюс” фермер хўжаликларидаги </w:t>
      </w:r>
      <w:r w:rsidR="00FC27A1" w:rsidRPr="008B163F">
        <w:rPr>
          <w:rFonts w:ascii="Times New Roman" w:hAnsi="Times New Roman" w:cs="Times New Roman"/>
          <w:sz w:val="28"/>
          <w:szCs w:val="28"/>
          <w:lang w:val="uz-Cyrl-UZ"/>
        </w:rPr>
        <w:t xml:space="preserve">78,6 гектар картошка </w:t>
      </w:r>
      <w:r w:rsidRPr="008B163F">
        <w:rPr>
          <w:rFonts w:ascii="Times New Roman" w:hAnsi="Times New Roman" w:cs="Times New Roman"/>
          <w:sz w:val="28"/>
          <w:szCs w:val="28"/>
          <w:lang w:val="uz-Cyrl-UZ"/>
        </w:rPr>
        <w:t>майдон</w:t>
      </w:r>
      <w:r w:rsidR="00FC27A1" w:rsidRPr="008B163F">
        <w:rPr>
          <w:rFonts w:ascii="Times New Roman" w:hAnsi="Times New Roman" w:cs="Times New Roman"/>
          <w:sz w:val="28"/>
          <w:szCs w:val="28"/>
          <w:lang w:val="uz-Cyrl-UZ"/>
        </w:rPr>
        <w:t>лари</w:t>
      </w:r>
      <w:r w:rsidRPr="008B163F">
        <w:rPr>
          <w:rFonts w:ascii="Times New Roman" w:hAnsi="Times New Roman" w:cs="Times New Roman"/>
          <w:sz w:val="28"/>
          <w:szCs w:val="28"/>
          <w:lang w:val="uz-Cyrl-UZ"/>
        </w:rPr>
        <w:t>да жорий этилган</w:t>
      </w:r>
      <w:r w:rsidR="00FC27A1" w:rsidRPr="008B163F">
        <w:rPr>
          <w:rFonts w:ascii="Times New Roman" w:hAnsi="Times New Roman" w:cs="Times New Roman"/>
          <w:sz w:val="28"/>
          <w:szCs w:val="28"/>
          <w:lang w:val="uz-Cyrl-UZ"/>
        </w:rPr>
        <w:t xml:space="preserve"> (Ўзбекистон Республикаси Қишлоқ хўжалиги вазирлигининг 2020 йил 7 декабрдаги 02/025-4226-сон маълумотномаси).</w:t>
      </w:r>
      <w:r w:rsidRPr="008B163F">
        <w:rPr>
          <w:rFonts w:ascii="Times New Roman" w:hAnsi="Times New Roman" w:cs="Times New Roman"/>
          <w:sz w:val="28"/>
          <w:szCs w:val="28"/>
          <w:lang w:val="uz-Cyrl-UZ"/>
        </w:rPr>
        <w:t xml:space="preserve"> Натижада экиш олдидан уруғлик картошкани саралаш</w:t>
      </w:r>
      <w:r w:rsidR="00832563" w:rsidRPr="008B163F">
        <w:rPr>
          <w:rFonts w:ascii="Times New Roman" w:hAnsi="Times New Roman" w:cs="Times New Roman"/>
          <w:sz w:val="28"/>
          <w:szCs w:val="28"/>
          <w:lang w:val="uz-Cyrl-UZ"/>
        </w:rPr>
        <w:t>, вегетация жараёнида касалланиш даражасини мониторинг қилишда самарали фойдаланилган ҳамда картошка ҳосилдорлигини ошиши имконини берган;</w:t>
      </w:r>
    </w:p>
    <w:p w14:paraId="192F62DF" w14:textId="77777777" w:rsidR="00481046" w:rsidRPr="008B163F" w:rsidRDefault="00481046" w:rsidP="00156289">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иммуноблотинг усули Тошкент вилоятининг Қибрай, Паркент туманлари картошка экин майдонлари ва уларнинг атрофида ўсувчи ўсимликлар вирусологик назоратини олиб боришда жорий этилган (Ўзбекистон Республикаси Қишлоқ хўжалиги вазирлигининг 2020 йил 7 декабрдаги 02/025-4226-сон маълумотномаси). Натижада, ушбу ҳудудларда ўсувчи вирус сақловчи ўсимликларни эрта аниқлаш ҳамда фитосанитар чораларини олиб бориш имконини берган. </w:t>
      </w:r>
    </w:p>
    <w:p w14:paraId="49F0C766" w14:textId="77777777" w:rsidR="00C965E8" w:rsidRPr="008B163F" w:rsidRDefault="00C965E8" w:rsidP="00F97E7E">
      <w:pPr>
        <w:tabs>
          <w:tab w:val="left" w:pos="0"/>
          <w:tab w:val="left" w:pos="426"/>
        </w:tabs>
        <w:spacing w:after="0" w:line="240" w:lineRule="auto"/>
        <w:ind w:firstLine="720"/>
        <w:jc w:val="both"/>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 xml:space="preserve">Тадқиқот натижаларининг апробацияси. </w:t>
      </w:r>
      <w:r w:rsidRPr="008B163F">
        <w:rPr>
          <w:rFonts w:ascii="Times New Roman" w:hAnsi="Times New Roman" w:cs="Times New Roman"/>
          <w:bCs/>
          <w:sz w:val="28"/>
          <w:szCs w:val="28"/>
          <w:lang w:val="uz-Cyrl-UZ"/>
        </w:rPr>
        <w:t>Мазкур тадқиқот натижалари 10 та халқаро ва 22 та республика илмий-амалий анжуманларида муҳокамадан ўтказилган</w:t>
      </w:r>
      <w:r w:rsidRPr="008B163F">
        <w:rPr>
          <w:rFonts w:ascii="Times New Roman" w:hAnsi="Times New Roman" w:cs="Times New Roman"/>
          <w:b/>
          <w:bCs/>
          <w:sz w:val="28"/>
          <w:szCs w:val="28"/>
          <w:lang w:val="uz-Cyrl-UZ"/>
        </w:rPr>
        <w:t xml:space="preserve">. </w:t>
      </w:r>
    </w:p>
    <w:p w14:paraId="351E6B59"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 xml:space="preserve">Тадқиқот натижаларнинг эълон қилинганлиги. </w:t>
      </w:r>
      <w:r w:rsidRPr="008B163F">
        <w:rPr>
          <w:rFonts w:ascii="Times New Roman" w:hAnsi="Times New Roman" w:cs="Times New Roman"/>
          <w:sz w:val="28"/>
          <w:szCs w:val="28"/>
          <w:lang w:val="uz-Cyrl-UZ"/>
        </w:rPr>
        <w:t>Диссертация мавзу</w:t>
      </w:r>
      <w:r w:rsidR="000A7BAD" w:rsidRPr="008B163F">
        <w:rPr>
          <w:rFonts w:ascii="Times New Roman" w:hAnsi="Times New Roman" w:cs="Times New Roman"/>
          <w:sz w:val="28"/>
          <w:szCs w:val="28"/>
          <w:lang w:val="uz-Cyrl-UZ"/>
        </w:rPr>
        <w:t>си бўйича жами 32</w:t>
      </w:r>
      <w:r w:rsidRPr="008B163F">
        <w:rPr>
          <w:rFonts w:ascii="Times New Roman" w:hAnsi="Times New Roman" w:cs="Times New Roman"/>
          <w:sz w:val="28"/>
          <w:szCs w:val="28"/>
          <w:lang w:val="uz-Cyrl-UZ"/>
        </w:rPr>
        <w:t xml:space="preserve"> та илмий иш чоп этилган</w:t>
      </w:r>
      <w:r w:rsidR="002839BF" w:rsidRPr="008B163F">
        <w:rPr>
          <w:rFonts w:ascii="Times New Roman" w:hAnsi="Times New Roman" w:cs="Times New Roman"/>
          <w:sz w:val="28"/>
          <w:szCs w:val="28"/>
          <w:lang w:val="uz-Cyrl-UZ"/>
        </w:rPr>
        <w:t>, ш</w:t>
      </w:r>
      <w:r w:rsidR="003837F6" w:rsidRPr="008B163F">
        <w:rPr>
          <w:rFonts w:ascii="Times New Roman" w:hAnsi="Times New Roman" w:cs="Times New Roman"/>
          <w:sz w:val="28"/>
          <w:szCs w:val="28"/>
          <w:lang w:val="uz-Cyrl-UZ"/>
        </w:rPr>
        <w:t xml:space="preserve">ундан </w:t>
      </w:r>
      <w:r w:rsidRPr="008B163F">
        <w:rPr>
          <w:rFonts w:ascii="Times New Roman" w:hAnsi="Times New Roman" w:cs="Times New Roman"/>
          <w:sz w:val="28"/>
          <w:szCs w:val="28"/>
          <w:lang w:val="uz-Cyrl-UZ"/>
        </w:rPr>
        <w:t xml:space="preserve">Ўзбекистон Республикаси Олий </w:t>
      </w:r>
      <w:r w:rsidR="002839BF" w:rsidRPr="008B163F">
        <w:rPr>
          <w:rFonts w:ascii="Times New Roman" w:hAnsi="Times New Roman" w:cs="Times New Roman"/>
          <w:sz w:val="28"/>
          <w:szCs w:val="28"/>
          <w:lang w:val="uz-Cyrl-UZ"/>
        </w:rPr>
        <w:t>а</w:t>
      </w:r>
      <w:r w:rsidRPr="008B163F">
        <w:rPr>
          <w:rFonts w:ascii="Times New Roman" w:hAnsi="Times New Roman" w:cs="Times New Roman"/>
          <w:sz w:val="28"/>
          <w:szCs w:val="28"/>
          <w:lang w:val="uz-Cyrl-UZ"/>
        </w:rPr>
        <w:t xml:space="preserve">ттестация </w:t>
      </w:r>
      <w:r w:rsidR="002839BF" w:rsidRPr="008B163F">
        <w:rPr>
          <w:rFonts w:ascii="Times New Roman" w:hAnsi="Times New Roman" w:cs="Times New Roman"/>
          <w:sz w:val="28"/>
          <w:szCs w:val="28"/>
          <w:lang w:val="uz-Cyrl-UZ"/>
        </w:rPr>
        <w:t>к</w:t>
      </w:r>
      <w:r w:rsidRPr="008B163F">
        <w:rPr>
          <w:rFonts w:ascii="Times New Roman" w:hAnsi="Times New Roman" w:cs="Times New Roman"/>
          <w:sz w:val="28"/>
          <w:szCs w:val="28"/>
          <w:lang w:val="uz-Cyrl-UZ"/>
        </w:rPr>
        <w:t>омиссиясининг докторлик диссертациялари асосий илмий натижаларини чоп этиш учун тавсия этилган илмий нашрлар</w:t>
      </w:r>
      <w:r w:rsidR="002839BF" w:rsidRPr="008B163F">
        <w:rPr>
          <w:rFonts w:ascii="Times New Roman" w:hAnsi="Times New Roman" w:cs="Times New Roman"/>
          <w:sz w:val="28"/>
          <w:szCs w:val="28"/>
          <w:lang w:val="uz-Cyrl-UZ"/>
        </w:rPr>
        <w:t>и</w:t>
      </w:r>
      <w:r w:rsidRPr="008B163F">
        <w:rPr>
          <w:rFonts w:ascii="Times New Roman" w:hAnsi="Times New Roman" w:cs="Times New Roman"/>
          <w:sz w:val="28"/>
          <w:szCs w:val="28"/>
          <w:lang w:val="uz-Cyrl-UZ"/>
        </w:rPr>
        <w:t>да</w:t>
      </w:r>
      <w:r w:rsidR="003837F6" w:rsidRPr="008B163F">
        <w:rPr>
          <w:rFonts w:ascii="Times New Roman" w:hAnsi="Times New Roman" w:cs="Times New Roman"/>
          <w:sz w:val="28"/>
          <w:szCs w:val="28"/>
          <w:lang w:val="uz-Cyrl-UZ"/>
        </w:rPr>
        <w:t xml:space="preserve"> 12 та мақола, жумладан, 9</w:t>
      </w:r>
      <w:r w:rsidRPr="008B163F">
        <w:rPr>
          <w:rFonts w:ascii="Times New Roman" w:hAnsi="Times New Roman" w:cs="Times New Roman"/>
          <w:sz w:val="28"/>
          <w:szCs w:val="28"/>
          <w:lang w:val="uz-Cyrl-UZ"/>
        </w:rPr>
        <w:t xml:space="preserve"> таси республика</w:t>
      </w:r>
      <w:r w:rsidR="002839BF" w:rsidRPr="008B163F">
        <w:rPr>
          <w:rFonts w:ascii="Times New Roman" w:hAnsi="Times New Roman" w:cs="Times New Roman"/>
          <w:sz w:val="28"/>
          <w:szCs w:val="28"/>
          <w:lang w:val="uz-Cyrl-UZ"/>
        </w:rPr>
        <w:t xml:space="preserve"> ва</w:t>
      </w:r>
      <w:r w:rsidRPr="008B163F">
        <w:rPr>
          <w:rFonts w:ascii="Times New Roman" w:hAnsi="Times New Roman" w:cs="Times New Roman"/>
          <w:sz w:val="28"/>
          <w:szCs w:val="28"/>
          <w:lang w:val="uz-Cyrl-UZ"/>
        </w:rPr>
        <w:t xml:space="preserve"> 3 таси хорижий </w:t>
      </w:r>
      <w:r w:rsidR="002839BF" w:rsidRPr="008B163F">
        <w:rPr>
          <w:rFonts w:ascii="Times New Roman" w:hAnsi="Times New Roman" w:cs="Times New Roman"/>
          <w:sz w:val="28"/>
          <w:szCs w:val="28"/>
          <w:lang w:val="uz-Cyrl-UZ"/>
        </w:rPr>
        <w:t xml:space="preserve">илмий </w:t>
      </w:r>
      <w:r w:rsidRPr="008B163F">
        <w:rPr>
          <w:rFonts w:ascii="Times New Roman" w:hAnsi="Times New Roman" w:cs="Times New Roman"/>
          <w:sz w:val="28"/>
          <w:szCs w:val="28"/>
          <w:lang w:val="uz-Cyrl-UZ"/>
        </w:rPr>
        <w:t xml:space="preserve">журналларда нашр этилган.  </w:t>
      </w:r>
    </w:p>
    <w:p w14:paraId="6B090042" w14:textId="77777777" w:rsidR="00C965E8" w:rsidRPr="008B163F" w:rsidRDefault="00C965E8" w:rsidP="00C965E8">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Диссертациянинг тузилиши ва ҳажми</w:t>
      </w:r>
      <w:r w:rsidRPr="008B163F">
        <w:rPr>
          <w:rFonts w:ascii="Times New Roman" w:hAnsi="Times New Roman" w:cs="Times New Roman"/>
          <w:sz w:val="28"/>
          <w:szCs w:val="28"/>
          <w:lang w:val="uz-Cyrl-UZ"/>
        </w:rPr>
        <w:t xml:space="preserve">. Диссертация </w:t>
      </w:r>
      <w:r w:rsidR="002839BF" w:rsidRPr="008B163F">
        <w:rPr>
          <w:rFonts w:ascii="Times New Roman" w:hAnsi="Times New Roman" w:cs="Times New Roman"/>
          <w:sz w:val="28"/>
          <w:szCs w:val="28"/>
          <w:lang w:val="uz-Cyrl-UZ"/>
        </w:rPr>
        <w:t>таркиби</w:t>
      </w:r>
      <w:r w:rsidRPr="008B163F">
        <w:rPr>
          <w:rFonts w:ascii="Times New Roman" w:hAnsi="Times New Roman" w:cs="Times New Roman"/>
          <w:sz w:val="28"/>
          <w:szCs w:val="28"/>
          <w:lang w:val="uz-Cyrl-UZ"/>
        </w:rPr>
        <w:t xml:space="preserve"> кириш, бешта боб, хулосалар, фойдаланилган адабиётлар рўйхати </w:t>
      </w:r>
      <w:r w:rsidR="002839BF" w:rsidRPr="008B163F">
        <w:rPr>
          <w:rFonts w:ascii="Times New Roman" w:hAnsi="Times New Roman" w:cs="Times New Roman"/>
          <w:sz w:val="28"/>
          <w:szCs w:val="28"/>
          <w:lang w:val="uz-Cyrl-UZ"/>
        </w:rPr>
        <w:t xml:space="preserve">ҳамда </w:t>
      </w:r>
      <w:r w:rsidRPr="008B163F">
        <w:rPr>
          <w:rFonts w:ascii="Times New Roman" w:hAnsi="Times New Roman" w:cs="Times New Roman"/>
          <w:sz w:val="28"/>
          <w:szCs w:val="28"/>
          <w:lang w:val="uz-Cyrl-UZ"/>
        </w:rPr>
        <w:t xml:space="preserve">иловалардан иборат. Диссертациянинг ҳажми </w:t>
      </w:r>
      <w:r w:rsidR="007D0322" w:rsidRPr="008B163F">
        <w:rPr>
          <w:rFonts w:ascii="Times New Roman" w:hAnsi="Times New Roman" w:cs="Times New Roman"/>
          <w:sz w:val="28"/>
          <w:szCs w:val="28"/>
          <w:lang w:val="uz-Cyrl-UZ"/>
        </w:rPr>
        <w:t>194</w:t>
      </w:r>
      <w:r w:rsidRPr="008B163F">
        <w:rPr>
          <w:rFonts w:ascii="Times New Roman" w:hAnsi="Times New Roman" w:cs="Times New Roman"/>
          <w:sz w:val="28"/>
          <w:szCs w:val="28"/>
          <w:lang w:val="uz-Cyrl-UZ"/>
        </w:rPr>
        <w:t xml:space="preserve"> бетни ташкил эт</w:t>
      </w:r>
      <w:r w:rsidR="002839BF" w:rsidRPr="008B163F">
        <w:rPr>
          <w:rFonts w:ascii="Times New Roman" w:hAnsi="Times New Roman" w:cs="Times New Roman"/>
          <w:sz w:val="28"/>
          <w:szCs w:val="28"/>
          <w:lang w:val="uz-Cyrl-UZ"/>
        </w:rPr>
        <w:t>ган</w:t>
      </w:r>
      <w:r w:rsidRPr="008B163F">
        <w:rPr>
          <w:rFonts w:ascii="Times New Roman" w:hAnsi="Times New Roman" w:cs="Times New Roman"/>
          <w:sz w:val="28"/>
          <w:szCs w:val="28"/>
          <w:lang w:val="uz-Cyrl-UZ"/>
        </w:rPr>
        <w:t xml:space="preserve">. </w:t>
      </w:r>
    </w:p>
    <w:p w14:paraId="535BD664" w14:textId="77777777" w:rsidR="0053433F" w:rsidRPr="008B163F" w:rsidRDefault="0053433F" w:rsidP="00C965E8">
      <w:pPr>
        <w:tabs>
          <w:tab w:val="left" w:pos="0"/>
          <w:tab w:val="left" w:pos="426"/>
        </w:tabs>
        <w:spacing w:after="0" w:line="240" w:lineRule="auto"/>
        <w:ind w:firstLine="720"/>
        <w:jc w:val="both"/>
        <w:rPr>
          <w:rFonts w:ascii="Times New Roman" w:hAnsi="Times New Roman" w:cs="Times New Roman"/>
          <w:sz w:val="28"/>
          <w:szCs w:val="28"/>
          <w:lang w:val="uz-Cyrl-UZ"/>
        </w:rPr>
      </w:pPr>
    </w:p>
    <w:p w14:paraId="053CA242" w14:textId="77777777" w:rsidR="00C965E8" w:rsidRPr="008B163F" w:rsidRDefault="00C965E8" w:rsidP="00C965E8">
      <w:pPr>
        <w:tabs>
          <w:tab w:val="left" w:pos="9072"/>
        </w:tabs>
        <w:spacing w:after="0"/>
        <w:ind w:right="27" w:firstLine="567"/>
        <w:jc w:val="center"/>
        <w:rPr>
          <w:rFonts w:ascii="Times New Roman" w:eastAsia="Times New Roman" w:hAnsi="Times New Roman" w:cs="Times New Roman"/>
          <w:b/>
          <w:sz w:val="28"/>
          <w:szCs w:val="28"/>
          <w:lang w:val="uz-Cyrl-UZ"/>
        </w:rPr>
      </w:pPr>
      <w:r w:rsidRPr="008B163F">
        <w:rPr>
          <w:rFonts w:ascii="Times New Roman" w:eastAsia="Times New Roman" w:hAnsi="Times New Roman" w:cs="Times New Roman"/>
          <w:b/>
          <w:sz w:val="28"/>
          <w:szCs w:val="28"/>
          <w:lang w:val="uz-Cyrl-UZ"/>
        </w:rPr>
        <w:t>ДИССЕРТАЦИЯНИНГ АСОСИЙ МАЗМУНИ</w:t>
      </w:r>
    </w:p>
    <w:p w14:paraId="02296EFC" w14:textId="77777777" w:rsidR="00C965E8" w:rsidRPr="008B163F" w:rsidRDefault="00C965E8" w:rsidP="00C965E8">
      <w:pPr>
        <w:tabs>
          <w:tab w:val="left" w:pos="540"/>
          <w:tab w:val="left" w:pos="9072"/>
        </w:tabs>
        <w:spacing w:after="0" w:line="240" w:lineRule="auto"/>
        <w:ind w:right="27" w:firstLine="567"/>
        <w:jc w:val="both"/>
        <w:rPr>
          <w:rFonts w:ascii="Times New Roman" w:hAnsi="Times New Roman"/>
          <w:sz w:val="28"/>
          <w:szCs w:val="28"/>
          <w:lang w:val="uz-Cyrl-UZ"/>
        </w:rPr>
      </w:pPr>
      <w:r w:rsidRPr="008B163F">
        <w:rPr>
          <w:rFonts w:ascii="Times New Roman" w:hAnsi="Times New Roman"/>
          <w:b/>
          <w:bCs/>
          <w:sz w:val="28"/>
          <w:szCs w:val="28"/>
          <w:lang w:val="uz-Cyrl-UZ"/>
        </w:rPr>
        <w:t xml:space="preserve">Кириш </w:t>
      </w:r>
      <w:r w:rsidRPr="008B163F">
        <w:rPr>
          <w:rFonts w:ascii="Times New Roman" w:hAnsi="Times New Roman"/>
          <w:sz w:val="28"/>
          <w:szCs w:val="28"/>
          <w:lang w:val="uz-Cyrl-UZ"/>
        </w:rPr>
        <w:t>қисмида ўтказилган тадқиқотларнинг долзарблиги ва зарурати, тадқиқотнинг мақсади ва вазифалари асосланган, объект ва предметлари тавсифланган, республика фан ва технологиялари ривожланишининг устувор йўналишларига мослиги кўрсатилган, тадқиқотнинг илмий янгилиги ва амалий натижалари баён қилинган, олинган натижаларнинг илмий ва амалий аҳамияти очиб берилган, тадқиқот натижаларини амалиётга жорий қилиш, нашр этилган ишлар ва диссертация тузилиши бўйича маълумотлар келтирилган.</w:t>
      </w:r>
    </w:p>
    <w:p w14:paraId="0A936515" w14:textId="77777777" w:rsidR="00C965E8" w:rsidRPr="008B163F" w:rsidRDefault="00C965E8" w:rsidP="00C965E8">
      <w:pPr>
        <w:tabs>
          <w:tab w:val="left" w:pos="9072"/>
        </w:tabs>
        <w:spacing w:after="0" w:line="240" w:lineRule="auto"/>
        <w:ind w:right="27" w:firstLine="567"/>
        <w:jc w:val="both"/>
        <w:rPr>
          <w:rFonts w:ascii="Times New Roman" w:eastAsia="Times New Roman" w:hAnsi="Times New Roman" w:cs="Times New Roman"/>
          <w:sz w:val="28"/>
          <w:szCs w:val="28"/>
          <w:lang w:val="uz-Cyrl-UZ"/>
        </w:rPr>
      </w:pPr>
      <w:r w:rsidRPr="008B163F">
        <w:rPr>
          <w:rFonts w:ascii="Times New Roman" w:hAnsi="Times New Roman"/>
          <w:sz w:val="28"/>
          <w:szCs w:val="28"/>
          <w:shd w:val="clear" w:color="auto" w:fill="FFFFFF" w:themeFill="background1"/>
          <w:lang w:val="uz-Latn-UZ"/>
        </w:rPr>
        <w:t>Диссертациянинг</w:t>
      </w:r>
      <w:r w:rsidRPr="008B163F">
        <w:rPr>
          <w:rFonts w:ascii="Times New Roman" w:hAnsi="Times New Roman"/>
          <w:sz w:val="28"/>
          <w:szCs w:val="28"/>
          <w:shd w:val="clear" w:color="auto" w:fill="FFFFFF" w:themeFill="background1"/>
          <w:lang w:val="uz-Cyrl-UZ"/>
        </w:rPr>
        <w:t xml:space="preserve"> </w:t>
      </w:r>
      <w:r w:rsidRPr="008B163F">
        <w:rPr>
          <w:rFonts w:ascii="Times New Roman" w:hAnsi="Times New Roman"/>
          <w:b/>
          <w:sz w:val="28"/>
          <w:szCs w:val="28"/>
          <w:shd w:val="clear" w:color="auto" w:fill="FFFFFF" w:themeFill="background1"/>
          <w:lang w:val="uz-Cyrl-UZ"/>
        </w:rPr>
        <w:t xml:space="preserve">“Картошка ўсимлиги вируслари ва уларга таъсир этувчи экологик омиллар ҳамда инфекциядан ҳимояланиш йўллари” </w:t>
      </w:r>
      <w:r w:rsidRPr="008B163F">
        <w:rPr>
          <w:rFonts w:ascii="Times New Roman" w:hAnsi="Times New Roman"/>
          <w:sz w:val="28"/>
          <w:szCs w:val="28"/>
          <w:shd w:val="clear" w:color="auto" w:fill="FFFFFF" w:themeFill="background1"/>
          <w:lang w:val="uz-Latn-UZ"/>
        </w:rPr>
        <w:lastRenderedPageBreak/>
        <w:t>деб номланган</w:t>
      </w:r>
      <w:r w:rsidRPr="008B163F">
        <w:rPr>
          <w:rFonts w:ascii="Times New Roman" w:hAnsi="Times New Roman"/>
          <w:sz w:val="28"/>
          <w:szCs w:val="28"/>
          <w:lang w:val="uz-Cyrl-UZ"/>
        </w:rPr>
        <w:t xml:space="preserve"> бир</w:t>
      </w:r>
      <w:r w:rsidRPr="008B163F">
        <w:rPr>
          <w:rFonts w:ascii="Times New Roman" w:hAnsi="Times New Roman"/>
          <w:sz w:val="28"/>
          <w:szCs w:val="28"/>
          <w:lang w:val="uz-Latn-UZ"/>
        </w:rPr>
        <w:t>ин</w:t>
      </w:r>
      <w:r w:rsidRPr="008B163F">
        <w:rPr>
          <w:rFonts w:ascii="Times New Roman" w:hAnsi="Times New Roman"/>
          <w:sz w:val="28"/>
          <w:szCs w:val="28"/>
          <w:lang w:val="uz-Cyrl-UZ"/>
        </w:rPr>
        <w:t>чи боб</w:t>
      </w:r>
      <w:r w:rsidRPr="008B163F">
        <w:rPr>
          <w:rFonts w:ascii="Times New Roman" w:hAnsi="Times New Roman"/>
          <w:sz w:val="28"/>
          <w:szCs w:val="28"/>
          <w:lang w:val="uz-Latn-UZ"/>
        </w:rPr>
        <w:t>и</w:t>
      </w:r>
      <w:r w:rsidRPr="008B163F">
        <w:rPr>
          <w:rFonts w:ascii="Times New Roman" w:hAnsi="Times New Roman"/>
          <w:sz w:val="28"/>
          <w:szCs w:val="28"/>
          <w:lang w:val="uz-Cyrl-UZ"/>
        </w:rPr>
        <w:t xml:space="preserve">да картошка ўсимлигини касаллантирувчи вирусларнинг умумий хусусиятлари, уларнинг систематик ўрни ва </w:t>
      </w:r>
      <w:r w:rsidRPr="008B163F">
        <w:rPr>
          <w:rFonts w:ascii="Times New Roman" w:hAnsi="Times New Roman" w:cs="Times New Roman"/>
          <w:i/>
          <w:iCs/>
          <w:sz w:val="28"/>
          <w:szCs w:val="28"/>
          <w:lang w:val="uz-Cyrl-UZ"/>
        </w:rPr>
        <w:t>Potexvirus</w:t>
      </w:r>
      <w:r w:rsidRPr="008B163F">
        <w:rPr>
          <w:rFonts w:ascii="Times New Roman" w:hAnsi="Times New Roman" w:cs="Times New Roman"/>
          <w:b/>
          <w:i/>
          <w:sz w:val="28"/>
          <w:szCs w:val="28"/>
          <w:lang w:val="uz-Cyrl-UZ"/>
        </w:rPr>
        <w:t xml:space="preserve"> </w:t>
      </w:r>
      <w:r w:rsidRPr="008B163F">
        <w:rPr>
          <w:rFonts w:ascii="Times New Roman" w:hAnsi="Times New Roman" w:cs="Times New Roman"/>
          <w:sz w:val="28"/>
          <w:szCs w:val="28"/>
          <w:lang w:val="uz-Cyrl-UZ"/>
        </w:rPr>
        <w:t>авлодига мансуб фитопатоген вирусларнинг тавсифи, вирус эпифитотийси ва уларга таъсир этувчи</w:t>
      </w:r>
      <w:r w:rsidRPr="008B163F">
        <w:rPr>
          <w:rFonts w:ascii="Times New Roman" w:eastAsia="Times New Roman" w:hAnsi="Times New Roman" w:cs="Times New Roman"/>
          <w:sz w:val="28"/>
          <w:szCs w:val="28"/>
          <w:lang w:val="uz-Cyrl-UZ"/>
        </w:rPr>
        <w:t xml:space="preserve"> экологик омиллар, вирусларнинг сақланишига таъсир кўрсатувчи ташқи муҳит омиллари, картошка вирусларининг резерваторлари ҳамда вирус эпифитотийсини олдини олиш чоралари ва ўсимликларнинг инфекциядан ҳимояланиш йўллари ҳақида маълумотлар келтирилган. </w:t>
      </w:r>
    </w:p>
    <w:p w14:paraId="53999E90" w14:textId="77777777" w:rsidR="00C965E8" w:rsidRPr="008B163F" w:rsidRDefault="00C965E8" w:rsidP="00C965E8">
      <w:pPr>
        <w:tabs>
          <w:tab w:val="left" w:pos="9072"/>
        </w:tabs>
        <w:spacing w:after="0" w:line="240" w:lineRule="auto"/>
        <w:ind w:right="27" w:firstLine="567"/>
        <w:jc w:val="both"/>
        <w:rPr>
          <w:rFonts w:ascii="Times New Roman" w:hAnsi="Times New Roman"/>
          <w:sz w:val="28"/>
          <w:szCs w:val="28"/>
          <w:lang w:val="uz-Cyrl-UZ"/>
        </w:rPr>
      </w:pPr>
      <w:r w:rsidRPr="008B163F">
        <w:rPr>
          <w:rFonts w:ascii="Times New Roman" w:eastAsia="Times New Roman" w:hAnsi="Times New Roman" w:cs="Times New Roman"/>
          <w:sz w:val="28"/>
          <w:szCs w:val="28"/>
          <w:lang w:val="uz-Cyrl-UZ"/>
        </w:rPr>
        <w:t xml:space="preserve">Диссертациянинг </w:t>
      </w:r>
      <w:r w:rsidRPr="008B163F">
        <w:rPr>
          <w:rFonts w:ascii="Times New Roman" w:hAnsi="Times New Roman"/>
          <w:b/>
          <w:sz w:val="28"/>
          <w:szCs w:val="28"/>
          <w:lang w:val="uz-Cyrl-UZ"/>
        </w:rPr>
        <w:t>«</w:t>
      </w:r>
      <w:r w:rsidRPr="008B163F">
        <w:rPr>
          <w:rFonts w:ascii="Times New Roman" w:hAnsi="Times New Roman" w:cs="Times New Roman"/>
          <w:b/>
          <w:sz w:val="28"/>
          <w:szCs w:val="28"/>
          <w:lang w:val="uz-Cyrl-UZ"/>
        </w:rPr>
        <w:t>Картошка вирусларини ажратиш, тоза препаратини олиш, специфик зардоб тайёрлаш ва диагностика услубларига тавсиф</w:t>
      </w:r>
      <w:r w:rsidRPr="008B163F">
        <w:rPr>
          <w:rFonts w:ascii="Times New Roman" w:hAnsi="Times New Roman"/>
          <w:b/>
          <w:sz w:val="28"/>
          <w:szCs w:val="28"/>
          <w:lang w:val="uz-Cyrl-UZ"/>
        </w:rPr>
        <w:t>»</w:t>
      </w:r>
      <w:r w:rsidRPr="008B163F">
        <w:rPr>
          <w:rFonts w:ascii="Times New Roman" w:hAnsi="Times New Roman"/>
          <w:sz w:val="28"/>
          <w:szCs w:val="28"/>
          <w:lang w:val="uz-Latn-UZ"/>
        </w:rPr>
        <w:t xml:space="preserve"> деб номланган</w:t>
      </w:r>
      <w:r w:rsidRPr="008B163F">
        <w:rPr>
          <w:rFonts w:ascii="Times New Roman" w:hAnsi="Times New Roman"/>
          <w:sz w:val="28"/>
          <w:szCs w:val="28"/>
          <w:lang w:val="uz-Cyrl-UZ"/>
        </w:rPr>
        <w:t xml:space="preserve"> иккинчи бобида тоза вирус препаратини олиш усуллари ва уларнинг характеристикаси, вирусларни аралаш инфекциядан биологик тозалаш ва унинг аҳамияти, тозалашнинг физик-кимёвий усуллари, картошка Х вирусининг тоза препаратини олиш усуллари, тоза вирус препаратига қўйилган талаблар, фотовируслар диагностикасида қўлланиладиган иммунологик усуллар ва уларнинг сезгирлик даражаси, иммунофермент анализ усули, унинг классификацияси, қўлланилиши ҳамда фиотвирусологияда самарали қўлланилиб келинаётган молекуляр-генетик усуллар ва уларнинг вируслар диагностикасида қўлланилиш даражалари тавсифланган.</w:t>
      </w:r>
    </w:p>
    <w:p w14:paraId="4764D32B" w14:textId="77777777" w:rsidR="00C965E8" w:rsidRPr="008B163F" w:rsidRDefault="00C965E8" w:rsidP="00C965E8">
      <w:pPr>
        <w:tabs>
          <w:tab w:val="left" w:pos="9072"/>
        </w:tabs>
        <w:spacing w:after="0" w:line="240" w:lineRule="auto"/>
        <w:ind w:right="27" w:firstLine="567"/>
        <w:jc w:val="both"/>
        <w:rPr>
          <w:rFonts w:ascii="Times New Roman" w:hAnsi="Times New Roman"/>
          <w:bCs/>
          <w:sz w:val="28"/>
          <w:szCs w:val="28"/>
          <w:lang w:val="uz-Cyrl-UZ"/>
        </w:rPr>
      </w:pPr>
      <w:r w:rsidRPr="008B163F">
        <w:rPr>
          <w:rFonts w:ascii="Times New Roman" w:hAnsi="Times New Roman"/>
          <w:bCs/>
          <w:sz w:val="28"/>
          <w:szCs w:val="28"/>
          <w:lang w:val="uz-Cyrl-UZ"/>
        </w:rPr>
        <w:t xml:space="preserve">Диссертациянинг </w:t>
      </w:r>
      <w:r w:rsidRPr="008B163F">
        <w:rPr>
          <w:rFonts w:ascii="Times New Roman" w:hAnsi="Times New Roman"/>
          <w:b/>
          <w:bCs/>
          <w:sz w:val="28"/>
          <w:szCs w:val="28"/>
          <w:lang w:val="uz-Cyrl-UZ"/>
        </w:rPr>
        <w:t xml:space="preserve">“Тадқиқотлар учун фойдаланилган материаллар ва услублар” </w:t>
      </w:r>
      <w:r w:rsidRPr="008B163F">
        <w:rPr>
          <w:rFonts w:ascii="Times New Roman" w:hAnsi="Times New Roman"/>
          <w:bCs/>
          <w:sz w:val="28"/>
          <w:szCs w:val="28"/>
          <w:lang w:val="uz-Cyrl-UZ"/>
        </w:rPr>
        <w:t>деб номланган учинчи бобида диссертация ишини бажаришда фойдаланилган материаллар, реактивлар ва услублар тавсифла</w:t>
      </w:r>
      <w:r w:rsidR="00695E0D" w:rsidRPr="008B163F">
        <w:rPr>
          <w:rFonts w:ascii="Times New Roman" w:hAnsi="Times New Roman"/>
          <w:bCs/>
          <w:sz w:val="28"/>
          <w:szCs w:val="28"/>
          <w:lang w:val="uz-Cyrl-UZ"/>
        </w:rPr>
        <w:t>нган</w:t>
      </w:r>
      <w:r w:rsidRPr="008B163F">
        <w:rPr>
          <w:rFonts w:ascii="Times New Roman" w:hAnsi="Times New Roman"/>
          <w:bCs/>
          <w:sz w:val="28"/>
          <w:szCs w:val="28"/>
          <w:lang w:val="uz-Cyrl-UZ"/>
        </w:rPr>
        <w:t>. Бундай услублар ўсимликларни механик усулда касаллантириш, касалланиш даражасини ва вирус зарарини аниқлаш, картошка Х вирусини биологик тозалаш, тоза препарат олишнинг физик-кимёвий усуллар, вирусга специфик антизардоб тайёрлаш ва унинг иммунокимёвий хусусиятларини ўрганиш, иммунологик усулларнинг қиёсий таҳлили, тоза вирус препаратини спектрофотометрик анализи, электрон микроскопия усулида вирионининг мик</w:t>
      </w:r>
      <w:r w:rsidR="0001310B" w:rsidRPr="008B163F">
        <w:rPr>
          <w:rFonts w:ascii="Times New Roman" w:hAnsi="Times New Roman"/>
          <w:bCs/>
          <w:sz w:val="28"/>
          <w:szCs w:val="28"/>
          <w:lang w:val="uz-Cyrl-UZ"/>
        </w:rPr>
        <w:t>рофотографиясини олиш усули, ИФТ</w:t>
      </w:r>
      <w:r w:rsidRPr="008B163F">
        <w:rPr>
          <w:rFonts w:ascii="Times New Roman" w:hAnsi="Times New Roman"/>
          <w:bCs/>
          <w:sz w:val="28"/>
          <w:szCs w:val="28"/>
          <w:lang w:val="uz-Cyrl-UZ"/>
        </w:rPr>
        <w:t xml:space="preserve"> усули ёрдамида картошка вирусларини диагностика қилиш, ўсимлик пероксидазасини ажратиш ва хусусиятларини ўрганиш, картошка вирусларига экологик омилларнинг таъсирини аниқлаш, ПЗР усули ёрдамида КХВни ўрганиш ва таҳлил қилиш усуллари ҳақидаги маълумотлар келтирилган. </w:t>
      </w:r>
    </w:p>
    <w:p w14:paraId="0205F383" w14:textId="77777777" w:rsidR="00C965E8" w:rsidRPr="008B163F" w:rsidRDefault="00C965E8" w:rsidP="00C965E8">
      <w:pPr>
        <w:tabs>
          <w:tab w:val="left" w:pos="9072"/>
        </w:tabs>
        <w:spacing w:after="0" w:line="240" w:lineRule="auto"/>
        <w:ind w:right="27" w:firstLine="567"/>
        <w:jc w:val="both"/>
        <w:rPr>
          <w:rFonts w:ascii="Times New Roman" w:hAnsi="Times New Roman"/>
          <w:bCs/>
          <w:sz w:val="28"/>
          <w:szCs w:val="28"/>
          <w:lang w:val="uz-Cyrl-UZ"/>
        </w:rPr>
      </w:pPr>
      <w:r w:rsidRPr="008B163F">
        <w:rPr>
          <w:rFonts w:ascii="Times New Roman" w:hAnsi="Times New Roman"/>
          <w:bCs/>
          <w:sz w:val="28"/>
          <w:szCs w:val="28"/>
          <w:lang w:val="uz-Cyrl-UZ"/>
        </w:rPr>
        <w:t xml:space="preserve">Диссертациянинг </w:t>
      </w:r>
      <w:r w:rsidRPr="008B163F">
        <w:rPr>
          <w:rFonts w:ascii="Times New Roman" w:hAnsi="Times New Roman"/>
          <w:b/>
          <w:bCs/>
          <w:sz w:val="28"/>
          <w:szCs w:val="28"/>
          <w:lang w:val="uz-Cyrl-UZ"/>
        </w:rPr>
        <w:t xml:space="preserve">“Картошка Х вирусини ажратиш, хусусиятларини ўрганиш, тоза препаратини олиш ва специфик антизардоб тайёрлаш” </w:t>
      </w:r>
      <w:r w:rsidRPr="008B163F">
        <w:rPr>
          <w:rFonts w:ascii="Times New Roman" w:hAnsi="Times New Roman"/>
          <w:bCs/>
          <w:sz w:val="28"/>
          <w:szCs w:val="28"/>
          <w:lang w:val="uz-Cyrl-UZ"/>
        </w:rPr>
        <w:t>деб номланган тўртинчи бобида вирус изолятларининг биологик хусусиятларини ўрганиш ва унинг ўсимликлар баъзи физиологик хусусиятларига таъсири, вирус изолятларининг идентификацияси, табиий циркуляцияси ва «табиий ўчоқ» тури</w:t>
      </w:r>
      <w:r w:rsidR="00E53095" w:rsidRPr="008B163F">
        <w:rPr>
          <w:rFonts w:ascii="Times New Roman" w:hAnsi="Times New Roman"/>
          <w:bCs/>
          <w:sz w:val="28"/>
          <w:szCs w:val="28"/>
          <w:lang w:val="uz-Cyrl-UZ"/>
        </w:rPr>
        <w:t>ни</w:t>
      </w:r>
      <w:r w:rsidRPr="008B163F">
        <w:rPr>
          <w:rFonts w:ascii="Times New Roman" w:hAnsi="Times New Roman"/>
          <w:bCs/>
          <w:sz w:val="28"/>
          <w:szCs w:val="28"/>
          <w:lang w:val="uz-Cyrl-UZ"/>
        </w:rPr>
        <w:t xml:space="preserve"> аниқлаш, вирусни ажратиш ва тоза препратини олиш, специфик антизардоб тайёрлаш, унинг иммунокимёвий хусусиятларини ўрганиш ва антизардобнинг ишлатилиши бўйича олинган тадқиқот натижалари ва уларнинг таҳлили келтирилган.</w:t>
      </w:r>
    </w:p>
    <w:p w14:paraId="395BA8BB" w14:textId="77777777" w:rsidR="00C965E8" w:rsidRPr="008B163F" w:rsidRDefault="00C965E8" w:rsidP="004026AD">
      <w:pPr>
        <w:tabs>
          <w:tab w:val="left" w:pos="9072"/>
        </w:tabs>
        <w:spacing w:after="0" w:line="240" w:lineRule="auto"/>
        <w:ind w:right="27" w:firstLine="567"/>
        <w:jc w:val="both"/>
        <w:rPr>
          <w:rFonts w:ascii="Times New Roman" w:hAnsi="Times New Roman" w:cs="Times New Roman"/>
          <w:b/>
          <w:sz w:val="28"/>
          <w:szCs w:val="28"/>
          <w:lang w:val="uz-Cyrl-UZ"/>
        </w:rPr>
      </w:pPr>
      <w:r w:rsidRPr="008B163F">
        <w:rPr>
          <w:rFonts w:ascii="Times New Roman" w:hAnsi="Times New Roman" w:cs="Times New Roman"/>
          <w:b/>
          <w:bCs/>
          <w:sz w:val="28"/>
          <w:szCs w:val="28"/>
          <w:lang w:val="uz-Cyrl-UZ"/>
        </w:rPr>
        <w:t xml:space="preserve">КХВ </w:t>
      </w:r>
      <w:r w:rsidRPr="008B163F">
        <w:rPr>
          <w:rFonts w:ascii="Times New Roman" w:hAnsi="Times New Roman" w:cs="Times New Roman"/>
          <w:b/>
          <w:bCs/>
          <w:sz w:val="28"/>
          <w:szCs w:val="28"/>
        </w:rPr>
        <w:t>«некротик» изоляти</w:t>
      </w:r>
      <w:r w:rsidRPr="008B163F">
        <w:rPr>
          <w:rFonts w:ascii="Times New Roman" w:hAnsi="Times New Roman" w:cs="Times New Roman"/>
          <w:b/>
          <w:bCs/>
          <w:sz w:val="28"/>
          <w:szCs w:val="28"/>
          <w:lang w:val="uz-Cyrl-UZ"/>
        </w:rPr>
        <w:t>нинг тест-индиктор ўсимликлардаги касаллик аломатларини ўрганиш.</w:t>
      </w:r>
      <w:r w:rsidRPr="008B163F">
        <w:rPr>
          <w:rFonts w:ascii="Times New Roman" w:hAnsi="Times New Roman"/>
          <w:bCs/>
          <w:sz w:val="28"/>
          <w:szCs w:val="28"/>
          <w:lang w:val="uz-Cyrl-UZ"/>
        </w:rPr>
        <w:t xml:space="preserve"> КХВни ўрганиш устида олиб борилган тадқиқотлар давомида вируснинг Умид навида қорамтир системали мозаика </w:t>
      </w:r>
      <w:r w:rsidRPr="008B163F">
        <w:rPr>
          <w:rFonts w:ascii="Times New Roman" w:hAnsi="Times New Roman"/>
          <w:bCs/>
          <w:sz w:val="28"/>
          <w:szCs w:val="28"/>
          <w:lang w:val="uz-Cyrl-UZ"/>
        </w:rPr>
        <w:lastRenderedPageBreak/>
        <w:t>аломатларини келтириб чиқарувчи “некротик” (КХВ</w:t>
      </w:r>
      <w:r w:rsidRPr="008B163F">
        <w:rPr>
          <w:rFonts w:ascii="Times New Roman" w:hAnsi="Times New Roman"/>
          <w:bCs/>
          <w:sz w:val="28"/>
          <w:szCs w:val="28"/>
          <w:vertAlign w:val="subscript"/>
          <w:lang w:val="uz-Cyrl-UZ"/>
        </w:rPr>
        <w:t>н</w:t>
      </w:r>
      <w:r w:rsidRPr="008B163F">
        <w:rPr>
          <w:rFonts w:ascii="Times New Roman" w:hAnsi="Times New Roman"/>
          <w:bCs/>
          <w:sz w:val="28"/>
          <w:szCs w:val="28"/>
          <w:lang w:val="uz-Cyrl-UZ"/>
        </w:rPr>
        <w:t>) изоляти ажратилди ва дастлабки олиб борилган тадқиқотлар натижасида Диёра навида хол-хол мозаика касаллик аломатларини келтириб чиқарадиган “оддий” изоляти билан солиштирилди (Файзиев, 2011) ва ўрганишлар натижасида хўжайин ўсимликларда бир-биридан фарқ қилувчи аломатларини келтириб чиқарганлиги</w:t>
      </w:r>
      <w:r w:rsidR="00E53095" w:rsidRPr="008B163F">
        <w:rPr>
          <w:rFonts w:ascii="Times New Roman" w:hAnsi="Times New Roman"/>
          <w:bCs/>
          <w:sz w:val="28"/>
          <w:szCs w:val="28"/>
          <w:lang w:val="uz-Cyrl-UZ"/>
        </w:rPr>
        <w:t>,</w:t>
      </w:r>
      <w:r w:rsidRPr="008B163F">
        <w:rPr>
          <w:rFonts w:ascii="Times New Roman" w:hAnsi="Times New Roman"/>
          <w:bCs/>
          <w:sz w:val="28"/>
          <w:szCs w:val="28"/>
          <w:lang w:val="uz-Cyrl-UZ"/>
        </w:rPr>
        <w:t xml:space="preserve"> уларнинг бир-биридан фарқланувчи изолятлар эканлигидан далолат беради. Бунинг учун лаборатория шароити ва тажриба майдонида ўстирилган бешта оила, 16 турга мансуб, дастлабки тадқиқотларда фойдаланилган тест-индикатор ўсимликлар механик инокуляция қилиниб, уларда касаллик аломатлари пайдо бўлиш ҳа</w:t>
      </w:r>
      <w:r w:rsidR="00F97E7E" w:rsidRPr="008B163F">
        <w:rPr>
          <w:rFonts w:ascii="Times New Roman" w:hAnsi="Times New Roman"/>
          <w:bCs/>
          <w:sz w:val="28"/>
          <w:szCs w:val="28"/>
          <w:lang w:val="uz-Cyrl-UZ"/>
        </w:rPr>
        <w:t>мда аломатлардаги ўхшашлик ва та</w:t>
      </w:r>
      <w:r w:rsidRPr="008B163F">
        <w:rPr>
          <w:rFonts w:ascii="Times New Roman" w:hAnsi="Times New Roman"/>
          <w:bCs/>
          <w:sz w:val="28"/>
          <w:szCs w:val="28"/>
          <w:lang w:val="uz-Cyrl-UZ"/>
        </w:rPr>
        <w:t xml:space="preserve">фовутлар ўрганилди (1-жадвал). </w:t>
      </w:r>
    </w:p>
    <w:p w14:paraId="0C64D3FF" w14:textId="77777777" w:rsidR="00C965E8" w:rsidRPr="008B163F" w:rsidRDefault="00C965E8" w:rsidP="00C965E8">
      <w:pPr>
        <w:pStyle w:val="a3"/>
        <w:tabs>
          <w:tab w:val="left" w:pos="0"/>
          <w:tab w:val="left" w:pos="426"/>
          <w:tab w:val="left" w:pos="9072"/>
        </w:tabs>
        <w:spacing w:after="0" w:line="240" w:lineRule="auto"/>
        <w:ind w:left="0" w:right="27"/>
        <w:jc w:val="right"/>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1-жадвал</w:t>
      </w:r>
    </w:p>
    <w:p w14:paraId="1325A1C0" w14:textId="77777777" w:rsidR="00C965E8" w:rsidRPr="008B163F" w:rsidRDefault="00C965E8" w:rsidP="00C965E8">
      <w:pPr>
        <w:tabs>
          <w:tab w:val="left" w:pos="0"/>
          <w:tab w:val="left" w:pos="426"/>
          <w:tab w:val="left" w:pos="9072"/>
        </w:tabs>
        <w:spacing w:after="0" w:line="240" w:lineRule="auto"/>
        <w:ind w:right="27"/>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 xml:space="preserve">КХВ изолятларининг тест-индикатор ўсимликлардаги касаллик аломатларини </w:t>
      </w:r>
    </w:p>
    <w:tbl>
      <w:tblPr>
        <w:tblW w:w="9327" w:type="dxa"/>
        <w:tblInd w:w="-5" w:type="dxa"/>
        <w:tblLayout w:type="fixed"/>
        <w:tblLook w:val="01E0" w:firstRow="1" w:lastRow="1" w:firstColumn="1" w:lastColumn="1" w:noHBand="0" w:noVBand="0"/>
      </w:tblPr>
      <w:tblGrid>
        <w:gridCol w:w="3941"/>
        <w:gridCol w:w="1275"/>
        <w:gridCol w:w="1418"/>
        <w:gridCol w:w="1276"/>
        <w:gridCol w:w="1417"/>
      </w:tblGrid>
      <w:tr w:rsidR="008B163F" w:rsidRPr="008B163F" w14:paraId="08FD364B" w14:textId="77777777" w:rsidTr="00C547C9">
        <w:trPr>
          <w:trHeight w:val="329"/>
        </w:trPr>
        <w:tc>
          <w:tcPr>
            <w:tcW w:w="3941" w:type="dxa"/>
            <w:vMerge w:val="restart"/>
            <w:tcBorders>
              <w:top w:val="single" w:sz="4" w:space="0" w:color="auto"/>
              <w:right w:val="single" w:sz="4" w:space="0" w:color="auto"/>
            </w:tcBorders>
          </w:tcPr>
          <w:p w14:paraId="25BAFA8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lang w:val="uz-Cyrl-UZ"/>
              </w:rPr>
            </w:pPr>
          </w:p>
          <w:p w14:paraId="1128B96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rPr>
            </w:pPr>
            <w:r w:rsidRPr="008B163F">
              <w:rPr>
                <w:rFonts w:ascii="Times New Roman" w:hAnsi="Times New Roman" w:cs="Times New Roman"/>
                <w:b/>
                <w:sz w:val="24"/>
                <w:szCs w:val="24"/>
              </w:rPr>
              <w:t>Индикатор ўсимликлар оиласи ва тур номи</w:t>
            </w:r>
          </w:p>
        </w:tc>
        <w:tc>
          <w:tcPr>
            <w:tcW w:w="5386" w:type="dxa"/>
            <w:gridSpan w:val="4"/>
            <w:tcBorders>
              <w:top w:val="single" w:sz="4" w:space="0" w:color="auto"/>
              <w:left w:val="single" w:sz="4" w:space="0" w:color="auto"/>
              <w:bottom w:val="single" w:sz="4" w:space="0" w:color="auto"/>
            </w:tcBorders>
          </w:tcPr>
          <w:p w14:paraId="625C462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lang w:val="uz-Cyrl-UZ"/>
              </w:rPr>
            </w:pPr>
            <w:r w:rsidRPr="008B163F">
              <w:rPr>
                <w:rFonts w:ascii="Times New Roman" w:hAnsi="Times New Roman" w:cs="Times New Roman"/>
                <w:b/>
                <w:sz w:val="24"/>
                <w:szCs w:val="24"/>
                <w:lang w:val="uz-Cyrl-UZ"/>
              </w:rPr>
              <w:t>КХВ штаммлари</w:t>
            </w:r>
          </w:p>
        </w:tc>
      </w:tr>
      <w:tr w:rsidR="008B163F" w:rsidRPr="008B163F" w14:paraId="41C2A6A7" w14:textId="77777777" w:rsidTr="00C547C9">
        <w:trPr>
          <w:trHeight w:val="257"/>
        </w:trPr>
        <w:tc>
          <w:tcPr>
            <w:tcW w:w="3941" w:type="dxa"/>
            <w:vMerge/>
            <w:tcBorders>
              <w:right w:val="single" w:sz="4" w:space="0" w:color="auto"/>
            </w:tcBorders>
          </w:tcPr>
          <w:p w14:paraId="75189E14"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tcBorders>
          </w:tcPr>
          <w:p w14:paraId="4C75665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lang w:val="uz-Cyrl-UZ"/>
              </w:rPr>
            </w:pPr>
            <w:r w:rsidRPr="008B163F">
              <w:rPr>
                <w:rFonts w:ascii="Times New Roman" w:hAnsi="Times New Roman" w:cs="Times New Roman"/>
                <w:b/>
                <w:sz w:val="24"/>
                <w:szCs w:val="24"/>
                <w:lang w:val="uz-Cyrl-UZ"/>
              </w:rPr>
              <w:t>*КХВ</w:t>
            </w:r>
            <w:r w:rsidRPr="008B163F">
              <w:rPr>
                <w:rFonts w:ascii="Times New Roman" w:hAnsi="Times New Roman" w:cs="Times New Roman"/>
                <w:b/>
                <w:sz w:val="24"/>
                <w:szCs w:val="24"/>
                <w:vertAlign w:val="subscript"/>
                <w:lang w:val="uz-Cyrl-UZ"/>
              </w:rPr>
              <w:t>о</w:t>
            </w:r>
            <w:r w:rsidRPr="008B163F">
              <w:rPr>
                <w:rFonts w:ascii="Times New Roman" w:hAnsi="Times New Roman" w:cs="Times New Roman"/>
                <w:b/>
                <w:sz w:val="24"/>
                <w:szCs w:val="24"/>
                <w:lang w:val="uz-Cyrl-UZ"/>
              </w:rPr>
              <w:t xml:space="preserve"> </w:t>
            </w:r>
            <w:r w:rsidRPr="008B163F">
              <w:rPr>
                <w:rFonts w:ascii="Times New Roman" w:hAnsi="Times New Roman" w:cs="Times New Roman"/>
                <w:b/>
                <w:sz w:val="24"/>
                <w:szCs w:val="24"/>
                <w:vertAlign w:val="subscript"/>
                <w:lang w:val="uz-Cyrl-UZ"/>
              </w:rPr>
              <w:t xml:space="preserve"> </w:t>
            </w:r>
          </w:p>
        </w:tc>
        <w:tc>
          <w:tcPr>
            <w:tcW w:w="2693" w:type="dxa"/>
            <w:gridSpan w:val="2"/>
            <w:tcBorders>
              <w:top w:val="single" w:sz="4" w:space="0" w:color="auto"/>
              <w:left w:val="single" w:sz="4" w:space="0" w:color="auto"/>
              <w:bottom w:val="single" w:sz="4" w:space="0" w:color="auto"/>
            </w:tcBorders>
          </w:tcPr>
          <w:p w14:paraId="4EE4FCC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lang w:val="uz-Cyrl-UZ"/>
              </w:rPr>
            </w:pPr>
            <w:r w:rsidRPr="008B163F">
              <w:rPr>
                <w:rFonts w:ascii="Times New Roman" w:hAnsi="Times New Roman" w:cs="Times New Roman"/>
                <w:b/>
                <w:sz w:val="24"/>
                <w:szCs w:val="24"/>
                <w:lang w:val="uz-Cyrl-UZ"/>
              </w:rPr>
              <w:t>**КХВ</w:t>
            </w:r>
            <w:r w:rsidRPr="008B163F">
              <w:rPr>
                <w:rFonts w:ascii="Times New Roman" w:hAnsi="Times New Roman" w:cs="Times New Roman"/>
                <w:b/>
                <w:sz w:val="24"/>
                <w:szCs w:val="24"/>
                <w:vertAlign w:val="subscript"/>
                <w:lang w:val="uz-Cyrl-UZ"/>
              </w:rPr>
              <w:t>н</w:t>
            </w:r>
          </w:p>
        </w:tc>
      </w:tr>
      <w:tr w:rsidR="008B163F" w:rsidRPr="008B163F" w14:paraId="4F9F4764" w14:textId="77777777" w:rsidTr="00C547C9">
        <w:trPr>
          <w:trHeight w:val="404"/>
        </w:trPr>
        <w:tc>
          <w:tcPr>
            <w:tcW w:w="3941" w:type="dxa"/>
            <w:vMerge/>
            <w:tcBorders>
              <w:right w:val="single" w:sz="4" w:space="0" w:color="auto"/>
            </w:tcBorders>
          </w:tcPr>
          <w:p w14:paraId="63802344"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rPr>
            </w:pPr>
          </w:p>
        </w:tc>
        <w:tc>
          <w:tcPr>
            <w:tcW w:w="1275" w:type="dxa"/>
            <w:tcBorders>
              <w:top w:val="single" w:sz="4" w:space="0" w:color="auto"/>
              <w:left w:val="single" w:sz="4" w:space="0" w:color="auto"/>
            </w:tcBorders>
            <w:vAlign w:val="center"/>
          </w:tcPr>
          <w:p w14:paraId="45D5D64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0"/>
                <w:szCs w:val="20"/>
                <w:lang w:val="uz-Cyrl-UZ"/>
              </w:rPr>
            </w:pPr>
            <w:r w:rsidRPr="008B163F">
              <w:rPr>
                <w:rFonts w:ascii="Times New Roman" w:hAnsi="Times New Roman" w:cs="Times New Roman"/>
                <w:sz w:val="20"/>
                <w:szCs w:val="20"/>
              </w:rPr>
              <w:t>Касаллик алома</w:t>
            </w:r>
            <w:r w:rsidRPr="008B163F">
              <w:rPr>
                <w:rFonts w:ascii="Times New Roman" w:hAnsi="Times New Roman" w:cs="Times New Roman"/>
                <w:sz w:val="20"/>
                <w:szCs w:val="20"/>
                <w:lang w:val="uz-Cyrl-UZ"/>
              </w:rPr>
              <w:t>ти</w:t>
            </w:r>
          </w:p>
        </w:tc>
        <w:tc>
          <w:tcPr>
            <w:tcW w:w="1418" w:type="dxa"/>
            <w:tcBorders>
              <w:top w:val="single" w:sz="4" w:space="0" w:color="auto"/>
              <w:left w:val="single" w:sz="4" w:space="0" w:color="auto"/>
            </w:tcBorders>
          </w:tcPr>
          <w:p w14:paraId="378AFF58" w14:textId="77777777" w:rsidR="00C965E8" w:rsidRPr="008B163F" w:rsidRDefault="00933164" w:rsidP="00AE278E">
            <w:pPr>
              <w:tabs>
                <w:tab w:val="left" w:pos="0"/>
                <w:tab w:val="left" w:pos="426"/>
                <w:tab w:val="left" w:pos="9072"/>
              </w:tabs>
              <w:spacing w:after="0" w:line="240" w:lineRule="auto"/>
              <w:ind w:right="27"/>
              <w:jc w:val="center"/>
              <w:rPr>
                <w:rFonts w:ascii="Times New Roman" w:hAnsi="Times New Roman" w:cs="Times New Roman"/>
                <w:sz w:val="20"/>
                <w:szCs w:val="20"/>
                <w:lang w:val="uz-Cyrl-UZ"/>
              </w:rPr>
            </w:pPr>
            <w:r w:rsidRPr="008B163F">
              <w:rPr>
                <w:rFonts w:ascii="Times New Roman" w:hAnsi="Times New Roman" w:cs="Times New Roman"/>
                <w:sz w:val="20"/>
                <w:szCs w:val="20"/>
                <w:lang w:val="uz-Cyrl-UZ"/>
              </w:rPr>
              <w:t>Пайдо бўлиш муддати</w:t>
            </w:r>
          </w:p>
        </w:tc>
        <w:tc>
          <w:tcPr>
            <w:tcW w:w="1276" w:type="dxa"/>
            <w:tcBorders>
              <w:top w:val="single" w:sz="4" w:space="0" w:color="auto"/>
              <w:left w:val="single" w:sz="4" w:space="0" w:color="auto"/>
            </w:tcBorders>
            <w:vAlign w:val="center"/>
          </w:tcPr>
          <w:p w14:paraId="6A72B5B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0"/>
                <w:szCs w:val="20"/>
                <w:lang w:val="uz-Cyrl-UZ"/>
              </w:rPr>
            </w:pPr>
            <w:r w:rsidRPr="008B163F">
              <w:rPr>
                <w:rFonts w:ascii="Times New Roman" w:hAnsi="Times New Roman" w:cs="Times New Roman"/>
                <w:sz w:val="20"/>
                <w:szCs w:val="20"/>
              </w:rPr>
              <w:t>Касаллик алома</w:t>
            </w:r>
            <w:r w:rsidRPr="008B163F">
              <w:rPr>
                <w:rFonts w:ascii="Times New Roman" w:hAnsi="Times New Roman" w:cs="Times New Roman"/>
                <w:sz w:val="20"/>
                <w:szCs w:val="20"/>
                <w:lang w:val="uz-Cyrl-UZ"/>
              </w:rPr>
              <w:t>ти</w:t>
            </w:r>
          </w:p>
        </w:tc>
        <w:tc>
          <w:tcPr>
            <w:tcW w:w="1417" w:type="dxa"/>
            <w:tcBorders>
              <w:top w:val="single" w:sz="4" w:space="0" w:color="auto"/>
              <w:left w:val="single" w:sz="4" w:space="0" w:color="auto"/>
            </w:tcBorders>
          </w:tcPr>
          <w:p w14:paraId="4DB2637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0"/>
                <w:szCs w:val="20"/>
                <w:lang w:val="uz-Cyrl-UZ"/>
              </w:rPr>
            </w:pPr>
            <w:r w:rsidRPr="008B163F">
              <w:rPr>
                <w:rFonts w:ascii="Times New Roman" w:hAnsi="Times New Roman" w:cs="Times New Roman"/>
                <w:sz w:val="20"/>
                <w:szCs w:val="20"/>
                <w:lang w:val="uz-Cyrl-UZ"/>
              </w:rPr>
              <w:t xml:space="preserve">Пайдо бўлиш </w:t>
            </w:r>
            <w:r w:rsidR="00933164" w:rsidRPr="008B163F">
              <w:rPr>
                <w:rFonts w:ascii="Times New Roman" w:hAnsi="Times New Roman" w:cs="Times New Roman"/>
                <w:sz w:val="20"/>
                <w:szCs w:val="20"/>
                <w:lang w:val="uz-Cyrl-UZ"/>
              </w:rPr>
              <w:t>муддати</w:t>
            </w:r>
          </w:p>
        </w:tc>
      </w:tr>
      <w:tr w:rsidR="008B163F" w:rsidRPr="008B163F" w14:paraId="13AFB0B4" w14:textId="77777777" w:rsidTr="006F0765">
        <w:trPr>
          <w:trHeight w:val="5831"/>
        </w:trPr>
        <w:tc>
          <w:tcPr>
            <w:tcW w:w="3941" w:type="dxa"/>
            <w:tcBorders>
              <w:top w:val="single" w:sz="4" w:space="0" w:color="auto"/>
              <w:bottom w:val="single" w:sz="4" w:space="0" w:color="auto"/>
              <w:right w:val="single" w:sz="4" w:space="0" w:color="auto"/>
            </w:tcBorders>
          </w:tcPr>
          <w:p w14:paraId="2C829BC6"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b/>
                <w:i/>
                <w:sz w:val="24"/>
                <w:szCs w:val="24"/>
              </w:rPr>
            </w:pPr>
            <w:r w:rsidRPr="008B163F">
              <w:rPr>
                <w:rFonts w:ascii="Times New Roman" w:hAnsi="Times New Roman" w:cs="Times New Roman"/>
                <w:b/>
                <w:sz w:val="24"/>
                <w:szCs w:val="24"/>
              </w:rPr>
              <w:t>Шўрадошлар</w:t>
            </w:r>
            <w:r w:rsidRPr="008B163F">
              <w:rPr>
                <w:rFonts w:ascii="Times New Roman" w:hAnsi="Times New Roman" w:cs="Times New Roman"/>
                <w:b/>
                <w:i/>
                <w:sz w:val="24"/>
                <w:szCs w:val="24"/>
              </w:rPr>
              <w:t xml:space="preserve"> (Chenopodiaceae)</w:t>
            </w:r>
          </w:p>
          <w:p w14:paraId="299EC99B"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rPr>
            </w:pPr>
            <w:r w:rsidRPr="008B163F">
              <w:rPr>
                <w:rFonts w:ascii="Times New Roman" w:hAnsi="Times New Roman" w:cs="Times New Roman"/>
                <w:sz w:val="24"/>
                <w:szCs w:val="24"/>
              </w:rPr>
              <w:t xml:space="preserve">    Шўра (</w:t>
            </w:r>
            <w:r w:rsidRPr="008B163F">
              <w:rPr>
                <w:rFonts w:ascii="Times New Roman" w:hAnsi="Times New Roman" w:cs="Times New Roman"/>
                <w:i/>
                <w:sz w:val="24"/>
                <w:szCs w:val="24"/>
              </w:rPr>
              <w:t>Chenopodium quinoa</w:t>
            </w:r>
            <w:r w:rsidRPr="008B163F">
              <w:rPr>
                <w:rFonts w:ascii="Times New Roman" w:hAnsi="Times New Roman" w:cs="Times New Roman"/>
                <w:sz w:val="24"/>
                <w:szCs w:val="24"/>
              </w:rPr>
              <w:t>)</w:t>
            </w:r>
          </w:p>
          <w:p w14:paraId="4BA90E82"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rPr>
              <w:t xml:space="preserve">    Шўра</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Ch. amaranticolor</w:t>
            </w:r>
            <w:r w:rsidRPr="008B163F">
              <w:rPr>
                <w:rFonts w:ascii="Times New Roman" w:hAnsi="Times New Roman" w:cs="Times New Roman"/>
                <w:sz w:val="24"/>
                <w:szCs w:val="24"/>
                <w:lang w:val="en-US"/>
              </w:rPr>
              <w:t>)</w:t>
            </w:r>
          </w:p>
          <w:p w14:paraId="2F9E6AD8"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Думбил</w:t>
            </w: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шўра</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Ch. murale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r w:rsidRPr="008B163F">
              <w:rPr>
                <w:rFonts w:ascii="Times New Roman" w:hAnsi="Times New Roman" w:cs="Times New Roman"/>
                <w:sz w:val="24"/>
                <w:szCs w:val="24"/>
                <w:lang w:val="en-US"/>
              </w:rPr>
              <w:t>)</w:t>
            </w:r>
          </w:p>
          <w:p w14:paraId="6B759D3C"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Оқ</w:t>
            </w: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шўра</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Ch. album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r w:rsidRPr="008B163F">
              <w:rPr>
                <w:rFonts w:ascii="Times New Roman" w:hAnsi="Times New Roman" w:cs="Times New Roman"/>
                <w:sz w:val="24"/>
                <w:szCs w:val="24"/>
                <w:lang w:val="en-US"/>
              </w:rPr>
              <w:t>)</w:t>
            </w:r>
          </w:p>
          <w:p w14:paraId="1A1DEC8D"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b/>
                <w:sz w:val="24"/>
                <w:szCs w:val="24"/>
              </w:rPr>
              <w:t>Итузумдошлар</w:t>
            </w:r>
            <w:r w:rsidRPr="008B163F">
              <w:rPr>
                <w:rFonts w:ascii="Times New Roman" w:hAnsi="Times New Roman" w:cs="Times New Roman"/>
                <w:sz w:val="24"/>
                <w:szCs w:val="24"/>
                <w:lang w:val="en-US"/>
              </w:rPr>
              <w:t xml:space="preserve"> </w:t>
            </w:r>
            <w:r w:rsidRPr="008B163F">
              <w:rPr>
                <w:rFonts w:ascii="Times New Roman" w:hAnsi="Times New Roman" w:cs="Times New Roman"/>
                <w:b/>
                <w:sz w:val="24"/>
                <w:szCs w:val="24"/>
                <w:lang w:val="en-US"/>
              </w:rPr>
              <w:t>(</w:t>
            </w:r>
            <w:r w:rsidRPr="008B163F">
              <w:rPr>
                <w:rFonts w:ascii="Times New Roman" w:hAnsi="Times New Roman" w:cs="Times New Roman"/>
                <w:b/>
                <w:i/>
                <w:sz w:val="24"/>
                <w:szCs w:val="24"/>
                <w:lang w:val="en-US"/>
              </w:rPr>
              <w:t>Solanaceae</w:t>
            </w:r>
            <w:r w:rsidRPr="008B163F">
              <w:rPr>
                <w:rFonts w:ascii="Times New Roman" w:hAnsi="Times New Roman" w:cs="Times New Roman"/>
                <w:b/>
                <w:sz w:val="24"/>
                <w:szCs w:val="24"/>
                <w:lang w:val="en-US"/>
              </w:rPr>
              <w:t>)</w:t>
            </w:r>
          </w:p>
          <w:p w14:paraId="0908AA7A"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Дўрмон</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(Datura stramonium)</w:t>
            </w:r>
          </w:p>
          <w:p w14:paraId="2C80C836"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Мингдевона</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(D. metel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p>
          <w:p w14:paraId="638D9ACE"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Физалис</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(Phisalis floridana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r w:rsidRPr="008B163F">
              <w:rPr>
                <w:rFonts w:ascii="Times New Roman" w:hAnsi="Times New Roman" w:cs="Times New Roman"/>
                <w:sz w:val="24"/>
                <w:szCs w:val="24"/>
                <w:lang w:val="en-US"/>
              </w:rPr>
              <w:t xml:space="preserve"> </w:t>
            </w:r>
          </w:p>
          <w:p w14:paraId="4A78ACD9"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Тамакининг</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 N. barley</w:t>
            </w: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нави</w:t>
            </w:r>
          </w:p>
          <w:p w14:paraId="128BDCC6"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i/>
                <w:sz w:val="24"/>
                <w:szCs w:val="24"/>
                <w:lang w:val="en-US"/>
              </w:rPr>
            </w:pPr>
            <w:r w:rsidRPr="008B163F">
              <w:rPr>
                <w:rFonts w:ascii="Times New Roman" w:hAnsi="Times New Roman" w:cs="Times New Roman"/>
                <w:i/>
                <w:sz w:val="24"/>
                <w:szCs w:val="24"/>
                <w:lang w:val="en-US"/>
              </w:rPr>
              <w:t xml:space="preserve">    N. rustica </w:t>
            </w:r>
            <w:r w:rsidRPr="008B163F">
              <w:rPr>
                <w:rFonts w:ascii="Times New Roman" w:hAnsi="Times New Roman" w:cs="Times New Roman"/>
                <w:sz w:val="24"/>
                <w:szCs w:val="24"/>
              </w:rPr>
              <w:t>нави</w:t>
            </w:r>
          </w:p>
          <w:p w14:paraId="1AA1468A"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Петуния</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w:t>
            </w:r>
            <w:r w:rsidRPr="008B163F">
              <w:rPr>
                <w:rFonts w:ascii="Times New Roman" w:hAnsi="Times New Roman" w:cs="Times New Roman"/>
                <w:i/>
                <w:sz w:val="24"/>
                <w:szCs w:val="24"/>
              </w:rPr>
              <w:t>Р</w:t>
            </w:r>
            <w:r w:rsidRPr="008B163F">
              <w:rPr>
                <w:rFonts w:ascii="Times New Roman" w:hAnsi="Times New Roman" w:cs="Times New Roman"/>
                <w:i/>
                <w:sz w:val="24"/>
                <w:szCs w:val="24"/>
                <w:lang w:val="en-US"/>
              </w:rPr>
              <w:t>etunia hybrida)</w:t>
            </w:r>
          </w:p>
          <w:p w14:paraId="381BCEDC"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i/>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Помидор</w:t>
            </w:r>
            <w:r w:rsidRPr="008B163F">
              <w:rPr>
                <w:rFonts w:ascii="Times New Roman" w:hAnsi="Times New Roman" w:cs="Times New Roman"/>
                <w:sz w:val="24"/>
                <w:szCs w:val="24"/>
                <w:lang w:val="en-US"/>
              </w:rPr>
              <w:t xml:space="preserve"> </w:t>
            </w:r>
            <w:proofErr w:type="gramStart"/>
            <w:r w:rsidRPr="008B163F">
              <w:rPr>
                <w:rFonts w:ascii="Times New Roman" w:hAnsi="Times New Roman" w:cs="Times New Roman"/>
                <w:i/>
                <w:sz w:val="24"/>
                <w:szCs w:val="24"/>
                <w:lang w:val="en-US"/>
              </w:rPr>
              <w:t xml:space="preserve">( </w:t>
            </w:r>
            <w:proofErr w:type="gramEnd"/>
            <w:r w:rsidRPr="008B163F">
              <w:rPr>
                <w:rFonts w:ascii="Times New Roman" w:hAnsi="Times New Roman" w:cs="Times New Roman"/>
                <w:i/>
                <w:sz w:val="24"/>
                <w:szCs w:val="24"/>
                <w:lang w:val="en-US"/>
              </w:rPr>
              <w:t xml:space="preserve">L.  esculentum </w:t>
            </w:r>
            <w:r w:rsidRPr="008B163F">
              <w:rPr>
                <w:rFonts w:ascii="Times New Roman" w:hAnsi="Times New Roman" w:cs="Times New Roman"/>
                <w:sz w:val="24"/>
                <w:szCs w:val="24"/>
                <w:lang w:val="en-US"/>
              </w:rPr>
              <w:t>Mill</w:t>
            </w:r>
            <w:r w:rsidRPr="008B163F">
              <w:rPr>
                <w:rFonts w:ascii="Times New Roman" w:hAnsi="Times New Roman" w:cs="Times New Roman"/>
                <w:i/>
                <w:sz w:val="24"/>
                <w:szCs w:val="24"/>
                <w:lang w:val="en-US"/>
              </w:rPr>
              <w:t>.)</w:t>
            </w:r>
          </w:p>
          <w:p w14:paraId="1DDBA6A4"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i/>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Бақлажон</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(S.  melon-gena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p>
          <w:p w14:paraId="0E949774"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b/>
                <w:sz w:val="24"/>
                <w:szCs w:val="24"/>
                <w:lang w:val="en-US"/>
              </w:rPr>
            </w:pPr>
            <w:r w:rsidRPr="008B163F">
              <w:rPr>
                <w:rFonts w:ascii="Times New Roman" w:hAnsi="Times New Roman" w:cs="Times New Roman"/>
                <w:i/>
                <w:sz w:val="24"/>
                <w:szCs w:val="24"/>
                <w:lang w:val="en-US"/>
              </w:rPr>
              <w:t xml:space="preserve">    </w:t>
            </w:r>
            <w:r w:rsidRPr="008B163F">
              <w:rPr>
                <w:rFonts w:ascii="Times New Roman" w:hAnsi="Times New Roman" w:cs="Times New Roman"/>
                <w:sz w:val="24"/>
                <w:szCs w:val="24"/>
              </w:rPr>
              <w:t>Булғор</w:t>
            </w: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қалампири</w:t>
            </w:r>
            <w:r w:rsidRPr="008B163F">
              <w:rPr>
                <w:rFonts w:ascii="Times New Roman" w:hAnsi="Times New Roman" w:cs="Times New Roman"/>
                <w:b/>
                <w:sz w:val="24"/>
                <w:szCs w:val="24"/>
                <w:lang w:val="en-US"/>
              </w:rPr>
              <w:t xml:space="preserve"> (</w:t>
            </w:r>
            <w:r w:rsidRPr="008B163F">
              <w:rPr>
                <w:rFonts w:ascii="Times New Roman" w:hAnsi="Times New Roman" w:cs="Times New Roman"/>
                <w:i/>
                <w:sz w:val="24"/>
                <w:szCs w:val="24"/>
                <w:lang w:val="en-US"/>
              </w:rPr>
              <w:t>C. annum</w:t>
            </w:r>
            <w:r w:rsidRPr="008B163F">
              <w:rPr>
                <w:rFonts w:ascii="Times New Roman" w:hAnsi="Times New Roman" w:cs="Times New Roman"/>
                <w:b/>
                <w:sz w:val="24"/>
                <w:szCs w:val="24"/>
                <w:lang w:val="en-US"/>
              </w:rPr>
              <w:t>)</w:t>
            </w:r>
          </w:p>
          <w:p w14:paraId="7583079E"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b/>
                <w:i/>
                <w:sz w:val="24"/>
                <w:szCs w:val="24"/>
                <w:lang w:val="en-US"/>
              </w:rPr>
            </w:pPr>
            <w:r w:rsidRPr="008B163F">
              <w:rPr>
                <w:rFonts w:ascii="Times New Roman" w:hAnsi="Times New Roman" w:cs="Times New Roman"/>
                <w:b/>
                <w:sz w:val="24"/>
                <w:szCs w:val="24"/>
              </w:rPr>
              <w:t>Дуккакдошлар</w:t>
            </w:r>
            <w:r w:rsidRPr="008B163F">
              <w:rPr>
                <w:rFonts w:ascii="Times New Roman" w:hAnsi="Times New Roman" w:cs="Times New Roman"/>
                <w:b/>
                <w:sz w:val="24"/>
                <w:szCs w:val="24"/>
                <w:lang w:val="en-US"/>
              </w:rPr>
              <w:t xml:space="preserve"> </w:t>
            </w:r>
            <w:r w:rsidRPr="008B163F">
              <w:rPr>
                <w:rFonts w:ascii="Times New Roman" w:hAnsi="Times New Roman" w:cs="Times New Roman"/>
                <w:b/>
                <w:i/>
                <w:sz w:val="24"/>
                <w:szCs w:val="24"/>
                <w:lang w:val="en-US"/>
              </w:rPr>
              <w:t>(Leguminosae)</w:t>
            </w:r>
          </w:p>
          <w:p w14:paraId="3EC8275E" w14:textId="77777777" w:rsidR="00C965E8" w:rsidRPr="008B163F" w:rsidRDefault="00C965E8" w:rsidP="00AE278E">
            <w:pPr>
              <w:tabs>
                <w:tab w:val="left" w:pos="0"/>
                <w:tab w:val="left" w:pos="426"/>
                <w:tab w:val="left" w:pos="517"/>
                <w:tab w:val="left" w:pos="9072"/>
              </w:tabs>
              <w:spacing w:after="0" w:line="240" w:lineRule="auto"/>
              <w:ind w:right="27"/>
              <w:jc w:val="both"/>
              <w:rPr>
                <w:rFonts w:ascii="Times New Roman" w:hAnsi="Times New Roman" w:cs="Times New Roman"/>
                <w:i/>
                <w:sz w:val="24"/>
                <w:szCs w:val="24"/>
                <w:lang w:val="en-US"/>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Қоракўз</w:t>
            </w: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вигна</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(Vigna sinensis)</w:t>
            </w:r>
          </w:p>
          <w:p w14:paraId="1F9B1B70"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b/>
                <w:i/>
                <w:sz w:val="24"/>
                <w:szCs w:val="24"/>
                <w:lang w:val="en-US"/>
              </w:rPr>
            </w:pPr>
            <w:r w:rsidRPr="008B163F">
              <w:rPr>
                <w:rFonts w:ascii="Times New Roman" w:hAnsi="Times New Roman" w:cs="Times New Roman"/>
                <w:b/>
                <w:sz w:val="24"/>
                <w:szCs w:val="24"/>
              </w:rPr>
              <w:t>Лабгулдошлар</w:t>
            </w:r>
            <w:r w:rsidRPr="008B163F">
              <w:rPr>
                <w:rFonts w:ascii="Times New Roman" w:hAnsi="Times New Roman" w:cs="Times New Roman"/>
                <w:b/>
                <w:sz w:val="24"/>
                <w:szCs w:val="24"/>
                <w:lang w:val="en-US"/>
              </w:rPr>
              <w:t xml:space="preserve"> </w:t>
            </w:r>
            <w:r w:rsidRPr="008B163F">
              <w:rPr>
                <w:rFonts w:ascii="Times New Roman" w:hAnsi="Times New Roman" w:cs="Times New Roman"/>
                <w:b/>
                <w:i/>
                <w:sz w:val="24"/>
                <w:szCs w:val="24"/>
                <w:lang w:val="en-US"/>
              </w:rPr>
              <w:t>(Labiatae)</w:t>
            </w:r>
          </w:p>
          <w:p w14:paraId="1C786CCF" w14:textId="77777777" w:rsidR="00C965E8" w:rsidRPr="008B163F" w:rsidRDefault="00C965E8" w:rsidP="00AE278E">
            <w:pPr>
              <w:tabs>
                <w:tab w:val="left" w:pos="0"/>
                <w:tab w:val="left" w:pos="426"/>
                <w:tab w:val="left" w:pos="472"/>
                <w:tab w:val="left" w:pos="9072"/>
              </w:tabs>
              <w:spacing w:after="0" w:line="240" w:lineRule="auto"/>
              <w:ind w:right="27"/>
              <w:jc w:val="both"/>
              <w:rPr>
                <w:rFonts w:ascii="Times New Roman" w:hAnsi="Times New Roman" w:cs="Times New Roman"/>
                <w:b/>
                <w:i/>
                <w:sz w:val="24"/>
                <w:szCs w:val="24"/>
                <w:lang w:val="en-US"/>
              </w:rPr>
            </w:pPr>
            <w:r w:rsidRPr="008B163F">
              <w:rPr>
                <w:rFonts w:ascii="Times New Roman" w:hAnsi="Times New Roman" w:cs="Times New Roman"/>
                <w:b/>
                <w:i/>
                <w:sz w:val="24"/>
                <w:szCs w:val="24"/>
                <w:lang w:val="en-US"/>
              </w:rPr>
              <w:t xml:space="preserve">    </w:t>
            </w:r>
            <w:r w:rsidRPr="008B163F">
              <w:rPr>
                <w:rFonts w:ascii="Times New Roman" w:hAnsi="Times New Roman" w:cs="Times New Roman"/>
                <w:sz w:val="24"/>
                <w:szCs w:val="24"/>
              </w:rPr>
              <w:t>Райҳон</w:t>
            </w:r>
            <w:r w:rsidRPr="008B163F">
              <w:rPr>
                <w:rFonts w:ascii="Times New Roman" w:hAnsi="Times New Roman" w:cs="Times New Roman"/>
                <w:sz w:val="24"/>
                <w:szCs w:val="24"/>
                <w:lang w:val="en-US"/>
              </w:rPr>
              <w:t xml:space="preserve"> </w:t>
            </w:r>
            <w:r w:rsidRPr="008B163F">
              <w:rPr>
                <w:rFonts w:ascii="Times New Roman" w:hAnsi="Times New Roman" w:cs="Times New Roman"/>
                <w:i/>
                <w:sz w:val="24"/>
                <w:szCs w:val="24"/>
                <w:lang w:val="en-US"/>
              </w:rPr>
              <w:t xml:space="preserve">(Ocimum  basilicum </w:t>
            </w:r>
            <w:r w:rsidRPr="008B163F">
              <w:rPr>
                <w:rFonts w:ascii="Times New Roman" w:hAnsi="Times New Roman" w:cs="Times New Roman"/>
                <w:sz w:val="24"/>
                <w:szCs w:val="24"/>
                <w:lang w:val="en-US"/>
              </w:rPr>
              <w:t>L</w:t>
            </w:r>
            <w:r w:rsidRPr="008B163F">
              <w:rPr>
                <w:rFonts w:ascii="Times New Roman" w:hAnsi="Times New Roman" w:cs="Times New Roman"/>
                <w:i/>
                <w:sz w:val="24"/>
                <w:szCs w:val="24"/>
                <w:lang w:val="en-US"/>
              </w:rPr>
              <w:t>.)</w:t>
            </w:r>
          </w:p>
          <w:p w14:paraId="52F301DD"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b/>
                <w:sz w:val="24"/>
                <w:szCs w:val="24"/>
                <w:lang w:val="en-US"/>
              </w:rPr>
            </w:pPr>
            <w:r w:rsidRPr="008B163F">
              <w:rPr>
                <w:rFonts w:ascii="Times New Roman" w:hAnsi="Times New Roman" w:cs="Times New Roman"/>
                <w:b/>
                <w:sz w:val="24"/>
                <w:szCs w:val="24"/>
              </w:rPr>
              <w:t>Мочиндошлар</w:t>
            </w:r>
            <w:r w:rsidRPr="008B163F">
              <w:rPr>
                <w:rFonts w:ascii="Times New Roman" w:hAnsi="Times New Roman" w:cs="Times New Roman"/>
                <w:b/>
                <w:sz w:val="24"/>
                <w:szCs w:val="24"/>
                <w:lang w:val="en-US"/>
              </w:rPr>
              <w:t xml:space="preserve"> (</w:t>
            </w:r>
            <w:r w:rsidRPr="008B163F">
              <w:rPr>
                <w:rFonts w:ascii="Times New Roman" w:hAnsi="Times New Roman" w:cs="Times New Roman"/>
                <w:b/>
                <w:i/>
                <w:sz w:val="24"/>
                <w:szCs w:val="24"/>
                <w:lang w:val="en-US"/>
              </w:rPr>
              <w:t>Amaranthus</w:t>
            </w:r>
            <w:r w:rsidRPr="008B163F">
              <w:rPr>
                <w:rFonts w:ascii="Times New Roman" w:hAnsi="Times New Roman" w:cs="Times New Roman"/>
                <w:b/>
                <w:sz w:val="24"/>
                <w:szCs w:val="24"/>
                <w:lang w:val="en-US"/>
              </w:rPr>
              <w:t>)</w:t>
            </w:r>
          </w:p>
          <w:p w14:paraId="4F9B4BC2"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i/>
                <w:sz w:val="24"/>
                <w:szCs w:val="24"/>
              </w:rPr>
            </w:pPr>
            <w:r w:rsidRPr="008B163F">
              <w:rPr>
                <w:rFonts w:ascii="Times New Roman" w:hAnsi="Times New Roman" w:cs="Times New Roman"/>
                <w:sz w:val="24"/>
                <w:szCs w:val="24"/>
                <w:lang w:val="en-US"/>
              </w:rPr>
              <w:t xml:space="preserve">    </w:t>
            </w:r>
            <w:r w:rsidRPr="008B163F">
              <w:rPr>
                <w:rFonts w:ascii="Times New Roman" w:hAnsi="Times New Roman" w:cs="Times New Roman"/>
                <w:sz w:val="24"/>
                <w:szCs w:val="24"/>
              </w:rPr>
              <w:t xml:space="preserve">Қулупнайгул </w:t>
            </w:r>
            <w:r w:rsidRPr="008B163F">
              <w:rPr>
                <w:rFonts w:ascii="Times New Roman" w:hAnsi="Times New Roman" w:cs="Times New Roman"/>
                <w:i/>
                <w:sz w:val="24"/>
                <w:szCs w:val="24"/>
              </w:rPr>
              <w:t>(G. globosa)</w:t>
            </w:r>
          </w:p>
        </w:tc>
        <w:tc>
          <w:tcPr>
            <w:tcW w:w="1275" w:type="dxa"/>
            <w:tcBorders>
              <w:top w:val="single" w:sz="4" w:space="0" w:color="auto"/>
              <w:left w:val="single" w:sz="4" w:space="0" w:color="auto"/>
              <w:bottom w:val="single" w:sz="4" w:space="0" w:color="auto"/>
              <w:right w:val="single" w:sz="4" w:space="0" w:color="auto"/>
            </w:tcBorders>
          </w:tcPr>
          <w:p w14:paraId="13B62E7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4F214EA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 xml:space="preserve">ХД </w:t>
            </w:r>
          </w:p>
          <w:p w14:paraId="4BD3BBE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lang w:val="uz-Cyrl-UZ"/>
              </w:rPr>
              <w:t>ХД</w:t>
            </w:r>
            <w:r w:rsidRPr="008B163F">
              <w:rPr>
                <w:rFonts w:ascii="Times New Roman" w:hAnsi="Times New Roman" w:cs="Times New Roman"/>
                <w:sz w:val="24"/>
                <w:szCs w:val="24"/>
              </w:rPr>
              <w:t xml:space="preserve"> </w:t>
            </w:r>
          </w:p>
          <w:p w14:paraId="14DB84B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lang w:val="uz-Cyrl-UZ"/>
              </w:rPr>
              <w:t>ХД</w:t>
            </w:r>
            <w:r w:rsidRPr="008B163F">
              <w:rPr>
                <w:rFonts w:ascii="Times New Roman" w:hAnsi="Times New Roman" w:cs="Times New Roman"/>
                <w:sz w:val="24"/>
                <w:szCs w:val="24"/>
              </w:rPr>
              <w:t xml:space="preserve"> </w:t>
            </w:r>
          </w:p>
          <w:p w14:paraId="447E985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47A6851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5A4B99A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ХХМ</w:t>
            </w:r>
          </w:p>
          <w:p w14:paraId="215218D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ЯМ</w:t>
            </w:r>
          </w:p>
          <w:p w14:paraId="658F0DD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3C141F32"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СМ</w:t>
            </w:r>
          </w:p>
          <w:p w14:paraId="6AFD8C5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1BFCE06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4F38EB3D"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ЯМ</w:t>
            </w:r>
          </w:p>
          <w:p w14:paraId="55A5629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44C530F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М</w:t>
            </w:r>
          </w:p>
          <w:p w14:paraId="5BF497A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516B8BC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25DF546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03B4A7F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449D68D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65CB77A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ҚҲН</w:t>
            </w:r>
          </w:p>
        </w:tc>
        <w:tc>
          <w:tcPr>
            <w:tcW w:w="1418" w:type="dxa"/>
            <w:tcBorders>
              <w:top w:val="single" w:sz="4" w:space="0" w:color="auto"/>
              <w:left w:val="single" w:sz="4" w:space="0" w:color="auto"/>
              <w:bottom w:val="single" w:sz="4" w:space="0" w:color="auto"/>
              <w:right w:val="single" w:sz="4" w:space="0" w:color="auto"/>
            </w:tcBorders>
          </w:tcPr>
          <w:p w14:paraId="49B9944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6F79A55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13-14</w:t>
            </w:r>
          </w:p>
          <w:p w14:paraId="28C8834D"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10-12</w:t>
            </w:r>
          </w:p>
          <w:p w14:paraId="2F61D726"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6-7</w:t>
            </w:r>
          </w:p>
          <w:p w14:paraId="57878CC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0631263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p>
          <w:p w14:paraId="26948126"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10-12</w:t>
            </w:r>
          </w:p>
          <w:p w14:paraId="2A2B4ED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18-20</w:t>
            </w:r>
          </w:p>
          <w:p w14:paraId="5A7D801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1BA83D0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en-US"/>
              </w:rPr>
            </w:pPr>
            <w:r w:rsidRPr="008B163F">
              <w:rPr>
                <w:rFonts w:ascii="Times New Roman" w:hAnsi="Times New Roman" w:cs="Times New Roman"/>
                <w:sz w:val="24"/>
                <w:szCs w:val="24"/>
              </w:rPr>
              <w:t>20-22</w:t>
            </w:r>
          </w:p>
          <w:p w14:paraId="203A6913"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7BDDB97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042119F2"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10-15</w:t>
            </w:r>
          </w:p>
          <w:p w14:paraId="04ED1B61" w14:textId="77777777" w:rsidR="00C965E8" w:rsidRPr="008B163F" w:rsidRDefault="00C965E8"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17401023" w14:textId="77777777" w:rsidR="00C965E8" w:rsidRPr="008B163F" w:rsidRDefault="00C965E8"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10-12</w:t>
            </w:r>
          </w:p>
          <w:p w14:paraId="0FB7D586" w14:textId="77777777" w:rsidR="00C965E8" w:rsidRPr="008B163F" w:rsidRDefault="00C965E8" w:rsidP="00AE278E">
            <w:pPr>
              <w:spacing w:after="0" w:line="240" w:lineRule="auto"/>
              <w:jc w:val="center"/>
              <w:rPr>
                <w:rFonts w:ascii="Times New Roman" w:hAnsi="Times New Roman" w:cs="Times New Roman"/>
                <w:sz w:val="24"/>
                <w:szCs w:val="24"/>
                <w:lang w:val="uz-Cyrl-UZ"/>
              </w:rPr>
            </w:pPr>
          </w:p>
          <w:p w14:paraId="1A87421C" w14:textId="77777777" w:rsidR="00C965E8" w:rsidRPr="008B163F" w:rsidRDefault="00C965E8"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51FFEA23" w14:textId="77777777" w:rsidR="00C965E8" w:rsidRPr="008B163F" w:rsidRDefault="00C965E8" w:rsidP="00AE278E">
            <w:pPr>
              <w:spacing w:after="0" w:line="240" w:lineRule="auto"/>
              <w:jc w:val="center"/>
              <w:rPr>
                <w:rFonts w:ascii="Times New Roman" w:hAnsi="Times New Roman" w:cs="Times New Roman"/>
                <w:sz w:val="24"/>
                <w:szCs w:val="24"/>
                <w:lang w:val="uz-Cyrl-UZ"/>
              </w:rPr>
            </w:pPr>
          </w:p>
          <w:p w14:paraId="61C622DF" w14:textId="77777777" w:rsidR="00C965E8" w:rsidRPr="008B163F" w:rsidRDefault="00C965E8"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09349CE8" w14:textId="77777777" w:rsidR="00C965E8" w:rsidRPr="008B163F" w:rsidRDefault="00C965E8" w:rsidP="00AE278E">
            <w:pPr>
              <w:spacing w:after="0" w:line="240" w:lineRule="auto"/>
              <w:jc w:val="center"/>
              <w:rPr>
                <w:rFonts w:ascii="Times New Roman" w:hAnsi="Times New Roman" w:cs="Times New Roman"/>
                <w:sz w:val="24"/>
                <w:szCs w:val="24"/>
              </w:rPr>
            </w:pPr>
          </w:p>
          <w:p w14:paraId="4274263B" w14:textId="77777777" w:rsidR="00C965E8" w:rsidRPr="008B163F" w:rsidRDefault="00C965E8"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tcBorders>
          </w:tcPr>
          <w:p w14:paraId="7CEB76E1" w14:textId="77777777" w:rsidR="00C965E8" w:rsidRPr="008B163F" w:rsidRDefault="00C965E8" w:rsidP="00AE278E">
            <w:pPr>
              <w:tabs>
                <w:tab w:val="left" w:pos="0"/>
                <w:tab w:val="left" w:pos="426"/>
                <w:tab w:val="left" w:pos="9072"/>
              </w:tabs>
              <w:spacing w:after="0" w:line="240" w:lineRule="auto"/>
              <w:ind w:right="27"/>
              <w:jc w:val="both"/>
              <w:rPr>
                <w:rFonts w:ascii="Times New Roman" w:hAnsi="Times New Roman" w:cs="Times New Roman"/>
                <w:sz w:val="24"/>
                <w:szCs w:val="24"/>
              </w:rPr>
            </w:pPr>
            <w:r w:rsidRPr="008B163F">
              <w:rPr>
                <w:rFonts w:ascii="Times New Roman" w:hAnsi="Times New Roman" w:cs="Times New Roman"/>
                <w:sz w:val="24"/>
                <w:szCs w:val="24"/>
              </w:rPr>
              <w:t xml:space="preserve">  </w:t>
            </w:r>
          </w:p>
          <w:p w14:paraId="703C8095"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ХД</w:t>
            </w:r>
          </w:p>
          <w:p w14:paraId="5C1DD53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ХД</w:t>
            </w:r>
          </w:p>
          <w:p w14:paraId="7F8A1112"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СН</w:t>
            </w:r>
          </w:p>
          <w:p w14:paraId="6EBDDB2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048DF5BD"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5519038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Н</w:t>
            </w:r>
          </w:p>
          <w:p w14:paraId="3BA9A19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75A9239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74C7AD8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ЯМ</w:t>
            </w:r>
          </w:p>
          <w:p w14:paraId="2B59D59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Н</w:t>
            </w:r>
          </w:p>
          <w:p w14:paraId="3062B8F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565F031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ББ, ЯМ</w:t>
            </w:r>
          </w:p>
          <w:p w14:paraId="16078DDD"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en-US"/>
              </w:rPr>
            </w:pPr>
            <w:r w:rsidRPr="008B163F">
              <w:rPr>
                <w:rFonts w:ascii="Times New Roman" w:hAnsi="Times New Roman" w:cs="Times New Roman"/>
                <w:sz w:val="24"/>
                <w:szCs w:val="24"/>
              </w:rPr>
              <w:t>-</w:t>
            </w:r>
          </w:p>
          <w:p w14:paraId="3ADA035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ХХМ</w:t>
            </w:r>
          </w:p>
          <w:p w14:paraId="58BF195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en-US"/>
              </w:rPr>
            </w:pPr>
          </w:p>
          <w:p w14:paraId="363B03C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lang w:val="en-US"/>
              </w:rPr>
              <w:t>-</w:t>
            </w:r>
          </w:p>
          <w:p w14:paraId="110DC55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5858435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w:t>
            </w:r>
          </w:p>
          <w:p w14:paraId="4D1D3FC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762535F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ЙН</w:t>
            </w:r>
          </w:p>
        </w:tc>
        <w:tc>
          <w:tcPr>
            <w:tcW w:w="1417" w:type="dxa"/>
            <w:tcBorders>
              <w:top w:val="single" w:sz="4" w:space="0" w:color="auto"/>
              <w:left w:val="single" w:sz="4" w:space="0" w:color="auto"/>
              <w:bottom w:val="single" w:sz="4" w:space="0" w:color="auto"/>
            </w:tcBorders>
          </w:tcPr>
          <w:p w14:paraId="0C955D05"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p>
          <w:p w14:paraId="591E3326"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10-12</w:t>
            </w:r>
          </w:p>
          <w:p w14:paraId="769D2AB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8-10</w:t>
            </w:r>
          </w:p>
          <w:p w14:paraId="067BCC1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5-6</w:t>
            </w:r>
          </w:p>
          <w:p w14:paraId="5651C86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1A81F1C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p>
          <w:p w14:paraId="062561B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8-10</w:t>
            </w:r>
          </w:p>
          <w:p w14:paraId="632398ED"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67AEB34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3421B72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18-20</w:t>
            </w:r>
          </w:p>
          <w:p w14:paraId="0C7C9B7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14-16</w:t>
            </w:r>
          </w:p>
          <w:p w14:paraId="236478C6"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607A104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6-8</w:t>
            </w:r>
          </w:p>
          <w:p w14:paraId="45CF778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4328E93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8-10</w:t>
            </w:r>
          </w:p>
          <w:p w14:paraId="138853F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p>
          <w:p w14:paraId="7009711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3545253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p>
          <w:p w14:paraId="38B1E4D5"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w:t>
            </w:r>
          </w:p>
          <w:p w14:paraId="1BA4932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p>
          <w:p w14:paraId="13ADF57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lang w:val="uz-Cyrl-UZ"/>
              </w:rPr>
              <w:t>5-6</w:t>
            </w:r>
          </w:p>
        </w:tc>
      </w:tr>
    </w:tbl>
    <w:p w14:paraId="561A9945" w14:textId="77777777" w:rsidR="006F0765" w:rsidRPr="008B163F" w:rsidRDefault="00C965E8" w:rsidP="006F0765">
      <w:pPr>
        <w:tabs>
          <w:tab w:val="left" w:pos="0"/>
          <w:tab w:val="left" w:pos="426"/>
          <w:tab w:val="left" w:pos="9072"/>
        </w:tabs>
        <w:spacing w:after="0"/>
        <w:ind w:right="27"/>
        <w:jc w:val="both"/>
        <w:rPr>
          <w:rFonts w:ascii="Times New Roman" w:hAnsi="Times New Roman" w:cs="Times New Roman"/>
          <w:sz w:val="12"/>
          <w:szCs w:val="12"/>
          <w:lang w:val="uz-Cyrl-UZ"/>
        </w:rPr>
      </w:pPr>
      <w:r w:rsidRPr="008B163F">
        <w:rPr>
          <w:rFonts w:ascii="Times New Roman" w:hAnsi="Times New Roman" w:cs="Times New Roman"/>
          <w:sz w:val="28"/>
          <w:szCs w:val="28"/>
        </w:rPr>
        <w:t xml:space="preserve">   </w:t>
      </w:r>
      <w:r w:rsidRPr="008B163F">
        <w:rPr>
          <w:rFonts w:ascii="Times New Roman" w:hAnsi="Times New Roman" w:cs="Times New Roman"/>
          <w:sz w:val="28"/>
          <w:szCs w:val="28"/>
        </w:rPr>
        <w:tab/>
      </w:r>
    </w:p>
    <w:p w14:paraId="5576C887" w14:textId="77777777" w:rsidR="006969A7" w:rsidRPr="008B163F" w:rsidRDefault="006F0765" w:rsidP="006F0765">
      <w:pPr>
        <w:tabs>
          <w:tab w:val="left" w:pos="0"/>
          <w:tab w:val="left" w:pos="426"/>
          <w:tab w:val="left" w:pos="9072"/>
        </w:tabs>
        <w:spacing w:after="0"/>
        <w:ind w:right="27"/>
        <w:jc w:val="both"/>
        <w:rPr>
          <w:rFonts w:ascii="Times New Roman" w:hAnsi="Times New Roman" w:cs="Times New Roman"/>
          <w:sz w:val="20"/>
          <w:szCs w:val="20"/>
          <w:lang w:val="uz-Cyrl-UZ"/>
        </w:rPr>
      </w:pPr>
      <w:r w:rsidRPr="008B163F">
        <w:rPr>
          <w:rFonts w:ascii="Times New Roman" w:hAnsi="Times New Roman" w:cs="Times New Roman"/>
          <w:sz w:val="28"/>
          <w:szCs w:val="28"/>
          <w:lang w:val="uz-Cyrl-UZ"/>
        </w:rPr>
        <w:tab/>
      </w:r>
      <w:r w:rsidR="00C965E8" w:rsidRPr="008B163F">
        <w:rPr>
          <w:rFonts w:ascii="Times New Roman" w:hAnsi="Times New Roman" w:cs="Times New Roman"/>
          <w:b/>
          <w:sz w:val="20"/>
          <w:szCs w:val="20"/>
          <w:lang w:val="uz-Cyrl-UZ"/>
        </w:rPr>
        <w:t>Изоҳ:</w:t>
      </w:r>
      <w:r w:rsidR="00C965E8" w:rsidRPr="008B163F">
        <w:rPr>
          <w:rFonts w:ascii="Times New Roman" w:hAnsi="Times New Roman" w:cs="Times New Roman"/>
          <w:sz w:val="20"/>
          <w:szCs w:val="20"/>
          <w:lang w:val="uz-Cyrl-UZ"/>
        </w:rPr>
        <w:t xml:space="preserve"> жадвалнинг касаллик аломатлари устунидаги: ХД – хлоритик доғ, ХХМ – хол-хол мозаика, ЯМ – яшил мозаика, СМ -  системали мозаика, М – мозаика, ҚҲН – қизил ҳалқали некроз, СН – сариқ некроз, Н – некроз, ЙН – йирик некрозни; “*” – белги вируснинг Диёра навидан ажратилган “оддий”, “**” – эса Умид навидан ажратилган “некротик” изолятини англатади. </w:t>
      </w:r>
    </w:p>
    <w:p w14:paraId="48F7C26D" w14:textId="77777777" w:rsidR="001F10C7" w:rsidRPr="008B163F" w:rsidRDefault="001F10C7" w:rsidP="001F10C7">
      <w:pPr>
        <w:tabs>
          <w:tab w:val="left" w:pos="0"/>
          <w:tab w:val="left" w:pos="426"/>
          <w:tab w:val="left" w:pos="9072"/>
        </w:tabs>
        <w:spacing w:after="0" w:line="240" w:lineRule="auto"/>
        <w:ind w:right="27"/>
        <w:jc w:val="both"/>
        <w:rPr>
          <w:rFonts w:ascii="Times New Roman" w:hAnsi="Times New Roman" w:cs="Times New Roman"/>
          <w:sz w:val="20"/>
          <w:szCs w:val="20"/>
          <w:lang w:val="uz-Cyrl-UZ"/>
        </w:rPr>
      </w:pPr>
    </w:p>
    <w:p w14:paraId="63EAB234" w14:textId="77777777" w:rsidR="00C965E8" w:rsidRPr="008B163F" w:rsidRDefault="00C965E8" w:rsidP="00E901A7">
      <w:pPr>
        <w:tabs>
          <w:tab w:val="left" w:pos="0"/>
          <w:tab w:val="left" w:pos="426"/>
          <w:tab w:val="left" w:pos="9072"/>
        </w:tabs>
        <w:spacing w:after="0" w:line="240" w:lineRule="auto"/>
        <w:ind w:right="28" w:firstLine="709"/>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Вируснинг </w:t>
      </w:r>
      <w:r w:rsidRPr="008B163F">
        <w:rPr>
          <w:rFonts w:ascii="Times New Roman" w:hAnsi="Times New Roman"/>
          <w:bCs/>
          <w:sz w:val="28"/>
          <w:szCs w:val="28"/>
          <w:lang w:val="uz-Cyrl-UZ"/>
        </w:rPr>
        <w:t xml:space="preserve">Диёра навидан ажаратилган изоляти </w:t>
      </w:r>
      <w:r w:rsidRPr="008B163F">
        <w:rPr>
          <w:rFonts w:ascii="Times New Roman" w:hAnsi="Times New Roman" w:cs="Times New Roman"/>
          <w:i/>
          <w:sz w:val="28"/>
          <w:szCs w:val="28"/>
          <w:lang w:val="uz-Cyrl-UZ"/>
        </w:rPr>
        <w:t>Chenopodiaceae</w:t>
      </w:r>
      <w:r w:rsidRPr="008B163F">
        <w:rPr>
          <w:rFonts w:ascii="Times New Roman" w:hAnsi="Times New Roman" w:cs="Times New Roman"/>
          <w:sz w:val="28"/>
          <w:szCs w:val="28"/>
          <w:lang w:val="uz-Cyrl-UZ"/>
        </w:rPr>
        <w:t xml:space="preserve"> оиласига мансуб қатор турлари, яъни </w:t>
      </w:r>
      <w:r w:rsidRPr="008B163F">
        <w:rPr>
          <w:rFonts w:ascii="Times New Roman" w:hAnsi="Times New Roman" w:cs="Times New Roman"/>
          <w:i/>
          <w:sz w:val="28"/>
          <w:szCs w:val="28"/>
          <w:lang w:val="uz-Cyrl-UZ"/>
        </w:rPr>
        <w:t>Chеnopodium quinoa, Ch. amaranticolor</w:t>
      </w:r>
      <w:r w:rsidRPr="008B163F">
        <w:rPr>
          <w:rFonts w:ascii="Times New Roman" w:hAnsi="Times New Roman" w:cs="Times New Roman"/>
          <w:sz w:val="28"/>
          <w:szCs w:val="28"/>
          <w:lang w:val="uz-Cyrl-UZ"/>
        </w:rPr>
        <w:t xml:space="preserve"> ва </w:t>
      </w:r>
      <w:r w:rsidRPr="008B163F">
        <w:rPr>
          <w:rFonts w:ascii="Times New Roman" w:hAnsi="Times New Roman" w:cs="Times New Roman"/>
          <w:i/>
          <w:sz w:val="28"/>
          <w:szCs w:val="28"/>
          <w:lang w:val="uz-Cyrl-UZ"/>
        </w:rPr>
        <w:t xml:space="preserve">Ch. murale </w:t>
      </w:r>
      <w:r w:rsidRPr="008B163F">
        <w:rPr>
          <w:rFonts w:ascii="Times New Roman" w:hAnsi="Times New Roman" w:cs="Times New Roman"/>
          <w:sz w:val="28"/>
          <w:szCs w:val="28"/>
          <w:lang w:val="uz-Cyrl-UZ"/>
        </w:rPr>
        <w:t xml:space="preserve">каби турларида ўлчами жиҳатдан бир-биридан фарқланувчи сариқ хлоритик доғларни келтириб чиқарса, </w:t>
      </w:r>
      <w:r w:rsidRPr="008B163F">
        <w:rPr>
          <w:rFonts w:ascii="Times New Roman" w:hAnsi="Times New Roman" w:cs="Times New Roman"/>
          <w:i/>
          <w:sz w:val="28"/>
          <w:szCs w:val="28"/>
          <w:lang w:val="uz-Cyrl-UZ"/>
        </w:rPr>
        <w:t>Solanaceae</w:t>
      </w:r>
      <w:r w:rsidRPr="008B163F">
        <w:rPr>
          <w:rFonts w:ascii="Times New Roman" w:hAnsi="Times New Roman" w:cs="Times New Roman"/>
          <w:sz w:val="28"/>
          <w:szCs w:val="28"/>
          <w:lang w:val="uz-Cyrl-UZ"/>
        </w:rPr>
        <w:t xml:space="preserve"> оиласига мансуб </w:t>
      </w:r>
      <w:r w:rsidR="00E901A7" w:rsidRPr="008B163F">
        <w:rPr>
          <w:rFonts w:ascii="Times New Roman" w:hAnsi="Times New Roman" w:cs="Times New Roman"/>
          <w:i/>
          <w:sz w:val="28"/>
          <w:szCs w:val="28"/>
          <w:lang w:val="uz-Cyrl-UZ"/>
        </w:rPr>
        <w:t>Datura stramonium</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 xml:space="preserve">ўсимлигида хол-хол мозаика, </w:t>
      </w:r>
      <w:r w:rsidRPr="008B163F">
        <w:rPr>
          <w:rFonts w:ascii="Times New Roman" w:hAnsi="Times New Roman" w:cs="Times New Roman"/>
          <w:i/>
          <w:sz w:val="28"/>
          <w:szCs w:val="28"/>
          <w:lang w:val="uz-Cyrl-UZ"/>
        </w:rPr>
        <w:t xml:space="preserve">D. metel </w:t>
      </w:r>
      <w:r w:rsidRPr="008B163F">
        <w:rPr>
          <w:rFonts w:ascii="Times New Roman" w:hAnsi="Times New Roman" w:cs="Times New Roman"/>
          <w:sz w:val="28"/>
          <w:szCs w:val="28"/>
          <w:lang w:val="uz-Cyrl-UZ"/>
        </w:rPr>
        <w:t>ва</w:t>
      </w:r>
      <w:r w:rsidRPr="008B163F">
        <w:rPr>
          <w:rFonts w:ascii="Times New Roman" w:hAnsi="Times New Roman" w:cs="Times New Roman"/>
          <w:i/>
          <w:sz w:val="28"/>
          <w:szCs w:val="28"/>
          <w:lang w:val="uz-Cyrl-UZ"/>
        </w:rPr>
        <w:t xml:space="preserve"> Lycopersicum </w:t>
      </w:r>
      <w:r w:rsidRPr="008B163F">
        <w:rPr>
          <w:rFonts w:ascii="Times New Roman" w:hAnsi="Times New Roman" w:cs="Times New Roman"/>
          <w:i/>
          <w:sz w:val="28"/>
          <w:szCs w:val="28"/>
          <w:lang w:val="uz-Cyrl-UZ"/>
        </w:rPr>
        <w:lastRenderedPageBreak/>
        <w:t xml:space="preserve">esculentum </w:t>
      </w:r>
      <w:r w:rsidRPr="008B163F">
        <w:rPr>
          <w:rFonts w:ascii="Times New Roman" w:hAnsi="Times New Roman" w:cs="Times New Roman"/>
          <w:sz w:val="28"/>
          <w:szCs w:val="28"/>
          <w:lang w:val="uz-Cyrl-UZ"/>
        </w:rPr>
        <w:t>Mill</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 xml:space="preserve">ўсимликларида эса яшил мозаика аломатларини келтириб чиқарган бўлса, </w:t>
      </w:r>
      <w:r w:rsidRPr="008B163F">
        <w:rPr>
          <w:rFonts w:ascii="Times New Roman" w:hAnsi="Times New Roman" w:cs="Times New Roman"/>
          <w:i/>
          <w:sz w:val="28"/>
          <w:szCs w:val="28"/>
          <w:lang w:val="uz-Cyrl-UZ"/>
        </w:rPr>
        <w:t xml:space="preserve">Amaranthus </w:t>
      </w:r>
      <w:r w:rsidRPr="008B163F">
        <w:rPr>
          <w:rFonts w:ascii="Times New Roman" w:hAnsi="Times New Roman" w:cs="Times New Roman"/>
          <w:sz w:val="28"/>
          <w:szCs w:val="28"/>
          <w:lang w:val="uz-Cyrl-UZ"/>
        </w:rPr>
        <w:t xml:space="preserve">оиласига мансуб </w:t>
      </w:r>
      <w:r w:rsidRPr="008B163F">
        <w:rPr>
          <w:rFonts w:ascii="Times New Roman" w:hAnsi="Times New Roman" w:cs="Times New Roman"/>
          <w:i/>
          <w:sz w:val="28"/>
          <w:szCs w:val="28"/>
          <w:lang w:val="uz-Cyrl-UZ"/>
        </w:rPr>
        <w:t xml:space="preserve">Gоmphrena globosa </w:t>
      </w:r>
      <w:r w:rsidRPr="008B163F">
        <w:rPr>
          <w:rFonts w:ascii="Times New Roman" w:hAnsi="Times New Roman" w:cs="Times New Roman"/>
          <w:sz w:val="28"/>
          <w:szCs w:val="28"/>
          <w:lang w:val="uz-Cyrl-UZ"/>
        </w:rPr>
        <w:t>ўсимлигида эса қизил ҳалқали некрозларни келтириб чиқариши аниқланди (Файзиев, 2011). Вируснинг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КХВ</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изолятдан фарқли ўлароқ </w:t>
      </w:r>
      <w:r w:rsidRPr="008B163F">
        <w:rPr>
          <w:rFonts w:ascii="Times New Roman" w:hAnsi="Times New Roman" w:cs="Times New Roman"/>
          <w:i/>
          <w:sz w:val="28"/>
          <w:szCs w:val="28"/>
          <w:lang w:val="uz-Cyrl-UZ"/>
        </w:rPr>
        <w:t>Ch. murale</w:t>
      </w:r>
      <w:r w:rsidRPr="008B163F">
        <w:rPr>
          <w:rFonts w:ascii="Times New Roman" w:hAnsi="Times New Roman" w:cs="Times New Roman"/>
          <w:sz w:val="28"/>
          <w:szCs w:val="28"/>
          <w:lang w:val="uz-Cyrl-UZ"/>
        </w:rPr>
        <w:t xml:space="preserve"> ўсимлигида сариқ некротик доғларни, </w:t>
      </w:r>
      <w:r w:rsidRPr="008B163F">
        <w:rPr>
          <w:rFonts w:ascii="Times New Roman" w:hAnsi="Times New Roman" w:cs="Times New Roman"/>
          <w:i/>
          <w:sz w:val="28"/>
          <w:szCs w:val="28"/>
          <w:lang w:val="uz-Cyrl-UZ"/>
        </w:rPr>
        <w:t xml:space="preserve">D. stramonium </w:t>
      </w:r>
      <w:r w:rsidRPr="008B163F">
        <w:rPr>
          <w:rFonts w:ascii="Times New Roman" w:hAnsi="Times New Roman" w:cs="Times New Roman"/>
          <w:sz w:val="28"/>
          <w:szCs w:val="28"/>
          <w:lang w:val="uz-Cyrl-UZ"/>
        </w:rPr>
        <w:t>ўсимлигида эса барг эти некрозлари ва ўсимлик ўсишининг секинлашиши каби аломатларни келтириб чиқариши маълум бўлди, қолган ўсимликлардаги касаллик аломатлари жадвалда келтирилган (1-жадвал).</w:t>
      </w:r>
    </w:p>
    <w:p w14:paraId="3DC3503B"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Вируснинг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w:t>
      </w:r>
      <w:r w:rsidR="001F65E4" w:rsidRPr="008B163F">
        <w:rPr>
          <w:rFonts w:ascii="Times New Roman" w:hAnsi="Times New Roman" w:cs="Times New Roman"/>
          <w:sz w:val="28"/>
          <w:szCs w:val="28"/>
          <w:lang w:val="uz-Cyrl-UZ"/>
        </w:rPr>
        <w:t>КХВ</w:t>
      </w:r>
      <w:r w:rsidR="001F65E4"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изолятидан</w:t>
      </w:r>
      <w:r w:rsidRPr="008B163F">
        <w:rPr>
          <w:rFonts w:ascii="Times New Roman" w:hAnsi="Times New Roman"/>
          <w:bCs/>
          <w:sz w:val="28"/>
          <w:szCs w:val="28"/>
          <w:lang w:val="uz-Cyrl-UZ"/>
        </w:rPr>
        <w:t xml:space="preserve"> фарқли </w:t>
      </w:r>
      <w:r w:rsidRPr="008B163F">
        <w:rPr>
          <w:rFonts w:ascii="Times New Roman" w:hAnsi="Times New Roman" w:cs="Times New Roman"/>
          <w:sz w:val="28"/>
          <w:szCs w:val="28"/>
          <w:lang w:val="uz-Cyrl-UZ"/>
        </w:rPr>
        <w:t>равишда</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 xml:space="preserve">тамакининг </w:t>
      </w:r>
      <w:r w:rsidRPr="008B163F">
        <w:rPr>
          <w:rFonts w:ascii="Times New Roman" w:hAnsi="Times New Roman" w:cs="Times New Roman"/>
          <w:i/>
          <w:sz w:val="28"/>
          <w:szCs w:val="28"/>
          <w:lang w:val="uz-Cyrl-UZ"/>
        </w:rPr>
        <w:t>N. barley</w:t>
      </w:r>
      <w:r w:rsidRPr="008B163F">
        <w:rPr>
          <w:rFonts w:ascii="Times New Roman" w:hAnsi="Times New Roman" w:cs="Times New Roman"/>
          <w:sz w:val="28"/>
          <w:szCs w:val="28"/>
          <w:lang w:val="uz-Cyrl-UZ"/>
        </w:rPr>
        <w:t xml:space="preserve"> навида яшил мозаика, </w:t>
      </w:r>
      <w:r w:rsidRPr="008B163F">
        <w:rPr>
          <w:rFonts w:ascii="Times New Roman" w:hAnsi="Times New Roman" w:cs="Times New Roman"/>
          <w:i/>
          <w:sz w:val="28"/>
          <w:szCs w:val="28"/>
          <w:lang w:val="uz-Cyrl-UZ"/>
        </w:rPr>
        <w:t xml:space="preserve"> N. rustica </w:t>
      </w:r>
      <w:r w:rsidRPr="008B163F">
        <w:rPr>
          <w:rFonts w:ascii="Times New Roman" w:hAnsi="Times New Roman" w:cs="Times New Roman"/>
          <w:sz w:val="28"/>
          <w:szCs w:val="28"/>
          <w:lang w:val="uz-Cyrl-UZ"/>
        </w:rPr>
        <w:t xml:space="preserve">навида некротик доғларни, </w:t>
      </w:r>
      <w:r w:rsidRPr="008B163F">
        <w:rPr>
          <w:rFonts w:ascii="Times New Roman" w:hAnsi="Times New Roman" w:cs="Times New Roman"/>
          <w:i/>
          <w:sz w:val="28"/>
          <w:szCs w:val="28"/>
          <w:lang w:val="uz-Cyrl-UZ"/>
        </w:rPr>
        <w:t xml:space="preserve">Cарsicum annum </w:t>
      </w:r>
      <w:r w:rsidRPr="008B163F">
        <w:rPr>
          <w:rFonts w:ascii="Times New Roman" w:hAnsi="Times New Roman" w:cs="Times New Roman"/>
          <w:sz w:val="28"/>
          <w:szCs w:val="28"/>
          <w:lang w:val="uz-Cyrl-UZ"/>
        </w:rPr>
        <w:t xml:space="preserve">ўсимлигида эса хол-хол мозаика аломатларини келтириб чиқариши аниқланди. </w:t>
      </w:r>
    </w:p>
    <w:p w14:paraId="08E9AB06"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Ҳар иккала изолят ҳам </w:t>
      </w:r>
      <w:r w:rsidRPr="008B163F">
        <w:rPr>
          <w:rFonts w:ascii="Times New Roman" w:hAnsi="Times New Roman" w:cs="Times New Roman"/>
          <w:i/>
          <w:sz w:val="28"/>
          <w:szCs w:val="28"/>
          <w:lang w:val="uz-Cyrl-UZ"/>
        </w:rPr>
        <w:t xml:space="preserve">Chenopodiaceae </w:t>
      </w:r>
      <w:r w:rsidRPr="008B163F">
        <w:rPr>
          <w:rFonts w:ascii="Times New Roman" w:hAnsi="Times New Roman" w:cs="Times New Roman"/>
          <w:sz w:val="28"/>
          <w:szCs w:val="28"/>
          <w:lang w:val="uz-Cyrl-UZ"/>
        </w:rPr>
        <w:t>ои</w:t>
      </w:r>
      <w:r w:rsidR="00E53095" w:rsidRPr="008B163F">
        <w:rPr>
          <w:rFonts w:ascii="Times New Roman" w:hAnsi="Times New Roman" w:cs="Times New Roman"/>
          <w:sz w:val="28"/>
          <w:szCs w:val="28"/>
          <w:lang w:val="uz-Cyrl-UZ"/>
        </w:rPr>
        <w:t>л</w:t>
      </w:r>
      <w:r w:rsidRPr="008B163F">
        <w:rPr>
          <w:rFonts w:ascii="Times New Roman" w:hAnsi="Times New Roman" w:cs="Times New Roman"/>
          <w:sz w:val="28"/>
          <w:szCs w:val="28"/>
          <w:lang w:val="uz-Cyrl-UZ"/>
        </w:rPr>
        <w:t xml:space="preserve">асига мансуб </w:t>
      </w:r>
      <w:r w:rsidRPr="008B163F">
        <w:rPr>
          <w:rFonts w:ascii="Times New Roman" w:hAnsi="Times New Roman" w:cs="Times New Roman"/>
          <w:i/>
          <w:sz w:val="28"/>
          <w:szCs w:val="28"/>
          <w:lang w:val="uz-Cyrl-UZ"/>
        </w:rPr>
        <w:t xml:space="preserve">Ch. аlbum </w:t>
      </w:r>
      <w:r w:rsidRPr="008B163F">
        <w:rPr>
          <w:rFonts w:ascii="Times New Roman" w:hAnsi="Times New Roman" w:cs="Times New Roman"/>
          <w:sz w:val="28"/>
          <w:szCs w:val="28"/>
          <w:lang w:val="uz-Cyrl-UZ"/>
        </w:rPr>
        <w:t>ўсимлигида,</w:t>
      </w:r>
      <w:r w:rsidRPr="008B163F">
        <w:rPr>
          <w:rFonts w:ascii="Times New Roman" w:hAnsi="Times New Roman" w:cs="Times New Roman"/>
          <w:i/>
          <w:sz w:val="28"/>
          <w:szCs w:val="28"/>
          <w:lang w:val="uz-Cyrl-UZ"/>
        </w:rPr>
        <w:t xml:space="preserve"> Solanaceae </w:t>
      </w:r>
      <w:r w:rsidRPr="008B163F">
        <w:rPr>
          <w:rFonts w:ascii="Times New Roman" w:hAnsi="Times New Roman" w:cs="Times New Roman"/>
          <w:sz w:val="28"/>
          <w:szCs w:val="28"/>
          <w:lang w:val="uz-Cyrl-UZ"/>
        </w:rPr>
        <w:t xml:space="preserve">оиласига мансуб </w:t>
      </w:r>
      <w:r w:rsidRPr="008B163F">
        <w:rPr>
          <w:rFonts w:ascii="Times New Roman" w:hAnsi="Times New Roman" w:cs="Times New Roman"/>
          <w:i/>
          <w:sz w:val="28"/>
          <w:szCs w:val="28"/>
          <w:lang w:val="uz-Cyrl-UZ"/>
        </w:rPr>
        <w:t>Phisalis floridana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Рetunia hybrida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Sоlanum melon-gena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Capsicum annum</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 xml:space="preserve">каби </w:t>
      </w:r>
      <w:r w:rsidR="00E901A7" w:rsidRPr="008B163F">
        <w:rPr>
          <w:rFonts w:ascii="Times New Roman" w:hAnsi="Times New Roman" w:cs="Times New Roman"/>
          <w:sz w:val="28"/>
          <w:szCs w:val="28"/>
          <w:lang w:val="uz-Cyrl-UZ"/>
        </w:rPr>
        <w:t xml:space="preserve">вакилларида, </w:t>
      </w:r>
      <w:r w:rsidRPr="008B163F">
        <w:rPr>
          <w:rFonts w:ascii="Times New Roman" w:hAnsi="Times New Roman" w:cs="Times New Roman"/>
          <w:i/>
          <w:sz w:val="28"/>
          <w:szCs w:val="28"/>
          <w:lang w:val="uz-Cyrl-UZ"/>
        </w:rPr>
        <w:t xml:space="preserve">Leguminosae </w:t>
      </w:r>
      <w:r w:rsidRPr="008B163F">
        <w:rPr>
          <w:rFonts w:ascii="Times New Roman" w:hAnsi="Times New Roman" w:cs="Times New Roman"/>
          <w:sz w:val="28"/>
          <w:szCs w:val="28"/>
          <w:lang w:val="uz-Cyrl-UZ"/>
        </w:rPr>
        <w:t>оиласига мансуб</w:t>
      </w:r>
      <w:r w:rsidR="00E901A7"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Vigna sinensis</w:t>
      </w:r>
      <w:r w:rsidR="00E901A7"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 xml:space="preserve">Labiatae </w:t>
      </w:r>
      <w:r w:rsidRPr="008B163F">
        <w:rPr>
          <w:rFonts w:ascii="Times New Roman" w:hAnsi="Times New Roman" w:cs="Times New Roman"/>
          <w:sz w:val="28"/>
          <w:szCs w:val="28"/>
          <w:lang w:val="uz-Cyrl-UZ"/>
        </w:rPr>
        <w:t xml:space="preserve">оиласи вакилларидан </w:t>
      </w:r>
      <w:r w:rsidRPr="008B163F">
        <w:rPr>
          <w:rFonts w:ascii="Times New Roman" w:hAnsi="Times New Roman" w:cs="Times New Roman"/>
          <w:b/>
          <w:i/>
          <w:sz w:val="28"/>
          <w:szCs w:val="28"/>
          <w:lang w:val="uz-Cyrl-UZ"/>
        </w:rPr>
        <w:t xml:space="preserve"> </w:t>
      </w:r>
      <w:r w:rsidRPr="008B163F">
        <w:rPr>
          <w:rFonts w:ascii="Times New Roman" w:hAnsi="Times New Roman" w:cs="Times New Roman"/>
          <w:i/>
          <w:sz w:val="28"/>
          <w:szCs w:val="28"/>
          <w:lang w:val="uz-Cyrl-UZ"/>
        </w:rPr>
        <w:t xml:space="preserve">O. basilicum </w:t>
      </w:r>
      <w:r w:rsidRPr="008B163F">
        <w:rPr>
          <w:rFonts w:ascii="Times New Roman" w:hAnsi="Times New Roman" w:cs="Times New Roman"/>
          <w:sz w:val="28"/>
          <w:szCs w:val="28"/>
          <w:lang w:val="uz-Cyrl-UZ"/>
        </w:rPr>
        <w:t>каби ўсимликларида касаллик аломатларини келтириб чиқармаслиги аниқланди (1-жадвал).</w:t>
      </w:r>
    </w:p>
    <w:p w14:paraId="0752B284" w14:textId="77777777" w:rsidR="00C965E8" w:rsidRPr="008B163F" w:rsidRDefault="00C965E8" w:rsidP="00C547C9">
      <w:pPr>
        <w:tabs>
          <w:tab w:val="left" w:pos="0"/>
          <w:tab w:val="left" w:pos="567"/>
          <w:tab w:val="left" w:pos="9072"/>
        </w:tabs>
        <w:spacing w:after="0" w:line="240" w:lineRule="auto"/>
        <w:ind w:right="28" w:firstLine="709"/>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Демак, олиб борилган тадқиқотлар натижасида мамлакатимиз иқлим шароитида тарқалган, картошка ўсимлигининг Умид навида системали қорамтир мозаика аломатларини келтириб чиқарувчи, </w:t>
      </w:r>
      <w:r w:rsidRPr="008B163F">
        <w:rPr>
          <w:rFonts w:ascii="Times New Roman" w:hAnsi="Times New Roman" w:cs="Times New Roman"/>
          <w:i/>
          <w:sz w:val="28"/>
          <w:szCs w:val="28"/>
          <w:lang w:val="uz-Cyrl-UZ"/>
        </w:rPr>
        <w:t>Dаtura stramonium, Ch. murale, Gоmphrena globosa</w:t>
      </w:r>
      <w:r w:rsidRPr="008B163F">
        <w:rPr>
          <w:rFonts w:ascii="Times New Roman" w:hAnsi="Times New Roman" w:cs="Times New Roman"/>
          <w:sz w:val="28"/>
          <w:szCs w:val="28"/>
          <w:lang w:val="uz-Cyrl-UZ"/>
        </w:rPr>
        <w:t xml:space="preserve"> каби ўсимликларда йирик некрозларни тез пайдо бўлишига олиб келувчи “некротик”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 xml:space="preserve">изоляти ажратилди ва Диёра навида хол-хол мозаика, </w:t>
      </w:r>
      <w:r w:rsidRPr="008B163F">
        <w:rPr>
          <w:rFonts w:ascii="Times New Roman" w:hAnsi="Times New Roman" w:cs="Times New Roman"/>
          <w:i/>
          <w:sz w:val="28"/>
          <w:szCs w:val="28"/>
          <w:lang w:val="uz-Cyrl-UZ"/>
        </w:rPr>
        <w:t>Dаtura stramonium</w:t>
      </w:r>
      <w:r w:rsidRPr="008B163F">
        <w:rPr>
          <w:rFonts w:ascii="Times New Roman" w:hAnsi="Times New Roman" w:cs="Times New Roman"/>
          <w:sz w:val="28"/>
          <w:szCs w:val="28"/>
          <w:lang w:val="uz-Cyrl-UZ"/>
        </w:rPr>
        <w:t xml:space="preserve"> ўсимлигида эса оддий системали мозаика аломатларини келтириб чиқарувчи вируснинг “оддий” </w:t>
      </w:r>
      <w:r w:rsidR="001F65E4" w:rsidRPr="008B163F">
        <w:rPr>
          <w:rFonts w:ascii="Times New Roman" w:hAnsi="Times New Roman" w:cs="Times New Roman"/>
          <w:sz w:val="28"/>
          <w:szCs w:val="28"/>
          <w:lang w:val="uz-Cyrl-UZ"/>
        </w:rPr>
        <w:t>КХВ</w:t>
      </w:r>
      <w:r w:rsidR="001F65E4" w:rsidRPr="008B163F">
        <w:rPr>
          <w:rFonts w:ascii="Times New Roman" w:hAnsi="Times New Roman" w:cs="Times New Roman"/>
          <w:sz w:val="28"/>
          <w:szCs w:val="28"/>
          <w:vertAlign w:val="subscript"/>
          <w:lang w:val="uz-Cyrl-UZ"/>
        </w:rPr>
        <w:t>о</w:t>
      </w:r>
      <w:r w:rsidR="001F65E4"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 xml:space="preserve">изоляти билан солиштириб, тест-индикатор ўсимликлари ёрдамида идентификация қилинди ва касаллик аломатлари ўрганиб чиқилди.  </w:t>
      </w:r>
    </w:p>
    <w:p w14:paraId="0A972150" w14:textId="77777777" w:rsidR="00C965E8" w:rsidRPr="008B163F" w:rsidRDefault="00C965E8" w:rsidP="00C965E8">
      <w:pPr>
        <w:tabs>
          <w:tab w:val="left" w:pos="9072"/>
        </w:tabs>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b/>
          <w:bCs/>
          <w:sz w:val="28"/>
          <w:szCs w:val="28"/>
        </w:rPr>
        <w:t>Вируснинг ўсимлик фотосинтетик аппаратига таъсирини аниқлаш</w:t>
      </w:r>
      <w:r w:rsidRPr="008B163F">
        <w:rPr>
          <w:rFonts w:ascii="Times New Roman" w:hAnsi="Times New Roman" w:cs="Times New Roman"/>
          <w:b/>
          <w:bCs/>
          <w:sz w:val="28"/>
          <w:szCs w:val="28"/>
          <w:lang w:val="uz-Cyrl-UZ"/>
        </w:rPr>
        <w:t>.</w:t>
      </w:r>
      <w:r w:rsidRPr="008B163F">
        <w:rPr>
          <w:rFonts w:ascii="Times New Roman" w:hAnsi="Times New Roman" w:cs="Times New Roman"/>
          <w:bCs/>
          <w:sz w:val="28"/>
          <w:szCs w:val="28"/>
          <w:lang w:val="uz-Cyrl-UZ"/>
        </w:rPr>
        <w:t xml:space="preserve"> Фитовируслар ҳам бошқа патоген организмлар сингари хўжайин организмига киргандан сўнг ундаги маълум бир физиологик жараёнларга таъсир кўрсатиб бу жараёнларни ўзгартиради ва ўсимлик ҳужайрасини ўзи учун зарур қисмларини синтезлашга йўналтиради. Шунинг учун вируснинг ўсимликда кечадиган баъзи физиологик хусусиятларига, яъни фотосинтетик жараёнларни таъминловчи хлорофилл ва каротиноид пигментларига таъсирини ўрганиш мақсад қилиб олинди. Бунинг учун </w:t>
      </w: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изолятининг </w:t>
      </w:r>
      <w:r w:rsidRPr="008B163F">
        <w:rPr>
          <w:rFonts w:ascii="Times New Roman" w:hAnsi="Times New Roman" w:cs="Times New Roman"/>
          <w:bCs/>
          <w:i/>
          <w:sz w:val="28"/>
          <w:szCs w:val="28"/>
          <w:lang w:val="uz-Cyrl-UZ"/>
        </w:rPr>
        <w:t>Dаtura stramonium</w:t>
      </w:r>
      <w:r w:rsidRPr="008B163F">
        <w:rPr>
          <w:b/>
          <w:bCs/>
          <w:sz w:val="28"/>
          <w:szCs w:val="28"/>
          <w:lang w:val="uz-Cyrl-UZ"/>
        </w:rPr>
        <w:t xml:space="preserve"> </w:t>
      </w:r>
      <w:r w:rsidRPr="008B163F">
        <w:rPr>
          <w:rFonts w:ascii="Times New Roman" w:hAnsi="Times New Roman" w:cs="Times New Roman"/>
          <w:bCs/>
          <w:sz w:val="28"/>
          <w:szCs w:val="28"/>
          <w:lang w:val="uz-Cyrl-UZ"/>
        </w:rPr>
        <w:t>ўсимлиги баргидаги хлорофилл “а” ва “b” ҳамда каротиноид миқдорига таъсир даражаси аниқланди (2-жадвал).</w:t>
      </w:r>
    </w:p>
    <w:p w14:paraId="62E5A5BE" w14:textId="77777777" w:rsidR="00BA54F9" w:rsidRPr="008B163F" w:rsidRDefault="00C965E8" w:rsidP="00BA54F9">
      <w:pPr>
        <w:tabs>
          <w:tab w:val="left" w:pos="9072"/>
        </w:tabs>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sz w:val="28"/>
          <w:szCs w:val="28"/>
          <w:lang w:val="uz-Cyrl-UZ"/>
        </w:rPr>
        <w:t xml:space="preserve">Жадвалдан кўриниб турибдики, вирус билан кучсиз ва ўртача даражада касалланган </w:t>
      </w:r>
      <w:r w:rsidRPr="008B163F">
        <w:rPr>
          <w:rFonts w:ascii="Times New Roman" w:hAnsi="Times New Roman" w:cs="Times New Roman"/>
          <w:bCs/>
          <w:i/>
          <w:sz w:val="28"/>
          <w:szCs w:val="28"/>
          <w:lang w:val="uz-Cyrl-UZ"/>
        </w:rPr>
        <w:t>D. stramonium</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ўсимлиги</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баргидаги хлорофилл «а» миқдори назоратга нисбатан тўрт баравар пасайиб кетганлиги, яъни 2,80 - 2,88 mg/l ни ташкил этган бўлса, кучли даражада касалланган ўсимлик баргида эса пигмент миқдорининг назоратга нисбатан  тўққиз баравар камайтирганлиги, яъни 1,03 mg/l ни ташкил этганлиги аниқланди. Хлорофилл «</w:t>
      </w:r>
      <w:r w:rsidRPr="008B163F">
        <w:rPr>
          <w:rFonts w:ascii="Times New Roman" w:hAnsi="Times New Roman" w:cs="Times New Roman"/>
          <w:sz w:val="28"/>
          <w:szCs w:val="28"/>
          <w:lang w:val="uz-Cyrl-UZ"/>
        </w:rPr>
        <w:t>b</w:t>
      </w:r>
      <w:r w:rsidRPr="008B163F">
        <w:rPr>
          <w:rFonts w:ascii="Times New Roman" w:hAnsi="Times New Roman" w:cs="Times New Roman"/>
          <w:bCs/>
          <w:sz w:val="28"/>
          <w:szCs w:val="28"/>
          <w:lang w:val="uz-Cyrl-UZ"/>
        </w:rPr>
        <w:t xml:space="preserve">» пигментининг миқдори эса назортага нисбатан икки барвар пасайганлиги, яъни назоратда 5,16 mg/l </w:t>
      </w:r>
      <w:r w:rsidRPr="008B163F">
        <w:rPr>
          <w:rFonts w:ascii="Times New Roman" w:hAnsi="Times New Roman" w:cs="Times New Roman"/>
          <w:sz w:val="28"/>
          <w:szCs w:val="28"/>
          <w:lang w:val="uz-Cyrl-UZ"/>
        </w:rPr>
        <w:t xml:space="preserve">ни </w:t>
      </w:r>
      <w:r w:rsidR="00E901A7" w:rsidRPr="008B163F">
        <w:rPr>
          <w:rFonts w:ascii="Times New Roman" w:hAnsi="Times New Roman" w:cs="Times New Roman"/>
          <w:sz w:val="28"/>
          <w:szCs w:val="28"/>
          <w:lang w:val="uz-Cyrl-UZ"/>
        </w:rPr>
        <w:t>ташкил</w:t>
      </w:r>
      <w:r w:rsidRPr="008B163F">
        <w:rPr>
          <w:rFonts w:ascii="Times New Roman" w:hAnsi="Times New Roman" w:cs="Times New Roman"/>
          <w:sz w:val="28"/>
          <w:szCs w:val="28"/>
          <w:lang w:val="uz-Cyrl-UZ"/>
        </w:rPr>
        <w:t xml:space="preserve"> қилган</w:t>
      </w:r>
      <w:r w:rsidR="00E901A7" w:rsidRPr="008B163F">
        <w:rPr>
          <w:rFonts w:ascii="Times New Roman" w:hAnsi="Times New Roman" w:cs="Times New Roman"/>
          <w:sz w:val="28"/>
          <w:szCs w:val="28"/>
          <w:lang w:val="uz-Cyrl-UZ"/>
        </w:rPr>
        <w:t xml:space="preserve"> бўлса,</w:t>
      </w:r>
      <w:r w:rsidRPr="008B163F">
        <w:rPr>
          <w:rFonts w:ascii="Times New Roman" w:hAnsi="Times New Roman" w:cs="Times New Roman"/>
          <w:sz w:val="28"/>
          <w:szCs w:val="28"/>
          <w:lang w:val="uz-Cyrl-UZ"/>
        </w:rPr>
        <w:t xml:space="preserve"> тажрибаларда турли </w:t>
      </w:r>
      <w:r w:rsidRPr="008B163F">
        <w:rPr>
          <w:rFonts w:ascii="Times New Roman" w:hAnsi="Times New Roman" w:cs="Times New Roman"/>
          <w:sz w:val="28"/>
          <w:szCs w:val="28"/>
          <w:lang w:val="uz-Cyrl-UZ"/>
        </w:rPr>
        <w:lastRenderedPageBreak/>
        <w:t xml:space="preserve">даражада касалланган ўсимлик баргида деярли бир хил даражада, яъни 2,18-2,25 </w:t>
      </w:r>
      <w:r w:rsidRPr="008B163F">
        <w:rPr>
          <w:rFonts w:ascii="Times New Roman" w:hAnsi="Times New Roman" w:cs="Times New Roman"/>
          <w:bCs/>
          <w:sz w:val="28"/>
          <w:szCs w:val="28"/>
          <w:lang w:val="uz-Cyrl-UZ"/>
        </w:rPr>
        <w:t>mg/l ни ташкил этганлиги аниқланди.</w:t>
      </w:r>
    </w:p>
    <w:p w14:paraId="1F146642" w14:textId="77777777" w:rsidR="00C965E8" w:rsidRPr="008B163F" w:rsidRDefault="00C965E8" w:rsidP="00BA54F9">
      <w:pPr>
        <w:tabs>
          <w:tab w:val="left" w:pos="9072"/>
        </w:tabs>
        <w:spacing w:after="0" w:line="240" w:lineRule="auto"/>
        <w:ind w:right="27" w:firstLine="567"/>
        <w:jc w:val="right"/>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2-жадвал</w:t>
      </w:r>
    </w:p>
    <w:p w14:paraId="6CA3AB98" w14:textId="77777777" w:rsidR="00C965E8" w:rsidRPr="008B163F" w:rsidRDefault="00C965E8" w:rsidP="00BA54F9">
      <w:pPr>
        <w:tabs>
          <w:tab w:val="left" w:pos="9072"/>
        </w:tabs>
        <w:spacing w:after="0" w:line="240" w:lineRule="auto"/>
        <w:ind w:right="27"/>
        <w:jc w:val="center"/>
        <w:rPr>
          <w:rFonts w:ascii="Times New Roman" w:hAnsi="Times New Roman" w:cs="Times New Roman"/>
          <w:b/>
          <w:sz w:val="32"/>
          <w:szCs w:val="32"/>
          <w:lang w:val="uz-Cyrl-UZ"/>
        </w:rPr>
      </w:pPr>
      <w:r w:rsidRPr="008B163F">
        <w:rPr>
          <w:rFonts w:ascii="Times New Roman" w:hAnsi="Times New Roman" w:cs="Times New Roman"/>
          <w:b/>
          <w:bCs/>
          <w:sz w:val="28"/>
          <w:szCs w:val="28"/>
          <w:lang w:val="uz-Cyrl-UZ"/>
        </w:rPr>
        <w:t xml:space="preserve">Вирус билан турли даражада касалланган </w:t>
      </w:r>
      <w:r w:rsidRPr="008B163F">
        <w:rPr>
          <w:rFonts w:ascii="Times New Roman" w:hAnsi="Times New Roman" w:cs="Times New Roman"/>
          <w:b/>
          <w:bCs/>
          <w:i/>
          <w:sz w:val="28"/>
          <w:szCs w:val="28"/>
          <w:lang w:val="uz-Cyrl-UZ"/>
        </w:rPr>
        <w:t>D. stramonium</w:t>
      </w:r>
      <w:r w:rsidR="00E901A7" w:rsidRPr="008B163F">
        <w:rPr>
          <w:rFonts w:ascii="Times New Roman" w:hAnsi="Times New Roman" w:cs="Times New Roman"/>
          <w:b/>
          <w:bCs/>
          <w:sz w:val="28"/>
          <w:szCs w:val="28"/>
          <w:lang w:val="uz-Cyrl-UZ"/>
        </w:rPr>
        <w:t xml:space="preserve"> </w:t>
      </w:r>
      <w:r w:rsidRPr="008B163F">
        <w:rPr>
          <w:rFonts w:ascii="Times New Roman" w:hAnsi="Times New Roman" w:cs="Times New Roman"/>
          <w:b/>
          <w:bCs/>
          <w:sz w:val="28"/>
          <w:szCs w:val="28"/>
          <w:lang w:val="uz-Cyrl-UZ"/>
        </w:rPr>
        <w:t>ўсимлиги баргидаги пигмент миқдорининг ўзгариши</w:t>
      </w:r>
    </w:p>
    <w:tbl>
      <w:tblPr>
        <w:tblStyle w:val="aff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75"/>
        <w:gridCol w:w="1134"/>
        <w:gridCol w:w="1134"/>
        <w:gridCol w:w="1276"/>
        <w:gridCol w:w="1418"/>
        <w:gridCol w:w="1304"/>
      </w:tblGrid>
      <w:tr w:rsidR="008B163F" w:rsidRPr="008B163F" w14:paraId="6F4B463A" w14:textId="77777777" w:rsidTr="00C547C9">
        <w:tc>
          <w:tcPr>
            <w:tcW w:w="1668" w:type="dxa"/>
            <w:vMerge w:val="restart"/>
            <w:tcBorders>
              <w:top w:val="single" w:sz="4" w:space="0" w:color="auto"/>
              <w:bottom w:val="single" w:sz="4" w:space="0" w:color="auto"/>
              <w:right w:val="single" w:sz="4" w:space="0" w:color="auto"/>
            </w:tcBorders>
          </w:tcPr>
          <w:p w14:paraId="5DFADA35" w14:textId="77777777" w:rsidR="00C965E8" w:rsidRPr="008B163F" w:rsidRDefault="00C965E8" w:rsidP="00BA54F9">
            <w:pPr>
              <w:tabs>
                <w:tab w:val="left" w:pos="9072"/>
              </w:tabs>
              <w:ind w:right="27"/>
              <w:jc w:val="center"/>
              <w:rPr>
                <w:rFonts w:ascii="Times New Roman" w:hAnsi="Times New Roman" w:cs="Times New Roman"/>
                <w:b/>
                <w:sz w:val="24"/>
                <w:szCs w:val="24"/>
                <w:lang w:val="uz-Cyrl-UZ"/>
              </w:rPr>
            </w:pPr>
          </w:p>
          <w:p w14:paraId="7B9203FC" w14:textId="77777777" w:rsidR="00C965E8" w:rsidRPr="008B163F" w:rsidRDefault="00C965E8" w:rsidP="00BA54F9">
            <w:pPr>
              <w:tabs>
                <w:tab w:val="left" w:pos="9072"/>
              </w:tabs>
              <w:ind w:right="27"/>
              <w:jc w:val="center"/>
              <w:rPr>
                <w:rFonts w:ascii="Times New Roman" w:hAnsi="Times New Roman" w:cs="Times New Roman"/>
                <w:b/>
                <w:sz w:val="24"/>
                <w:szCs w:val="24"/>
              </w:rPr>
            </w:pPr>
            <w:r w:rsidRPr="008B163F">
              <w:rPr>
                <w:rFonts w:ascii="Times New Roman" w:hAnsi="Times New Roman" w:cs="Times New Roman"/>
                <w:b/>
                <w:sz w:val="24"/>
                <w:szCs w:val="24"/>
              </w:rPr>
              <w:t>Вариантлар</w:t>
            </w:r>
          </w:p>
        </w:tc>
        <w:tc>
          <w:tcPr>
            <w:tcW w:w="3543" w:type="dxa"/>
            <w:gridSpan w:val="3"/>
            <w:tcBorders>
              <w:top w:val="single" w:sz="4" w:space="0" w:color="auto"/>
              <w:left w:val="single" w:sz="4" w:space="0" w:color="auto"/>
              <w:bottom w:val="single" w:sz="4" w:space="0" w:color="auto"/>
              <w:right w:val="single" w:sz="4" w:space="0" w:color="auto"/>
            </w:tcBorders>
          </w:tcPr>
          <w:p w14:paraId="2BAFC77F" w14:textId="77777777" w:rsidR="00C965E8" w:rsidRPr="008B163F" w:rsidRDefault="00C965E8" w:rsidP="00BA54F9">
            <w:pPr>
              <w:tabs>
                <w:tab w:val="left" w:pos="9072"/>
              </w:tabs>
              <w:ind w:right="27"/>
              <w:jc w:val="center"/>
              <w:rPr>
                <w:rFonts w:ascii="Times New Roman" w:hAnsi="Times New Roman" w:cs="Times New Roman"/>
                <w:b/>
                <w:sz w:val="24"/>
                <w:szCs w:val="24"/>
              </w:rPr>
            </w:pPr>
            <w:r w:rsidRPr="008B163F">
              <w:rPr>
                <w:rFonts w:ascii="Times New Roman" w:hAnsi="Times New Roman" w:cs="Times New Roman"/>
                <w:b/>
                <w:sz w:val="24"/>
                <w:szCs w:val="24"/>
              </w:rPr>
              <w:t>Тўлқин узунлиги</w:t>
            </w:r>
          </w:p>
        </w:tc>
        <w:tc>
          <w:tcPr>
            <w:tcW w:w="1276" w:type="dxa"/>
            <w:vMerge w:val="restart"/>
            <w:tcBorders>
              <w:top w:val="single" w:sz="4" w:space="0" w:color="auto"/>
              <w:left w:val="single" w:sz="4" w:space="0" w:color="auto"/>
              <w:bottom w:val="single" w:sz="4" w:space="0" w:color="auto"/>
              <w:right w:val="single" w:sz="4" w:space="0" w:color="auto"/>
            </w:tcBorders>
          </w:tcPr>
          <w:p w14:paraId="11850AD0" w14:textId="77777777" w:rsidR="00C965E8" w:rsidRPr="008B163F" w:rsidRDefault="00C965E8" w:rsidP="00BA54F9">
            <w:pPr>
              <w:tabs>
                <w:tab w:val="left" w:pos="9072"/>
              </w:tabs>
              <w:ind w:right="27"/>
              <w:jc w:val="center"/>
              <w:rPr>
                <w:rFonts w:ascii="Times New Roman" w:hAnsi="Times New Roman" w:cs="Times New Roman"/>
                <w:b/>
                <w:sz w:val="24"/>
                <w:szCs w:val="24"/>
              </w:rPr>
            </w:pPr>
          </w:p>
          <w:p w14:paraId="37FC7F77"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C</w:t>
            </w:r>
            <w:r w:rsidRPr="008B163F">
              <w:rPr>
                <w:rFonts w:ascii="Times New Roman" w:hAnsi="Times New Roman" w:cs="Times New Roman"/>
                <w:b/>
                <w:sz w:val="24"/>
                <w:szCs w:val="24"/>
                <w:vertAlign w:val="subscript"/>
                <w:lang w:val="en-US"/>
              </w:rPr>
              <w:t>a</w:t>
            </w:r>
            <w:r w:rsidRPr="008B163F">
              <w:rPr>
                <w:rFonts w:ascii="Times New Roman" w:hAnsi="Times New Roman" w:cs="Times New Roman"/>
                <w:b/>
                <w:sz w:val="24"/>
                <w:szCs w:val="24"/>
                <w:lang w:val="en-US"/>
              </w:rPr>
              <w:t>, mg/l</w:t>
            </w:r>
          </w:p>
        </w:tc>
        <w:tc>
          <w:tcPr>
            <w:tcW w:w="1418" w:type="dxa"/>
            <w:vMerge w:val="restart"/>
            <w:tcBorders>
              <w:top w:val="single" w:sz="4" w:space="0" w:color="auto"/>
              <w:left w:val="single" w:sz="4" w:space="0" w:color="auto"/>
              <w:bottom w:val="single" w:sz="4" w:space="0" w:color="auto"/>
              <w:right w:val="single" w:sz="4" w:space="0" w:color="auto"/>
            </w:tcBorders>
          </w:tcPr>
          <w:p w14:paraId="6CB2D105" w14:textId="77777777" w:rsidR="00C965E8" w:rsidRPr="008B163F" w:rsidRDefault="00C965E8" w:rsidP="00BA54F9">
            <w:pPr>
              <w:tabs>
                <w:tab w:val="left" w:pos="9072"/>
              </w:tabs>
              <w:ind w:right="27"/>
              <w:jc w:val="center"/>
              <w:rPr>
                <w:rFonts w:ascii="Times New Roman" w:hAnsi="Times New Roman" w:cs="Times New Roman"/>
                <w:b/>
                <w:sz w:val="24"/>
                <w:szCs w:val="24"/>
              </w:rPr>
            </w:pPr>
          </w:p>
          <w:p w14:paraId="23099006"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C</w:t>
            </w:r>
            <w:r w:rsidRPr="008B163F">
              <w:rPr>
                <w:rFonts w:ascii="Times New Roman" w:hAnsi="Times New Roman" w:cs="Times New Roman"/>
                <w:b/>
                <w:sz w:val="24"/>
                <w:szCs w:val="24"/>
                <w:vertAlign w:val="subscript"/>
                <w:lang w:val="en-US"/>
              </w:rPr>
              <w:t>b</w:t>
            </w:r>
            <w:r w:rsidRPr="008B163F">
              <w:rPr>
                <w:rFonts w:ascii="Times New Roman" w:hAnsi="Times New Roman" w:cs="Times New Roman"/>
                <w:b/>
                <w:sz w:val="24"/>
                <w:szCs w:val="24"/>
                <w:lang w:val="en-US"/>
              </w:rPr>
              <w:t>, mg/l</w:t>
            </w:r>
          </w:p>
        </w:tc>
        <w:tc>
          <w:tcPr>
            <w:tcW w:w="1304" w:type="dxa"/>
            <w:vMerge w:val="restart"/>
            <w:tcBorders>
              <w:top w:val="single" w:sz="4" w:space="0" w:color="auto"/>
              <w:left w:val="single" w:sz="4" w:space="0" w:color="auto"/>
            </w:tcBorders>
          </w:tcPr>
          <w:p w14:paraId="40E6FC8A" w14:textId="77777777" w:rsidR="00C965E8" w:rsidRPr="008B163F" w:rsidRDefault="00C965E8" w:rsidP="00BA54F9">
            <w:pPr>
              <w:tabs>
                <w:tab w:val="left" w:pos="9072"/>
              </w:tabs>
              <w:ind w:right="27"/>
              <w:jc w:val="center"/>
              <w:rPr>
                <w:rFonts w:ascii="Times New Roman" w:hAnsi="Times New Roman" w:cs="Times New Roman"/>
                <w:b/>
                <w:sz w:val="24"/>
                <w:szCs w:val="24"/>
              </w:rPr>
            </w:pPr>
          </w:p>
          <w:p w14:paraId="7873031C"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C</w:t>
            </w:r>
            <w:r w:rsidRPr="008B163F">
              <w:rPr>
                <w:rFonts w:ascii="Times New Roman" w:hAnsi="Times New Roman" w:cs="Times New Roman"/>
                <w:b/>
                <w:sz w:val="24"/>
                <w:szCs w:val="24"/>
                <w:vertAlign w:val="subscript"/>
                <w:lang w:val="en-US"/>
              </w:rPr>
              <w:t>kar</w:t>
            </w:r>
            <w:r w:rsidRPr="008B163F">
              <w:rPr>
                <w:rFonts w:ascii="Times New Roman" w:hAnsi="Times New Roman" w:cs="Times New Roman"/>
                <w:b/>
                <w:sz w:val="24"/>
                <w:szCs w:val="24"/>
                <w:lang w:val="en-US"/>
              </w:rPr>
              <w:t>, mg/l</w:t>
            </w:r>
          </w:p>
        </w:tc>
      </w:tr>
      <w:tr w:rsidR="008B163F" w:rsidRPr="008B163F" w14:paraId="3820774D" w14:textId="77777777" w:rsidTr="00C547C9">
        <w:trPr>
          <w:trHeight w:val="293"/>
        </w:trPr>
        <w:tc>
          <w:tcPr>
            <w:tcW w:w="1668" w:type="dxa"/>
            <w:vMerge/>
            <w:tcBorders>
              <w:bottom w:val="single" w:sz="4" w:space="0" w:color="auto"/>
              <w:right w:val="single" w:sz="4" w:space="0" w:color="auto"/>
            </w:tcBorders>
          </w:tcPr>
          <w:p w14:paraId="35D1FF0E" w14:textId="77777777" w:rsidR="00C965E8" w:rsidRPr="008B163F" w:rsidRDefault="00C965E8" w:rsidP="00BA54F9">
            <w:pPr>
              <w:tabs>
                <w:tab w:val="left" w:pos="9072"/>
              </w:tabs>
              <w:ind w:right="27"/>
              <w:rPr>
                <w:rFonts w:ascii="Times New Roman" w:hAnsi="Times New Roman" w:cs="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543289C9"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D</w:t>
            </w:r>
            <w:r w:rsidRPr="008B163F">
              <w:rPr>
                <w:rFonts w:ascii="Times New Roman" w:hAnsi="Times New Roman" w:cs="Times New Roman"/>
                <w:b/>
                <w:sz w:val="24"/>
                <w:szCs w:val="24"/>
                <w:vertAlign w:val="subscript"/>
                <w:lang w:val="en-US"/>
              </w:rPr>
              <w:t>664</w:t>
            </w:r>
            <w:r w:rsidRPr="008B163F">
              <w:rPr>
                <w:rFonts w:ascii="Times New Roman" w:hAnsi="Times New Roman" w:cs="Times New Roman"/>
                <w:b/>
                <w:sz w:val="24"/>
                <w:szCs w:val="24"/>
                <w:lang w:val="en-US"/>
              </w:rPr>
              <w:t>, nm</w:t>
            </w:r>
          </w:p>
        </w:tc>
        <w:tc>
          <w:tcPr>
            <w:tcW w:w="1134" w:type="dxa"/>
            <w:tcBorders>
              <w:top w:val="single" w:sz="4" w:space="0" w:color="auto"/>
              <w:left w:val="single" w:sz="4" w:space="0" w:color="auto"/>
              <w:bottom w:val="single" w:sz="4" w:space="0" w:color="auto"/>
              <w:right w:val="single" w:sz="4" w:space="0" w:color="auto"/>
            </w:tcBorders>
          </w:tcPr>
          <w:p w14:paraId="31DCCBB9"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D</w:t>
            </w:r>
            <w:r w:rsidRPr="008B163F">
              <w:rPr>
                <w:rFonts w:ascii="Times New Roman" w:hAnsi="Times New Roman" w:cs="Times New Roman"/>
                <w:b/>
                <w:sz w:val="24"/>
                <w:szCs w:val="24"/>
                <w:vertAlign w:val="subscript"/>
                <w:lang w:val="en-US"/>
              </w:rPr>
              <w:t>649</w:t>
            </w:r>
            <w:r w:rsidRPr="008B163F">
              <w:rPr>
                <w:rFonts w:ascii="Times New Roman" w:hAnsi="Times New Roman" w:cs="Times New Roman"/>
                <w:b/>
                <w:sz w:val="24"/>
                <w:szCs w:val="24"/>
                <w:lang w:val="en-US"/>
              </w:rPr>
              <w:t>, nm</w:t>
            </w:r>
          </w:p>
        </w:tc>
        <w:tc>
          <w:tcPr>
            <w:tcW w:w="1134" w:type="dxa"/>
            <w:tcBorders>
              <w:top w:val="single" w:sz="4" w:space="0" w:color="auto"/>
              <w:left w:val="single" w:sz="4" w:space="0" w:color="auto"/>
              <w:bottom w:val="single" w:sz="4" w:space="0" w:color="auto"/>
              <w:right w:val="single" w:sz="4" w:space="0" w:color="auto"/>
            </w:tcBorders>
          </w:tcPr>
          <w:p w14:paraId="7E803AAA" w14:textId="77777777" w:rsidR="00C965E8" w:rsidRPr="008B163F" w:rsidRDefault="00C965E8" w:rsidP="00BA54F9">
            <w:pPr>
              <w:tabs>
                <w:tab w:val="left" w:pos="9072"/>
              </w:tabs>
              <w:ind w:right="27"/>
              <w:jc w:val="center"/>
              <w:rPr>
                <w:rFonts w:ascii="Times New Roman" w:hAnsi="Times New Roman" w:cs="Times New Roman"/>
                <w:b/>
                <w:sz w:val="24"/>
                <w:szCs w:val="24"/>
                <w:lang w:val="en-US"/>
              </w:rPr>
            </w:pPr>
            <w:r w:rsidRPr="008B163F">
              <w:rPr>
                <w:rFonts w:ascii="Times New Roman" w:hAnsi="Times New Roman" w:cs="Times New Roman"/>
                <w:b/>
                <w:sz w:val="24"/>
                <w:szCs w:val="24"/>
                <w:lang w:val="en-US"/>
              </w:rPr>
              <w:t>D</w:t>
            </w:r>
            <w:r w:rsidRPr="008B163F">
              <w:rPr>
                <w:rFonts w:ascii="Times New Roman" w:hAnsi="Times New Roman" w:cs="Times New Roman"/>
                <w:b/>
                <w:sz w:val="24"/>
                <w:szCs w:val="24"/>
                <w:vertAlign w:val="subscript"/>
                <w:lang w:val="en-US"/>
              </w:rPr>
              <w:t>470</w:t>
            </w:r>
            <w:r w:rsidRPr="008B163F">
              <w:rPr>
                <w:rFonts w:ascii="Times New Roman" w:hAnsi="Times New Roman" w:cs="Times New Roman"/>
                <w:b/>
                <w:sz w:val="24"/>
                <w:szCs w:val="24"/>
                <w:lang w:val="en-US"/>
              </w:rPr>
              <w:t>, nm</w:t>
            </w:r>
          </w:p>
        </w:tc>
        <w:tc>
          <w:tcPr>
            <w:tcW w:w="1276" w:type="dxa"/>
            <w:vMerge/>
            <w:tcBorders>
              <w:left w:val="single" w:sz="4" w:space="0" w:color="auto"/>
              <w:bottom w:val="single" w:sz="4" w:space="0" w:color="auto"/>
              <w:right w:val="single" w:sz="4" w:space="0" w:color="auto"/>
            </w:tcBorders>
          </w:tcPr>
          <w:p w14:paraId="18579062" w14:textId="77777777" w:rsidR="00C965E8" w:rsidRPr="008B163F" w:rsidRDefault="00C965E8" w:rsidP="00BA54F9">
            <w:pPr>
              <w:tabs>
                <w:tab w:val="left" w:pos="9072"/>
              </w:tabs>
              <w:ind w:right="27"/>
              <w:rPr>
                <w:rFonts w:ascii="Times New Roman" w:hAnsi="Times New Roman" w:cs="Times New Roman"/>
                <w:sz w:val="24"/>
                <w:szCs w:val="24"/>
                <w:lang w:val="en-US"/>
              </w:rPr>
            </w:pPr>
          </w:p>
        </w:tc>
        <w:tc>
          <w:tcPr>
            <w:tcW w:w="1418" w:type="dxa"/>
            <w:vMerge/>
            <w:tcBorders>
              <w:left w:val="single" w:sz="4" w:space="0" w:color="auto"/>
              <w:bottom w:val="single" w:sz="4" w:space="0" w:color="auto"/>
              <w:right w:val="single" w:sz="4" w:space="0" w:color="auto"/>
            </w:tcBorders>
          </w:tcPr>
          <w:p w14:paraId="724AC68E" w14:textId="77777777" w:rsidR="00C965E8" w:rsidRPr="008B163F" w:rsidRDefault="00C965E8" w:rsidP="00BA54F9">
            <w:pPr>
              <w:tabs>
                <w:tab w:val="left" w:pos="9072"/>
              </w:tabs>
              <w:ind w:right="27"/>
              <w:rPr>
                <w:rFonts w:ascii="Times New Roman" w:hAnsi="Times New Roman" w:cs="Times New Roman"/>
                <w:sz w:val="24"/>
                <w:szCs w:val="24"/>
                <w:lang w:val="en-US"/>
              </w:rPr>
            </w:pPr>
          </w:p>
        </w:tc>
        <w:tc>
          <w:tcPr>
            <w:tcW w:w="1304" w:type="dxa"/>
            <w:vMerge/>
            <w:tcBorders>
              <w:left w:val="single" w:sz="4" w:space="0" w:color="auto"/>
              <w:bottom w:val="single" w:sz="4" w:space="0" w:color="auto"/>
            </w:tcBorders>
          </w:tcPr>
          <w:p w14:paraId="39B03650" w14:textId="77777777" w:rsidR="00C965E8" w:rsidRPr="008B163F" w:rsidRDefault="00C965E8" w:rsidP="00BA54F9">
            <w:pPr>
              <w:tabs>
                <w:tab w:val="left" w:pos="9072"/>
              </w:tabs>
              <w:ind w:right="27"/>
              <w:rPr>
                <w:rFonts w:ascii="Times New Roman" w:hAnsi="Times New Roman" w:cs="Times New Roman"/>
                <w:sz w:val="24"/>
                <w:szCs w:val="24"/>
                <w:lang w:val="en-US"/>
              </w:rPr>
            </w:pPr>
          </w:p>
        </w:tc>
      </w:tr>
      <w:tr w:rsidR="008B163F" w:rsidRPr="008B163F" w14:paraId="4602EB3B" w14:textId="77777777" w:rsidTr="00C547C9">
        <w:trPr>
          <w:trHeight w:val="287"/>
        </w:trPr>
        <w:tc>
          <w:tcPr>
            <w:tcW w:w="1668" w:type="dxa"/>
            <w:tcBorders>
              <w:top w:val="single" w:sz="4" w:space="0" w:color="auto"/>
              <w:right w:val="single" w:sz="4" w:space="0" w:color="auto"/>
            </w:tcBorders>
          </w:tcPr>
          <w:p w14:paraId="508D8F73" w14:textId="77777777" w:rsidR="00C965E8" w:rsidRPr="008B163F" w:rsidRDefault="00C965E8" w:rsidP="00BA54F9">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Назорат*</w:t>
            </w:r>
          </w:p>
        </w:tc>
        <w:tc>
          <w:tcPr>
            <w:tcW w:w="1275" w:type="dxa"/>
            <w:tcBorders>
              <w:top w:val="single" w:sz="4" w:space="0" w:color="auto"/>
              <w:left w:val="single" w:sz="4" w:space="0" w:color="auto"/>
            </w:tcBorders>
          </w:tcPr>
          <w:p w14:paraId="61C51DBF"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925</w:t>
            </w:r>
          </w:p>
        </w:tc>
        <w:tc>
          <w:tcPr>
            <w:tcW w:w="1134" w:type="dxa"/>
            <w:tcBorders>
              <w:top w:val="single" w:sz="4" w:space="0" w:color="auto"/>
            </w:tcBorders>
          </w:tcPr>
          <w:p w14:paraId="62130299"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462</w:t>
            </w:r>
          </w:p>
        </w:tc>
        <w:tc>
          <w:tcPr>
            <w:tcW w:w="1134" w:type="dxa"/>
            <w:tcBorders>
              <w:top w:val="single" w:sz="4" w:space="0" w:color="auto"/>
              <w:right w:val="single" w:sz="4" w:space="0" w:color="auto"/>
            </w:tcBorders>
          </w:tcPr>
          <w:p w14:paraId="0E579C19"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993</w:t>
            </w:r>
          </w:p>
        </w:tc>
        <w:tc>
          <w:tcPr>
            <w:tcW w:w="1276" w:type="dxa"/>
            <w:tcBorders>
              <w:top w:val="single" w:sz="4" w:space="0" w:color="auto"/>
              <w:left w:val="single" w:sz="4" w:space="0" w:color="auto"/>
            </w:tcBorders>
          </w:tcPr>
          <w:p w14:paraId="520C2FDE"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9</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 xml:space="preserve">96 </w:t>
            </w:r>
            <w:r w:rsidR="00C965E8" w:rsidRPr="008B163F">
              <w:rPr>
                <w:rFonts w:ascii="Times New Roman" w:hAnsi="Times New Roman" w:cs="Times New Roman"/>
                <w:sz w:val="24"/>
                <w:szCs w:val="24"/>
                <w:lang w:val="en-US"/>
              </w:rPr>
              <w:t>±0,06</w:t>
            </w:r>
          </w:p>
        </w:tc>
        <w:tc>
          <w:tcPr>
            <w:tcW w:w="1418" w:type="dxa"/>
            <w:tcBorders>
              <w:top w:val="single" w:sz="4" w:space="0" w:color="auto"/>
            </w:tcBorders>
          </w:tcPr>
          <w:p w14:paraId="389527BF"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5</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16</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4</w:t>
            </w:r>
          </w:p>
        </w:tc>
        <w:tc>
          <w:tcPr>
            <w:tcW w:w="1304" w:type="dxa"/>
            <w:tcBorders>
              <w:top w:val="single" w:sz="4" w:space="0" w:color="auto"/>
            </w:tcBorders>
          </w:tcPr>
          <w:p w14:paraId="4D22AAE5"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24</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6</w:t>
            </w:r>
          </w:p>
        </w:tc>
      </w:tr>
      <w:tr w:rsidR="008B163F" w:rsidRPr="008B163F" w14:paraId="4022C012" w14:textId="77777777" w:rsidTr="00C547C9">
        <w:tc>
          <w:tcPr>
            <w:tcW w:w="1668" w:type="dxa"/>
            <w:tcBorders>
              <w:right w:val="single" w:sz="4" w:space="0" w:color="auto"/>
            </w:tcBorders>
          </w:tcPr>
          <w:p w14:paraId="790720AE" w14:textId="77777777" w:rsidR="00C965E8" w:rsidRPr="008B163F" w:rsidRDefault="00C965E8" w:rsidP="00BA54F9">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Кучсиз касалланган</w:t>
            </w:r>
          </w:p>
        </w:tc>
        <w:tc>
          <w:tcPr>
            <w:tcW w:w="1275" w:type="dxa"/>
            <w:tcBorders>
              <w:left w:val="single" w:sz="4" w:space="0" w:color="auto"/>
            </w:tcBorders>
          </w:tcPr>
          <w:p w14:paraId="217DA2C8"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6BDA97F6"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280</w:t>
            </w:r>
          </w:p>
        </w:tc>
        <w:tc>
          <w:tcPr>
            <w:tcW w:w="1134" w:type="dxa"/>
          </w:tcPr>
          <w:p w14:paraId="3C04B93F"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1C43698D"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165</w:t>
            </w:r>
          </w:p>
        </w:tc>
        <w:tc>
          <w:tcPr>
            <w:tcW w:w="1134" w:type="dxa"/>
            <w:tcBorders>
              <w:right w:val="single" w:sz="4" w:space="0" w:color="auto"/>
            </w:tcBorders>
          </w:tcPr>
          <w:p w14:paraId="6134FA85"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487BB847"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319</w:t>
            </w:r>
          </w:p>
        </w:tc>
        <w:tc>
          <w:tcPr>
            <w:tcW w:w="1276" w:type="dxa"/>
            <w:tcBorders>
              <w:left w:val="single" w:sz="4" w:space="0" w:color="auto"/>
            </w:tcBorders>
          </w:tcPr>
          <w:p w14:paraId="4D594E37" w14:textId="77777777" w:rsidR="00C965E8" w:rsidRPr="008B163F" w:rsidRDefault="00C965E8" w:rsidP="00BA54F9">
            <w:pPr>
              <w:jc w:val="center"/>
              <w:rPr>
                <w:rFonts w:ascii="Times New Roman" w:hAnsi="Times New Roman" w:cs="Times New Roman"/>
                <w:sz w:val="24"/>
                <w:szCs w:val="24"/>
              </w:rPr>
            </w:pPr>
          </w:p>
          <w:p w14:paraId="761A6653"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88</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4</w:t>
            </w:r>
          </w:p>
        </w:tc>
        <w:tc>
          <w:tcPr>
            <w:tcW w:w="1418" w:type="dxa"/>
          </w:tcPr>
          <w:p w14:paraId="6DD46FE4" w14:textId="77777777" w:rsidR="00C965E8" w:rsidRPr="008B163F" w:rsidRDefault="00C965E8" w:rsidP="00BA54F9">
            <w:pPr>
              <w:jc w:val="center"/>
              <w:rPr>
                <w:rFonts w:ascii="Times New Roman" w:hAnsi="Times New Roman" w:cs="Times New Roman"/>
                <w:sz w:val="24"/>
                <w:szCs w:val="24"/>
              </w:rPr>
            </w:pPr>
          </w:p>
          <w:p w14:paraId="09D573D8"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25</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7</w:t>
            </w:r>
          </w:p>
        </w:tc>
        <w:tc>
          <w:tcPr>
            <w:tcW w:w="1304" w:type="dxa"/>
          </w:tcPr>
          <w:p w14:paraId="5CC9DC3D" w14:textId="77777777" w:rsidR="00C965E8" w:rsidRPr="008B163F" w:rsidRDefault="00C965E8" w:rsidP="00BA54F9">
            <w:pPr>
              <w:jc w:val="center"/>
              <w:rPr>
                <w:rFonts w:ascii="Times New Roman" w:hAnsi="Times New Roman" w:cs="Times New Roman"/>
                <w:sz w:val="24"/>
                <w:szCs w:val="24"/>
              </w:rPr>
            </w:pPr>
          </w:p>
          <w:p w14:paraId="471307E5"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44</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3</w:t>
            </w:r>
          </w:p>
        </w:tc>
      </w:tr>
      <w:tr w:rsidR="008B163F" w:rsidRPr="008B163F" w14:paraId="29F67D03" w14:textId="77777777" w:rsidTr="00C547C9">
        <w:tc>
          <w:tcPr>
            <w:tcW w:w="1668" w:type="dxa"/>
            <w:tcBorders>
              <w:right w:val="single" w:sz="4" w:space="0" w:color="auto"/>
            </w:tcBorders>
          </w:tcPr>
          <w:p w14:paraId="102F5140" w14:textId="77777777" w:rsidR="00C965E8" w:rsidRPr="008B163F" w:rsidRDefault="00C965E8" w:rsidP="00BA54F9">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Ўртача касалланган</w:t>
            </w:r>
          </w:p>
        </w:tc>
        <w:tc>
          <w:tcPr>
            <w:tcW w:w="1275" w:type="dxa"/>
            <w:tcBorders>
              <w:left w:val="single" w:sz="4" w:space="0" w:color="auto"/>
            </w:tcBorders>
          </w:tcPr>
          <w:p w14:paraId="024CCE82"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579B04ED"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272</w:t>
            </w:r>
          </w:p>
        </w:tc>
        <w:tc>
          <w:tcPr>
            <w:tcW w:w="1134" w:type="dxa"/>
          </w:tcPr>
          <w:p w14:paraId="7118DEAD"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622376E0"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160</w:t>
            </w:r>
          </w:p>
        </w:tc>
        <w:tc>
          <w:tcPr>
            <w:tcW w:w="1134" w:type="dxa"/>
            <w:tcBorders>
              <w:right w:val="single" w:sz="4" w:space="0" w:color="auto"/>
            </w:tcBorders>
          </w:tcPr>
          <w:p w14:paraId="05945C1A"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279DF410"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303</w:t>
            </w:r>
          </w:p>
        </w:tc>
        <w:tc>
          <w:tcPr>
            <w:tcW w:w="1276" w:type="dxa"/>
            <w:tcBorders>
              <w:left w:val="single" w:sz="4" w:space="0" w:color="auto"/>
            </w:tcBorders>
          </w:tcPr>
          <w:p w14:paraId="71A8E080" w14:textId="77777777" w:rsidR="00C965E8" w:rsidRPr="008B163F" w:rsidRDefault="00C965E8" w:rsidP="00BA54F9">
            <w:pPr>
              <w:jc w:val="center"/>
              <w:rPr>
                <w:rFonts w:ascii="Times New Roman" w:hAnsi="Times New Roman" w:cs="Times New Roman"/>
                <w:sz w:val="24"/>
                <w:szCs w:val="24"/>
              </w:rPr>
            </w:pPr>
          </w:p>
          <w:p w14:paraId="76B994C5"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80</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7</w:t>
            </w:r>
          </w:p>
        </w:tc>
        <w:tc>
          <w:tcPr>
            <w:tcW w:w="1418" w:type="dxa"/>
          </w:tcPr>
          <w:p w14:paraId="488D3696" w14:textId="77777777" w:rsidR="00C965E8" w:rsidRPr="008B163F" w:rsidRDefault="00C965E8" w:rsidP="00BA54F9">
            <w:pPr>
              <w:jc w:val="center"/>
              <w:rPr>
                <w:rFonts w:ascii="Times New Roman" w:hAnsi="Times New Roman" w:cs="Times New Roman"/>
                <w:sz w:val="24"/>
                <w:szCs w:val="24"/>
              </w:rPr>
            </w:pPr>
          </w:p>
          <w:p w14:paraId="6C73FD6B"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18</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3</w:t>
            </w:r>
          </w:p>
        </w:tc>
        <w:tc>
          <w:tcPr>
            <w:tcW w:w="1304" w:type="dxa"/>
          </w:tcPr>
          <w:p w14:paraId="38CDE569" w14:textId="77777777" w:rsidR="00C965E8" w:rsidRPr="008B163F" w:rsidRDefault="00C965E8" w:rsidP="00BA54F9">
            <w:pPr>
              <w:jc w:val="center"/>
              <w:rPr>
                <w:rFonts w:ascii="Times New Roman" w:hAnsi="Times New Roman" w:cs="Times New Roman"/>
                <w:sz w:val="24"/>
                <w:szCs w:val="24"/>
              </w:rPr>
            </w:pPr>
          </w:p>
          <w:p w14:paraId="4DE6CA94"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40</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1</w:t>
            </w:r>
          </w:p>
        </w:tc>
      </w:tr>
      <w:tr w:rsidR="008B163F" w:rsidRPr="008B163F" w14:paraId="024E705B" w14:textId="77777777" w:rsidTr="00C547C9">
        <w:tc>
          <w:tcPr>
            <w:tcW w:w="1668" w:type="dxa"/>
            <w:tcBorders>
              <w:bottom w:val="single" w:sz="4" w:space="0" w:color="auto"/>
              <w:right w:val="single" w:sz="4" w:space="0" w:color="auto"/>
            </w:tcBorders>
          </w:tcPr>
          <w:p w14:paraId="7026AF7B" w14:textId="77777777" w:rsidR="00C965E8" w:rsidRPr="008B163F" w:rsidRDefault="00C965E8" w:rsidP="00BA54F9">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Кучли касалланган</w:t>
            </w:r>
          </w:p>
        </w:tc>
        <w:tc>
          <w:tcPr>
            <w:tcW w:w="1275" w:type="dxa"/>
            <w:tcBorders>
              <w:left w:val="single" w:sz="4" w:space="0" w:color="auto"/>
              <w:bottom w:val="single" w:sz="4" w:space="0" w:color="auto"/>
            </w:tcBorders>
          </w:tcPr>
          <w:p w14:paraId="17270842"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4F748825"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268</w:t>
            </w:r>
          </w:p>
        </w:tc>
        <w:tc>
          <w:tcPr>
            <w:tcW w:w="1134" w:type="dxa"/>
            <w:tcBorders>
              <w:bottom w:val="single" w:sz="4" w:space="0" w:color="auto"/>
            </w:tcBorders>
          </w:tcPr>
          <w:p w14:paraId="4497C7D0"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0DD93E46"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490</w:t>
            </w:r>
          </w:p>
        </w:tc>
        <w:tc>
          <w:tcPr>
            <w:tcW w:w="1134" w:type="dxa"/>
            <w:tcBorders>
              <w:bottom w:val="single" w:sz="4" w:space="0" w:color="auto"/>
              <w:right w:val="single" w:sz="4" w:space="0" w:color="auto"/>
            </w:tcBorders>
          </w:tcPr>
          <w:p w14:paraId="6236B063" w14:textId="77777777" w:rsidR="00C965E8" w:rsidRPr="008B163F" w:rsidRDefault="00C965E8" w:rsidP="00BA54F9">
            <w:pPr>
              <w:tabs>
                <w:tab w:val="left" w:pos="9072"/>
              </w:tabs>
              <w:ind w:right="27"/>
              <w:jc w:val="center"/>
              <w:rPr>
                <w:rFonts w:ascii="Times New Roman" w:hAnsi="Times New Roman" w:cs="Times New Roman"/>
                <w:sz w:val="24"/>
                <w:szCs w:val="24"/>
                <w:lang w:val="en-US"/>
              </w:rPr>
            </w:pPr>
          </w:p>
          <w:p w14:paraId="67199F34" w14:textId="77777777" w:rsidR="00C965E8" w:rsidRPr="008B163F" w:rsidRDefault="00686BB6" w:rsidP="00BA54F9">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lang w:val="en-US"/>
              </w:rPr>
              <w:t>306</w:t>
            </w:r>
          </w:p>
        </w:tc>
        <w:tc>
          <w:tcPr>
            <w:tcW w:w="1276" w:type="dxa"/>
            <w:tcBorders>
              <w:left w:val="single" w:sz="4" w:space="0" w:color="auto"/>
              <w:bottom w:val="single" w:sz="4" w:space="0" w:color="auto"/>
            </w:tcBorders>
          </w:tcPr>
          <w:p w14:paraId="5CFD748A" w14:textId="77777777" w:rsidR="00C965E8" w:rsidRPr="008B163F" w:rsidRDefault="00C965E8" w:rsidP="00BA54F9">
            <w:pPr>
              <w:jc w:val="center"/>
              <w:rPr>
                <w:rFonts w:ascii="Times New Roman" w:hAnsi="Times New Roman" w:cs="Times New Roman"/>
                <w:sz w:val="24"/>
                <w:szCs w:val="24"/>
              </w:rPr>
            </w:pPr>
          </w:p>
          <w:p w14:paraId="026CCC7F"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1</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03</w:t>
            </w:r>
            <w:r w:rsidR="00C965E8" w:rsidRPr="008B163F">
              <w:rPr>
                <w:rFonts w:ascii="Times New Roman" w:hAnsi="Times New Roman" w:cs="Times New Roman"/>
                <w:sz w:val="24"/>
                <w:szCs w:val="24"/>
                <w:lang w:val="en-US"/>
              </w:rPr>
              <w:t>±0,10</w:t>
            </w:r>
          </w:p>
        </w:tc>
        <w:tc>
          <w:tcPr>
            <w:tcW w:w="1418" w:type="dxa"/>
            <w:tcBorders>
              <w:bottom w:val="single" w:sz="4" w:space="0" w:color="auto"/>
            </w:tcBorders>
          </w:tcPr>
          <w:p w14:paraId="22EDC901" w14:textId="77777777" w:rsidR="00C965E8" w:rsidRPr="008B163F" w:rsidRDefault="00C965E8" w:rsidP="00BA54F9">
            <w:pPr>
              <w:jc w:val="center"/>
              <w:rPr>
                <w:rFonts w:ascii="Times New Roman" w:hAnsi="Times New Roman" w:cs="Times New Roman"/>
                <w:sz w:val="24"/>
                <w:szCs w:val="24"/>
              </w:rPr>
            </w:pPr>
          </w:p>
          <w:p w14:paraId="1744ECEE"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21</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9</w:t>
            </w:r>
          </w:p>
        </w:tc>
        <w:tc>
          <w:tcPr>
            <w:tcW w:w="1304" w:type="dxa"/>
            <w:tcBorders>
              <w:bottom w:val="single" w:sz="4" w:space="0" w:color="auto"/>
            </w:tcBorders>
          </w:tcPr>
          <w:p w14:paraId="4A422E77" w14:textId="77777777" w:rsidR="00C965E8" w:rsidRPr="008B163F" w:rsidRDefault="00C965E8" w:rsidP="00BA54F9">
            <w:pPr>
              <w:jc w:val="center"/>
              <w:rPr>
                <w:rFonts w:ascii="Times New Roman" w:hAnsi="Times New Roman" w:cs="Times New Roman"/>
                <w:sz w:val="24"/>
                <w:szCs w:val="24"/>
              </w:rPr>
            </w:pPr>
          </w:p>
          <w:p w14:paraId="67FD7A6C" w14:textId="77777777" w:rsidR="00C965E8" w:rsidRPr="008B163F" w:rsidRDefault="00686BB6" w:rsidP="00BA54F9">
            <w:pPr>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00C965E8" w:rsidRPr="008B163F">
              <w:rPr>
                <w:rFonts w:ascii="Times New Roman" w:hAnsi="Times New Roman" w:cs="Times New Roman"/>
                <w:sz w:val="24"/>
                <w:szCs w:val="24"/>
              </w:rPr>
              <w:t>42</w:t>
            </w:r>
            <w:r w:rsidR="00C965E8" w:rsidRPr="008B163F">
              <w:rPr>
                <w:rFonts w:ascii="Times New Roman" w:hAnsi="Times New Roman" w:cs="Times New Roman"/>
                <w:sz w:val="24"/>
                <w:szCs w:val="24"/>
                <w:lang w:val="en-US"/>
              </w:rPr>
              <w:t>±0,0</w:t>
            </w:r>
            <w:r w:rsidR="00C965E8" w:rsidRPr="008B163F">
              <w:rPr>
                <w:rFonts w:ascii="Times New Roman" w:hAnsi="Times New Roman" w:cs="Times New Roman"/>
                <w:sz w:val="24"/>
                <w:szCs w:val="24"/>
              </w:rPr>
              <w:t>2</w:t>
            </w:r>
          </w:p>
        </w:tc>
      </w:tr>
    </w:tbl>
    <w:p w14:paraId="163914D9" w14:textId="77777777" w:rsidR="00C547C9" w:rsidRPr="008B163F" w:rsidRDefault="00C965E8" w:rsidP="00C547C9">
      <w:pPr>
        <w:spacing w:line="240" w:lineRule="auto"/>
        <w:ind w:firstLine="567"/>
        <w:jc w:val="both"/>
        <w:rPr>
          <w:rFonts w:ascii="Times New Roman" w:hAnsi="Times New Roman" w:cs="Times New Roman"/>
          <w:lang w:val="uz-Cyrl-UZ"/>
        </w:rPr>
      </w:pPr>
      <w:r w:rsidRPr="008B163F">
        <w:rPr>
          <w:rFonts w:ascii="Times New Roman" w:hAnsi="Times New Roman" w:cs="Times New Roman"/>
          <w:b/>
        </w:rPr>
        <w:t xml:space="preserve">Изоҳ: </w:t>
      </w:r>
      <w:r w:rsidRPr="008B163F">
        <w:rPr>
          <w:rFonts w:ascii="Times New Roman" w:hAnsi="Times New Roman" w:cs="Times New Roman"/>
        </w:rPr>
        <w:t>р≤0,05 – назоратга нисбатан ишончли, *-наз</w:t>
      </w:r>
      <w:r w:rsidR="00C547C9" w:rsidRPr="008B163F">
        <w:rPr>
          <w:rFonts w:ascii="Times New Roman" w:hAnsi="Times New Roman" w:cs="Times New Roman"/>
        </w:rPr>
        <w:t>орат соғлом ўсимлик ҳисоланади.</w:t>
      </w:r>
    </w:p>
    <w:p w14:paraId="26E18EBF" w14:textId="77777777" w:rsidR="00C965E8" w:rsidRPr="008B163F" w:rsidRDefault="00C965E8" w:rsidP="00C547C9">
      <w:pPr>
        <w:spacing w:after="0" w:line="240" w:lineRule="auto"/>
        <w:ind w:firstLine="567"/>
        <w:jc w:val="both"/>
        <w:rPr>
          <w:rFonts w:ascii="Times New Roman" w:hAnsi="Times New Roman" w:cs="Times New Roman"/>
          <w:lang w:val="uz-Cyrl-UZ"/>
        </w:rPr>
      </w:pPr>
      <w:r w:rsidRPr="008B163F">
        <w:rPr>
          <w:rFonts w:ascii="Times New Roman" w:hAnsi="Times New Roman" w:cs="Times New Roman"/>
          <w:bCs/>
          <w:sz w:val="28"/>
          <w:szCs w:val="28"/>
          <w:lang w:val="uz-Cyrl-UZ"/>
        </w:rPr>
        <w:t>Каротиноид миқдори ҳам назортага нисбатан тўрт баравардан ортиқ камайганлиги яъни соғлом ўсимликда 2,24 mg/l ни ташкил этган бўлса, қолган касалланиш даражаларида эса деярли бир хил миқдорда 0,40-0,44 mg</w:t>
      </w:r>
      <w:r w:rsidR="00937040" w:rsidRPr="008B163F">
        <w:rPr>
          <w:rFonts w:ascii="Times New Roman" w:hAnsi="Times New Roman" w:cs="Times New Roman"/>
          <w:bCs/>
          <w:sz w:val="28"/>
          <w:szCs w:val="28"/>
          <w:lang w:val="uz-Cyrl-UZ"/>
        </w:rPr>
        <w:t>/l ни ташкил этганлиги маълум бўлди</w:t>
      </w:r>
      <w:r w:rsidRPr="008B163F">
        <w:rPr>
          <w:rFonts w:ascii="Times New Roman" w:hAnsi="Times New Roman" w:cs="Times New Roman"/>
          <w:bCs/>
          <w:sz w:val="28"/>
          <w:szCs w:val="28"/>
          <w:lang w:val="uz-Cyrl-UZ"/>
        </w:rPr>
        <w:t xml:space="preserve"> (2-жадвал).</w:t>
      </w:r>
    </w:p>
    <w:p w14:paraId="362DEB90" w14:textId="77777777" w:rsidR="00C965E8" w:rsidRPr="008B163F" w:rsidRDefault="00C965E8" w:rsidP="00C547C9">
      <w:pPr>
        <w:tabs>
          <w:tab w:val="left" w:pos="9072"/>
        </w:tabs>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Бундан ташқари ўсимлик қуруқ массасидаги хорофилл «а», «b» ҳамда коротиноид миқдори ҳам ўрганиб чиқилди (3-жадвал). </w:t>
      </w:r>
    </w:p>
    <w:p w14:paraId="1AB2B34E" w14:textId="77777777" w:rsidR="00C965E8" w:rsidRPr="008B163F" w:rsidRDefault="00C965E8" w:rsidP="00C965E8">
      <w:pPr>
        <w:tabs>
          <w:tab w:val="left" w:pos="9072"/>
        </w:tabs>
        <w:spacing w:after="0" w:line="240" w:lineRule="auto"/>
        <w:ind w:right="27"/>
        <w:jc w:val="right"/>
        <w:rPr>
          <w:rFonts w:ascii="Times New Roman" w:hAnsi="Times New Roman" w:cs="Times New Roman"/>
          <w:b/>
          <w:sz w:val="32"/>
          <w:szCs w:val="32"/>
          <w:lang w:val="uz-Cyrl-UZ"/>
        </w:rPr>
      </w:pPr>
      <w:r w:rsidRPr="008B163F">
        <w:rPr>
          <w:rFonts w:ascii="Times New Roman" w:hAnsi="Times New Roman" w:cs="Times New Roman"/>
          <w:b/>
          <w:bCs/>
          <w:sz w:val="28"/>
          <w:szCs w:val="28"/>
          <w:lang w:val="uz-Cyrl-UZ"/>
        </w:rPr>
        <w:t>3</w:t>
      </w:r>
      <w:r w:rsidRPr="008B163F">
        <w:rPr>
          <w:rFonts w:ascii="Times New Roman" w:hAnsi="Times New Roman" w:cs="Times New Roman"/>
          <w:b/>
          <w:sz w:val="32"/>
          <w:szCs w:val="32"/>
          <w:lang w:val="uz-Cyrl-UZ"/>
        </w:rPr>
        <w:t>-</w:t>
      </w:r>
      <w:r w:rsidRPr="008B163F">
        <w:rPr>
          <w:rFonts w:ascii="Times New Roman" w:hAnsi="Times New Roman" w:cs="Times New Roman"/>
          <w:b/>
          <w:sz w:val="28"/>
          <w:szCs w:val="28"/>
          <w:lang w:val="uz-Cyrl-UZ"/>
        </w:rPr>
        <w:t>жадвал</w:t>
      </w:r>
    </w:p>
    <w:p w14:paraId="54956F75" w14:textId="77777777" w:rsidR="00C965E8" w:rsidRPr="008B163F" w:rsidRDefault="00C965E8" w:rsidP="00C965E8">
      <w:pPr>
        <w:tabs>
          <w:tab w:val="left" w:pos="9072"/>
        </w:tabs>
        <w:spacing w:after="0" w:line="240" w:lineRule="auto"/>
        <w:ind w:right="27"/>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Ўсимлик барги қуруқ массасидаги хлорофилл ва коротиноид миқдорининг ўзгариши</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871"/>
        <w:gridCol w:w="1814"/>
        <w:gridCol w:w="1588"/>
        <w:gridCol w:w="2268"/>
      </w:tblGrid>
      <w:tr w:rsidR="008B163F" w:rsidRPr="008B163F" w14:paraId="5844CBC4" w14:textId="77777777" w:rsidTr="00C547C9">
        <w:tc>
          <w:tcPr>
            <w:tcW w:w="1668" w:type="dxa"/>
            <w:vMerge w:val="restart"/>
            <w:tcBorders>
              <w:top w:val="single" w:sz="4" w:space="0" w:color="auto"/>
              <w:right w:val="single" w:sz="4" w:space="0" w:color="auto"/>
            </w:tcBorders>
          </w:tcPr>
          <w:p w14:paraId="03E1B738" w14:textId="77777777" w:rsidR="00C965E8" w:rsidRPr="008B163F" w:rsidRDefault="00C965E8" w:rsidP="00AE278E">
            <w:pPr>
              <w:tabs>
                <w:tab w:val="left" w:pos="9072"/>
              </w:tabs>
              <w:ind w:right="27"/>
              <w:jc w:val="center"/>
              <w:rPr>
                <w:rFonts w:ascii="Times New Roman" w:hAnsi="Times New Roman" w:cs="Times New Roman"/>
                <w:sz w:val="24"/>
                <w:szCs w:val="24"/>
                <w:lang w:val="uz-Cyrl-UZ"/>
              </w:rPr>
            </w:pPr>
          </w:p>
          <w:p w14:paraId="053E9F69"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Вариантлар</w:t>
            </w:r>
          </w:p>
        </w:tc>
        <w:tc>
          <w:tcPr>
            <w:tcW w:w="5273" w:type="dxa"/>
            <w:gridSpan w:val="3"/>
            <w:tcBorders>
              <w:top w:val="single" w:sz="4" w:space="0" w:color="auto"/>
              <w:left w:val="single" w:sz="4" w:space="0" w:color="auto"/>
              <w:bottom w:val="single" w:sz="4" w:space="0" w:color="auto"/>
              <w:right w:val="single" w:sz="4" w:space="0" w:color="auto"/>
            </w:tcBorders>
          </w:tcPr>
          <w:p w14:paraId="4E763E3C"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 xml:space="preserve">Ўсимлик барги қуруқ вазнидаги пигмент миқдори, mg/g </w:t>
            </w:r>
          </w:p>
        </w:tc>
        <w:tc>
          <w:tcPr>
            <w:tcW w:w="2268" w:type="dxa"/>
            <w:vMerge w:val="restart"/>
            <w:tcBorders>
              <w:top w:val="single" w:sz="4" w:space="0" w:color="auto"/>
              <w:left w:val="single" w:sz="4" w:space="0" w:color="auto"/>
            </w:tcBorders>
          </w:tcPr>
          <w:p w14:paraId="293E5B64"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Хлорофилл “а” нинг хлорофилл “</w:t>
            </w:r>
            <w:r w:rsidRPr="008B163F">
              <w:rPr>
                <w:rFonts w:ascii="Times New Roman" w:hAnsi="Times New Roman" w:cs="Times New Roman"/>
                <w:sz w:val="24"/>
                <w:szCs w:val="24"/>
                <w:lang w:val="en-US"/>
              </w:rPr>
              <w:t>b</w:t>
            </w:r>
            <w:r w:rsidRPr="008B163F">
              <w:rPr>
                <w:rFonts w:ascii="Times New Roman" w:hAnsi="Times New Roman" w:cs="Times New Roman"/>
                <w:sz w:val="24"/>
                <w:szCs w:val="24"/>
              </w:rPr>
              <w:t>” га нисбати</w:t>
            </w:r>
          </w:p>
        </w:tc>
      </w:tr>
      <w:tr w:rsidR="008B163F" w:rsidRPr="008B163F" w14:paraId="1B9CE516" w14:textId="77777777" w:rsidTr="00C547C9">
        <w:trPr>
          <w:trHeight w:val="298"/>
        </w:trPr>
        <w:tc>
          <w:tcPr>
            <w:tcW w:w="1668" w:type="dxa"/>
            <w:vMerge/>
            <w:tcBorders>
              <w:bottom w:val="single" w:sz="4" w:space="0" w:color="auto"/>
              <w:right w:val="single" w:sz="4" w:space="0" w:color="auto"/>
            </w:tcBorders>
          </w:tcPr>
          <w:p w14:paraId="624A0022" w14:textId="77777777" w:rsidR="00C965E8" w:rsidRPr="008B163F" w:rsidRDefault="00C965E8" w:rsidP="00AE278E">
            <w:pPr>
              <w:tabs>
                <w:tab w:val="left" w:pos="9072"/>
              </w:tabs>
              <w:ind w:right="27"/>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14:paraId="4BF401B3"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Хлорофилл “а”</w:t>
            </w:r>
          </w:p>
        </w:tc>
        <w:tc>
          <w:tcPr>
            <w:tcW w:w="1814" w:type="dxa"/>
            <w:tcBorders>
              <w:top w:val="single" w:sz="4" w:space="0" w:color="auto"/>
              <w:left w:val="single" w:sz="4" w:space="0" w:color="auto"/>
              <w:bottom w:val="single" w:sz="4" w:space="0" w:color="auto"/>
              <w:right w:val="single" w:sz="4" w:space="0" w:color="auto"/>
            </w:tcBorders>
          </w:tcPr>
          <w:p w14:paraId="6AF218B3"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Хлорофилл “</w:t>
            </w:r>
            <w:r w:rsidRPr="008B163F">
              <w:rPr>
                <w:rFonts w:ascii="Times New Roman" w:hAnsi="Times New Roman" w:cs="Times New Roman"/>
                <w:sz w:val="24"/>
                <w:szCs w:val="24"/>
                <w:lang w:val="en-US"/>
              </w:rPr>
              <w:t>b</w:t>
            </w:r>
            <w:r w:rsidRPr="008B163F">
              <w:rPr>
                <w:rFonts w:ascii="Times New Roman" w:hAnsi="Times New Roman" w:cs="Times New Roman"/>
                <w:sz w:val="24"/>
                <w:szCs w:val="24"/>
              </w:rPr>
              <w:t>”</w:t>
            </w:r>
          </w:p>
        </w:tc>
        <w:tc>
          <w:tcPr>
            <w:tcW w:w="1588" w:type="dxa"/>
            <w:tcBorders>
              <w:top w:val="single" w:sz="4" w:space="0" w:color="auto"/>
              <w:left w:val="single" w:sz="4" w:space="0" w:color="auto"/>
              <w:bottom w:val="single" w:sz="4" w:space="0" w:color="auto"/>
              <w:right w:val="single" w:sz="4" w:space="0" w:color="auto"/>
            </w:tcBorders>
          </w:tcPr>
          <w:p w14:paraId="64AA81B6" w14:textId="77777777" w:rsidR="00C965E8" w:rsidRPr="008B163F" w:rsidRDefault="00C965E8" w:rsidP="00AE278E">
            <w:pPr>
              <w:tabs>
                <w:tab w:val="left" w:pos="9072"/>
              </w:tabs>
              <w:ind w:right="27"/>
              <w:jc w:val="center"/>
              <w:rPr>
                <w:rFonts w:ascii="Times New Roman" w:hAnsi="Times New Roman" w:cs="Times New Roman"/>
                <w:sz w:val="24"/>
                <w:szCs w:val="24"/>
              </w:rPr>
            </w:pPr>
            <w:r w:rsidRPr="008B163F">
              <w:rPr>
                <w:rFonts w:ascii="Times New Roman" w:hAnsi="Times New Roman" w:cs="Times New Roman"/>
                <w:sz w:val="24"/>
                <w:szCs w:val="24"/>
              </w:rPr>
              <w:t>Каротиноид</w:t>
            </w:r>
          </w:p>
        </w:tc>
        <w:tc>
          <w:tcPr>
            <w:tcW w:w="2268" w:type="dxa"/>
            <w:vMerge/>
            <w:tcBorders>
              <w:left w:val="single" w:sz="4" w:space="0" w:color="auto"/>
              <w:bottom w:val="single" w:sz="4" w:space="0" w:color="auto"/>
            </w:tcBorders>
          </w:tcPr>
          <w:p w14:paraId="7C3F1887" w14:textId="77777777" w:rsidR="00C965E8" w:rsidRPr="008B163F" w:rsidRDefault="00C965E8" w:rsidP="00AE278E">
            <w:pPr>
              <w:tabs>
                <w:tab w:val="left" w:pos="9072"/>
              </w:tabs>
              <w:ind w:right="27"/>
              <w:rPr>
                <w:rFonts w:ascii="Times New Roman" w:hAnsi="Times New Roman" w:cs="Times New Roman"/>
                <w:sz w:val="24"/>
                <w:szCs w:val="24"/>
                <w:lang w:val="en-US"/>
              </w:rPr>
            </w:pPr>
          </w:p>
        </w:tc>
      </w:tr>
      <w:tr w:rsidR="008B163F" w:rsidRPr="008B163F" w14:paraId="3098426D" w14:textId="77777777" w:rsidTr="00C547C9">
        <w:tc>
          <w:tcPr>
            <w:tcW w:w="1668" w:type="dxa"/>
            <w:tcBorders>
              <w:top w:val="single" w:sz="4" w:space="0" w:color="auto"/>
              <w:right w:val="single" w:sz="4" w:space="0" w:color="auto"/>
            </w:tcBorders>
          </w:tcPr>
          <w:p w14:paraId="6D0D4226" w14:textId="77777777" w:rsidR="00C965E8" w:rsidRPr="008B163F" w:rsidRDefault="00C965E8" w:rsidP="00AE278E">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Назорат*</w:t>
            </w:r>
          </w:p>
        </w:tc>
        <w:tc>
          <w:tcPr>
            <w:tcW w:w="1871" w:type="dxa"/>
            <w:tcBorders>
              <w:top w:val="single" w:sz="4" w:space="0" w:color="auto"/>
              <w:left w:val="single" w:sz="4" w:space="0" w:color="auto"/>
            </w:tcBorders>
          </w:tcPr>
          <w:p w14:paraId="30AF9EBF"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5</w:t>
            </w:r>
            <w:r w:rsidRPr="008B163F">
              <w:rPr>
                <w:rFonts w:ascii="Times New Roman" w:hAnsi="Times New Roman" w:cs="Times New Roman"/>
                <w:sz w:val="24"/>
                <w:szCs w:val="24"/>
              </w:rPr>
              <w:t>,00</w:t>
            </w:r>
            <w:r w:rsidRPr="008B163F">
              <w:rPr>
                <w:rFonts w:ascii="Times New Roman" w:hAnsi="Times New Roman" w:cs="Times New Roman"/>
                <w:sz w:val="24"/>
                <w:szCs w:val="24"/>
                <w:lang w:val="en-US"/>
              </w:rPr>
              <w:t>±0,08</w:t>
            </w:r>
          </w:p>
        </w:tc>
        <w:tc>
          <w:tcPr>
            <w:tcW w:w="1814" w:type="dxa"/>
            <w:tcBorders>
              <w:top w:val="single" w:sz="4" w:space="0" w:color="auto"/>
            </w:tcBorders>
          </w:tcPr>
          <w:p w14:paraId="5C69D170"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2</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6</w:t>
            </w:r>
            <w:r w:rsidRPr="008B163F">
              <w:rPr>
                <w:rFonts w:ascii="Times New Roman" w:hAnsi="Times New Roman" w:cs="Times New Roman"/>
                <w:sz w:val="24"/>
                <w:szCs w:val="24"/>
              </w:rPr>
              <w:t>5</w:t>
            </w:r>
            <w:r w:rsidRPr="008B163F">
              <w:rPr>
                <w:rFonts w:ascii="Times New Roman" w:hAnsi="Times New Roman" w:cs="Times New Roman"/>
                <w:sz w:val="24"/>
                <w:szCs w:val="24"/>
                <w:lang w:val="en-US"/>
              </w:rPr>
              <w:t>±0,</w:t>
            </w:r>
            <w:r w:rsidRPr="008B163F">
              <w:rPr>
                <w:rFonts w:ascii="Times New Roman" w:hAnsi="Times New Roman" w:cs="Times New Roman"/>
                <w:sz w:val="24"/>
                <w:szCs w:val="24"/>
              </w:rPr>
              <w:t>10</w:t>
            </w:r>
          </w:p>
        </w:tc>
        <w:tc>
          <w:tcPr>
            <w:tcW w:w="1588" w:type="dxa"/>
            <w:tcBorders>
              <w:top w:val="single" w:sz="4" w:space="0" w:color="auto"/>
              <w:right w:val="single" w:sz="4" w:space="0" w:color="auto"/>
            </w:tcBorders>
          </w:tcPr>
          <w:p w14:paraId="62949D89"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1</w:t>
            </w:r>
            <w:r w:rsidRPr="008B163F">
              <w:rPr>
                <w:rFonts w:ascii="Times New Roman" w:hAnsi="Times New Roman" w:cs="Times New Roman"/>
                <w:sz w:val="24"/>
                <w:szCs w:val="24"/>
              </w:rPr>
              <w:t>5</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c>
          <w:tcPr>
            <w:tcW w:w="2268" w:type="dxa"/>
            <w:tcBorders>
              <w:top w:val="single" w:sz="4" w:space="0" w:color="auto"/>
              <w:left w:val="single" w:sz="4" w:space="0" w:color="auto"/>
            </w:tcBorders>
          </w:tcPr>
          <w:p w14:paraId="7A6C8787"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1:1,93</w:t>
            </w:r>
          </w:p>
        </w:tc>
      </w:tr>
      <w:tr w:rsidR="008B163F" w:rsidRPr="008B163F" w14:paraId="4B8BCCC5" w14:textId="77777777" w:rsidTr="00C547C9">
        <w:tc>
          <w:tcPr>
            <w:tcW w:w="1668" w:type="dxa"/>
            <w:tcBorders>
              <w:right w:val="single" w:sz="4" w:space="0" w:color="auto"/>
            </w:tcBorders>
          </w:tcPr>
          <w:p w14:paraId="5C391727" w14:textId="77777777" w:rsidR="00C965E8" w:rsidRPr="008B163F" w:rsidRDefault="00C965E8" w:rsidP="00AE278E">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Кучсиз касалланган</w:t>
            </w:r>
          </w:p>
        </w:tc>
        <w:tc>
          <w:tcPr>
            <w:tcW w:w="1871" w:type="dxa"/>
            <w:tcBorders>
              <w:left w:val="single" w:sz="4" w:space="0" w:color="auto"/>
            </w:tcBorders>
          </w:tcPr>
          <w:p w14:paraId="153A1EEB" w14:textId="77777777" w:rsidR="00C965E8" w:rsidRPr="008B163F" w:rsidRDefault="00C965E8" w:rsidP="00AE278E">
            <w:pPr>
              <w:jc w:val="center"/>
              <w:rPr>
                <w:rFonts w:ascii="Times New Roman" w:hAnsi="Times New Roman" w:cs="Times New Roman"/>
                <w:bCs/>
                <w:sz w:val="24"/>
                <w:szCs w:val="24"/>
              </w:rPr>
            </w:pPr>
          </w:p>
          <w:p w14:paraId="71C0D87D"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4</w:t>
            </w:r>
            <w:r w:rsidRPr="008B163F">
              <w:rPr>
                <w:rFonts w:ascii="Times New Roman" w:hAnsi="Times New Roman" w:cs="Times New Roman"/>
                <w:sz w:val="24"/>
                <w:szCs w:val="24"/>
              </w:rPr>
              <w:t>1</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5</w:t>
            </w:r>
          </w:p>
        </w:tc>
        <w:tc>
          <w:tcPr>
            <w:tcW w:w="1814" w:type="dxa"/>
          </w:tcPr>
          <w:p w14:paraId="0E3E1951" w14:textId="77777777" w:rsidR="00C965E8" w:rsidRPr="008B163F" w:rsidRDefault="00C965E8" w:rsidP="00AE278E">
            <w:pPr>
              <w:jc w:val="center"/>
              <w:rPr>
                <w:rFonts w:ascii="Times New Roman" w:hAnsi="Times New Roman" w:cs="Times New Roman"/>
                <w:bCs/>
                <w:sz w:val="24"/>
                <w:szCs w:val="24"/>
              </w:rPr>
            </w:pPr>
          </w:p>
          <w:p w14:paraId="7F5DED19"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1</w:t>
            </w:r>
            <w:r w:rsidRPr="008B163F">
              <w:rPr>
                <w:rFonts w:ascii="Times New Roman" w:hAnsi="Times New Roman" w:cs="Times New Roman"/>
                <w:sz w:val="24"/>
                <w:szCs w:val="24"/>
              </w:rPr>
              <w:t>6</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9</w:t>
            </w:r>
          </w:p>
        </w:tc>
        <w:tc>
          <w:tcPr>
            <w:tcW w:w="1588" w:type="dxa"/>
            <w:tcBorders>
              <w:right w:val="single" w:sz="4" w:space="0" w:color="auto"/>
            </w:tcBorders>
          </w:tcPr>
          <w:p w14:paraId="515DCC85" w14:textId="77777777" w:rsidR="00C965E8" w:rsidRPr="008B163F" w:rsidRDefault="00C965E8" w:rsidP="00AE278E">
            <w:pPr>
              <w:jc w:val="center"/>
              <w:rPr>
                <w:rFonts w:ascii="Times New Roman" w:hAnsi="Times New Roman" w:cs="Times New Roman"/>
                <w:bCs/>
                <w:sz w:val="24"/>
                <w:szCs w:val="24"/>
              </w:rPr>
            </w:pPr>
          </w:p>
          <w:p w14:paraId="167BEEA6"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2</w:t>
            </w:r>
            <w:r w:rsidRPr="008B163F">
              <w:rPr>
                <w:rFonts w:ascii="Times New Roman" w:hAnsi="Times New Roman" w:cs="Times New Roman"/>
                <w:sz w:val="24"/>
                <w:szCs w:val="24"/>
              </w:rPr>
              <w:t>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2</w:t>
            </w:r>
          </w:p>
        </w:tc>
        <w:tc>
          <w:tcPr>
            <w:tcW w:w="2268" w:type="dxa"/>
            <w:tcBorders>
              <w:left w:val="single" w:sz="4" w:space="0" w:color="auto"/>
            </w:tcBorders>
          </w:tcPr>
          <w:p w14:paraId="2B7F1219"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p>
          <w:p w14:paraId="44E620F9"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1:1,28</w:t>
            </w:r>
          </w:p>
        </w:tc>
      </w:tr>
      <w:tr w:rsidR="008B163F" w:rsidRPr="008B163F" w14:paraId="03D2A15F" w14:textId="77777777" w:rsidTr="00C547C9">
        <w:tc>
          <w:tcPr>
            <w:tcW w:w="1668" w:type="dxa"/>
            <w:tcBorders>
              <w:right w:val="single" w:sz="4" w:space="0" w:color="auto"/>
            </w:tcBorders>
          </w:tcPr>
          <w:p w14:paraId="4D3B7303" w14:textId="77777777" w:rsidR="00C965E8" w:rsidRPr="008B163F" w:rsidRDefault="00C965E8" w:rsidP="00AE278E">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Ўртача касалланган</w:t>
            </w:r>
          </w:p>
        </w:tc>
        <w:tc>
          <w:tcPr>
            <w:tcW w:w="1871" w:type="dxa"/>
            <w:tcBorders>
              <w:left w:val="single" w:sz="4" w:space="0" w:color="auto"/>
            </w:tcBorders>
          </w:tcPr>
          <w:p w14:paraId="7CB824EF" w14:textId="77777777" w:rsidR="00C965E8" w:rsidRPr="008B163F" w:rsidRDefault="00C965E8" w:rsidP="00AE278E">
            <w:pPr>
              <w:jc w:val="center"/>
              <w:rPr>
                <w:rFonts w:ascii="Times New Roman" w:hAnsi="Times New Roman" w:cs="Times New Roman"/>
                <w:bCs/>
                <w:sz w:val="24"/>
                <w:szCs w:val="24"/>
              </w:rPr>
            </w:pPr>
          </w:p>
          <w:p w14:paraId="3F6DE5C7"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4</w:t>
            </w:r>
            <w:r w:rsidRPr="008B163F">
              <w:rPr>
                <w:rFonts w:ascii="Times New Roman" w:hAnsi="Times New Roman" w:cs="Times New Roman"/>
                <w:sz w:val="24"/>
                <w:szCs w:val="24"/>
              </w:rPr>
              <w:t>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c>
          <w:tcPr>
            <w:tcW w:w="1814" w:type="dxa"/>
          </w:tcPr>
          <w:p w14:paraId="7614CDFE" w14:textId="77777777" w:rsidR="00C965E8" w:rsidRPr="008B163F" w:rsidRDefault="00C965E8" w:rsidP="00AE278E">
            <w:pPr>
              <w:jc w:val="center"/>
              <w:rPr>
                <w:rFonts w:ascii="Times New Roman" w:hAnsi="Times New Roman" w:cs="Times New Roman"/>
                <w:bCs/>
                <w:sz w:val="24"/>
                <w:szCs w:val="24"/>
              </w:rPr>
            </w:pPr>
          </w:p>
          <w:p w14:paraId="172F8D26"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14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4</w:t>
            </w:r>
          </w:p>
        </w:tc>
        <w:tc>
          <w:tcPr>
            <w:tcW w:w="1588" w:type="dxa"/>
            <w:tcBorders>
              <w:right w:val="single" w:sz="4" w:space="0" w:color="auto"/>
            </w:tcBorders>
          </w:tcPr>
          <w:p w14:paraId="1646B8A8" w14:textId="77777777" w:rsidR="00C965E8" w:rsidRPr="008B163F" w:rsidRDefault="00C965E8" w:rsidP="00AE278E">
            <w:pPr>
              <w:jc w:val="center"/>
              <w:rPr>
                <w:rFonts w:ascii="Times New Roman" w:hAnsi="Times New Roman" w:cs="Times New Roman"/>
                <w:bCs/>
                <w:sz w:val="24"/>
                <w:szCs w:val="24"/>
              </w:rPr>
            </w:pPr>
          </w:p>
          <w:p w14:paraId="3226D44E"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rPr>
              <w:t>0,23</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1</w:t>
            </w:r>
          </w:p>
        </w:tc>
        <w:tc>
          <w:tcPr>
            <w:tcW w:w="2268" w:type="dxa"/>
            <w:tcBorders>
              <w:left w:val="single" w:sz="4" w:space="0" w:color="auto"/>
            </w:tcBorders>
          </w:tcPr>
          <w:p w14:paraId="16AB94EC"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p>
          <w:p w14:paraId="4F7CDA61"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1:1,28</w:t>
            </w:r>
          </w:p>
        </w:tc>
      </w:tr>
      <w:tr w:rsidR="008B163F" w:rsidRPr="008B163F" w14:paraId="3E4C50EB" w14:textId="77777777" w:rsidTr="00C547C9">
        <w:tc>
          <w:tcPr>
            <w:tcW w:w="1668" w:type="dxa"/>
            <w:tcBorders>
              <w:bottom w:val="single" w:sz="4" w:space="0" w:color="auto"/>
              <w:right w:val="single" w:sz="4" w:space="0" w:color="auto"/>
            </w:tcBorders>
          </w:tcPr>
          <w:p w14:paraId="42855CBA" w14:textId="77777777" w:rsidR="00C965E8" w:rsidRPr="008B163F" w:rsidRDefault="00C965E8" w:rsidP="00AE278E">
            <w:pPr>
              <w:tabs>
                <w:tab w:val="left" w:pos="9072"/>
              </w:tabs>
              <w:ind w:right="27"/>
              <w:rPr>
                <w:rFonts w:ascii="Times New Roman" w:hAnsi="Times New Roman" w:cs="Times New Roman"/>
                <w:sz w:val="24"/>
                <w:szCs w:val="24"/>
              </w:rPr>
            </w:pPr>
            <w:r w:rsidRPr="008B163F">
              <w:rPr>
                <w:rFonts w:ascii="Times New Roman" w:hAnsi="Times New Roman" w:cs="Times New Roman"/>
                <w:sz w:val="24"/>
                <w:szCs w:val="24"/>
              </w:rPr>
              <w:t>Кучли касалланган</w:t>
            </w:r>
          </w:p>
        </w:tc>
        <w:tc>
          <w:tcPr>
            <w:tcW w:w="1871" w:type="dxa"/>
            <w:tcBorders>
              <w:left w:val="single" w:sz="4" w:space="0" w:color="auto"/>
              <w:bottom w:val="single" w:sz="4" w:space="0" w:color="auto"/>
            </w:tcBorders>
          </w:tcPr>
          <w:p w14:paraId="114333A6" w14:textId="77777777" w:rsidR="00C965E8" w:rsidRPr="008B163F" w:rsidRDefault="00C965E8" w:rsidP="00AE278E">
            <w:pPr>
              <w:jc w:val="center"/>
              <w:rPr>
                <w:rFonts w:ascii="Times New Roman" w:hAnsi="Times New Roman" w:cs="Times New Roman"/>
                <w:bCs/>
                <w:sz w:val="24"/>
                <w:szCs w:val="24"/>
              </w:rPr>
            </w:pPr>
          </w:p>
          <w:p w14:paraId="5A21263E"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5</w:t>
            </w:r>
            <w:r w:rsidRPr="008B163F">
              <w:rPr>
                <w:rFonts w:ascii="Times New Roman" w:hAnsi="Times New Roman" w:cs="Times New Roman"/>
                <w:sz w:val="24"/>
                <w:szCs w:val="24"/>
              </w:rPr>
              <w:t>3</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7</w:t>
            </w:r>
          </w:p>
        </w:tc>
        <w:tc>
          <w:tcPr>
            <w:tcW w:w="1814" w:type="dxa"/>
            <w:tcBorders>
              <w:bottom w:val="single" w:sz="4" w:space="0" w:color="auto"/>
            </w:tcBorders>
          </w:tcPr>
          <w:p w14:paraId="44C5088B" w14:textId="77777777" w:rsidR="00C965E8" w:rsidRPr="008B163F" w:rsidRDefault="00C965E8" w:rsidP="00AE278E">
            <w:pPr>
              <w:jc w:val="center"/>
              <w:rPr>
                <w:rFonts w:ascii="Times New Roman" w:hAnsi="Times New Roman" w:cs="Times New Roman"/>
                <w:bCs/>
                <w:sz w:val="24"/>
                <w:szCs w:val="24"/>
              </w:rPr>
            </w:pPr>
          </w:p>
          <w:p w14:paraId="55E5852D"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09±0,06</w:t>
            </w:r>
          </w:p>
        </w:tc>
        <w:tc>
          <w:tcPr>
            <w:tcW w:w="1588" w:type="dxa"/>
            <w:tcBorders>
              <w:bottom w:val="single" w:sz="4" w:space="0" w:color="auto"/>
              <w:right w:val="single" w:sz="4" w:space="0" w:color="auto"/>
            </w:tcBorders>
          </w:tcPr>
          <w:p w14:paraId="6132F087" w14:textId="77777777" w:rsidR="00C965E8" w:rsidRPr="008B163F" w:rsidRDefault="00C965E8" w:rsidP="00AE278E">
            <w:pPr>
              <w:jc w:val="center"/>
              <w:rPr>
                <w:rFonts w:ascii="Times New Roman" w:hAnsi="Times New Roman" w:cs="Times New Roman"/>
                <w:bCs/>
                <w:sz w:val="24"/>
                <w:szCs w:val="24"/>
              </w:rPr>
            </w:pPr>
          </w:p>
          <w:p w14:paraId="7A425B6F" w14:textId="77777777" w:rsidR="00C965E8" w:rsidRPr="008B163F" w:rsidRDefault="00C965E8" w:rsidP="00AE278E">
            <w:pPr>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2</w:t>
            </w:r>
            <w:r w:rsidRPr="008B163F">
              <w:rPr>
                <w:rFonts w:ascii="Times New Roman" w:hAnsi="Times New Roman" w:cs="Times New Roman"/>
                <w:sz w:val="24"/>
                <w:szCs w:val="24"/>
              </w:rPr>
              <w:t>0</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1</w:t>
            </w:r>
          </w:p>
        </w:tc>
        <w:tc>
          <w:tcPr>
            <w:tcW w:w="2268" w:type="dxa"/>
            <w:tcBorders>
              <w:left w:val="single" w:sz="4" w:space="0" w:color="auto"/>
              <w:bottom w:val="single" w:sz="4" w:space="0" w:color="auto"/>
            </w:tcBorders>
          </w:tcPr>
          <w:p w14:paraId="5EBA9CD8"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p>
          <w:p w14:paraId="381FFD7C" w14:textId="77777777" w:rsidR="00C965E8" w:rsidRPr="008B163F" w:rsidRDefault="00C965E8" w:rsidP="00AE278E">
            <w:pPr>
              <w:tabs>
                <w:tab w:val="left" w:pos="9072"/>
              </w:tabs>
              <w:ind w:right="27"/>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1:2,14</w:t>
            </w:r>
          </w:p>
        </w:tc>
      </w:tr>
    </w:tbl>
    <w:p w14:paraId="10C91D2B" w14:textId="77777777" w:rsidR="00497FD6" w:rsidRPr="008B163F" w:rsidRDefault="00C965E8" w:rsidP="00C547C9">
      <w:pPr>
        <w:spacing w:line="240" w:lineRule="auto"/>
        <w:ind w:firstLine="708"/>
        <w:jc w:val="both"/>
        <w:rPr>
          <w:rFonts w:ascii="Times New Roman" w:hAnsi="Times New Roman" w:cs="Times New Roman"/>
          <w:sz w:val="10"/>
          <w:szCs w:val="10"/>
          <w:lang w:val="uz-Cyrl-UZ"/>
        </w:rPr>
      </w:pPr>
      <w:r w:rsidRPr="008B163F">
        <w:rPr>
          <w:rFonts w:ascii="Times New Roman" w:hAnsi="Times New Roman" w:cs="Times New Roman"/>
          <w:b/>
          <w:sz w:val="20"/>
          <w:szCs w:val="20"/>
        </w:rPr>
        <w:t xml:space="preserve">Изоҳ: </w:t>
      </w:r>
      <w:r w:rsidRPr="008B163F">
        <w:rPr>
          <w:rFonts w:ascii="Times New Roman" w:hAnsi="Times New Roman" w:cs="Times New Roman"/>
          <w:sz w:val="20"/>
          <w:szCs w:val="20"/>
        </w:rPr>
        <w:t>р≤0,05</w:t>
      </w:r>
      <w:r w:rsidRPr="008B163F">
        <w:rPr>
          <w:rFonts w:ascii="Times New Roman" w:hAnsi="Times New Roman" w:cs="Times New Roman"/>
        </w:rPr>
        <w:t xml:space="preserve"> – назоратга нисбатан ишончли, *-назорат соғлом ўсимлик ҳисоланади.</w:t>
      </w:r>
    </w:p>
    <w:p w14:paraId="0E70AD47" w14:textId="77777777" w:rsidR="00497FD6" w:rsidRPr="008B163F" w:rsidRDefault="00C965E8" w:rsidP="00C547C9">
      <w:pPr>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Ўрганишлар натижасида ўсимлик барги қуруқ массасидаги хлорофилл «а» </w:t>
      </w:r>
      <w:r w:rsidR="007205C6" w:rsidRPr="008B163F">
        <w:rPr>
          <w:rFonts w:ascii="Times New Roman" w:hAnsi="Times New Roman" w:cs="Times New Roman"/>
          <w:bCs/>
          <w:sz w:val="28"/>
          <w:szCs w:val="28"/>
          <w:lang w:val="uz-Cyrl-UZ"/>
        </w:rPr>
        <w:t>пигментининг миқдори назоратда 5,0</w:t>
      </w:r>
      <w:r w:rsidRPr="008B163F">
        <w:rPr>
          <w:rFonts w:ascii="Times New Roman" w:hAnsi="Times New Roman" w:cs="Times New Roman"/>
          <w:bCs/>
          <w:sz w:val="28"/>
          <w:szCs w:val="28"/>
          <w:lang w:val="uz-Cyrl-UZ"/>
        </w:rPr>
        <w:t xml:space="preserve"> mg/g ни ташкил қилган</w:t>
      </w:r>
      <w:r w:rsidR="00686BB6" w:rsidRPr="008B163F">
        <w:rPr>
          <w:rFonts w:ascii="Times New Roman" w:hAnsi="Times New Roman" w:cs="Times New Roman"/>
          <w:bCs/>
          <w:sz w:val="28"/>
          <w:szCs w:val="28"/>
          <w:lang w:val="uz-Cyrl-UZ"/>
        </w:rPr>
        <w:t xml:space="preserve"> бўлса</w:t>
      </w:r>
      <w:r w:rsidRPr="008B163F">
        <w:rPr>
          <w:rFonts w:ascii="Times New Roman" w:hAnsi="Times New Roman" w:cs="Times New Roman"/>
          <w:bCs/>
          <w:sz w:val="28"/>
          <w:szCs w:val="28"/>
          <w:lang w:val="uz-Cyrl-UZ"/>
        </w:rPr>
        <w:t>, вирус билан кучсиз ва ўртача даражада касалланган ўсимлик баргида 1</w:t>
      </w:r>
      <w:r w:rsidR="007205C6" w:rsidRPr="008B163F">
        <w:rPr>
          <w:rFonts w:ascii="Times New Roman" w:hAnsi="Times New Roman" w:cs="Times New Roman"/>
          <w:bCs/>
          <w:sz w:val="28"/>
          <w:szCs w:val="28"/>
          <w:lang w:val="uz-Cyrl-UZ"/>
        </w:rPr>
        <w:t>,41</w:t>
      </w:r>
      <w:r w:rsidRPr="008B163F">
        <w:rPr>
          <w:rFonts w:ascii="Times New Roman" w:hAnsi="Times New Roman" w:cs="Times New Roman"/>
          <w:bCs/>
          <w:sz w:val="28"/>
          <w:szCs w:val="28"/>
          <w:lang w:val="uz-Cyrl-UZ"/>
        </w:rPr>
        <w:t xml:space="preserve"> mg/g, кучли даражада касалланган ўсимлик баргида эса бу пигмент миқдори </w:t>
      </w:r>
      <w:r w:rsidR="007205C6" w:rsidRPr="008B163F">
        <w:rPr>
          <w:rFonts w:ascii="Times New Roman" w:hAnsi="Times New Roman" w:cs="Times New Roman"/>
          <w:bCs/>
          <w:sz w:val="28"/>
          <w:szCs w:val="28"/>
          <w:lang w:val="uz-Cyrl-UZ"/>
        </w:rPr>
        <w:t>0,53</w:t>
      </w:r>
      <w:r w:rsidRPr="008B163F">
        <w:rPr>
          <w:rFonts w:ascii="Times New Roman" w:hAnsi="Times New Roman" w:cs="Times New Roman"/>
          <w:bCs/>
          <w:sz w:val="28"/>
          <w:szCs w:val="28"/>
          <w:lang w:val="uz-Cyrl-UZ"/>
        </w:rPr>
        <w:t xml:space="preserve"> mg/g эканлиги ўрганишлар натижасида аниқланди. </w:t>
      </w:r>
      <w:r w:rsidRPr="008B163F">
        <w:rPr>
          <w:rFonts w:ascii="Times New Roman" w:hAnsi="Times New Roman" w:cs="Times New Roman"/>
          <w:sz w:val="28"/>
          <w:szCs w:val="28"/>
          <w:lang w:val="uz-Cyrl-UZ"/>
        </w:rPr>
        <w:t>Хлорофилл “b” пигментининг миқдори эса назоратда 2</w:t>
      </w:r>
      <w:r w:rsidR="007205C6" w:rsidRPr="008B163F">
        <w:rPr>
          <w:rFonts w:ascii="Times New Roman" w:hAnsi="Times New Roman" w:cs="Times New Roman"/>
          <w:sz w:val="28"/>
          <w:szCs w:val="28"/>
          <w:lang w:val="uz-Cyrl-UZ"/>
        </w:rPr>
        <w:t>,65</w:t>
      </w:r>
      <w:r w:rsidRPr="008B163F">
        <w:rPr>
          <w:rFonts w:ascii="Times New Roman" w:hAnsi="Times New Roman" w:cs="Times New Roman"/>
          <w:sz w:val="28"/>
          <w:szCs w:val="28"/>
          <w:lang w:val="uz-Cyrl-UZ"/>
        </w:rPr>
        <w:t xml:space="preserve"> </w:t>
      </w:r>
      <w:r w:rsidRPr="008B163F">
        <w:rPr>
          <w:rFonts w:ascii="Times New Roman" w:hAnsi="Times New Roman" w:cs="Times New Roman"/>
          <w:bCs/>
          <w:sz w:val="28"/>
          <w:szCs w:val="28"/>
          <w:lang w:val="uz-Cyrl-UZ"/>
        </w:rPr>
        <w:t>mg/g ни ташкил қилган бўлса, қолган касалланиш даражаларида назоратга нисбатан икки баравар камайганлиги, яъни 1</w:t>
      </w:r>
      <w:r w:rsidR="007205C6" w:rsidRPr="008B163F">
        <w:rPr>
          <w:rFonts w:ascii="Times New Roman" w:hAnsi="Times New Roman" w:cs="Times New Roman"/>
          <w:bCs/>
          <w:sz w:val="28"/>
          <w:szCs w:val="28"/>
          <w:lang w:val="uz-Cyrl-UZ"/>
        </w:rPr>
        <w:t>,0</w:t>
      </w:r>
      <w:r w:rsidRPr="008B163F">
        <w:rPr>
          <w:rFonts w:ascii="Times New Roman" w:hAnsi="Times New Roman" w:cs="Times New Roman"/>
          <w:bCs/>
          <w:sz w:val="28"/>
          <w:szCs w:val="28"/>
          <w:lang w:val="uz-Cyrl-UZ"/>
        </w:rPr>
        <w:t>9-1</w:t>
      </w:r>
      <w:r w:rsidR="007205C6" w:rsidRPr="008B163F">
        <w:rPr>
          <w:rFonts w:ascii="Times New Roman" w:hAnsi="Times New Roman" w:cs="Times New Roman"/>
          <w:bCs/>
          <w:sz w:val="28"/>
          <w:szCs w:val="28"/>
          <w:lang w:val="uz-Cyrl-UZ"/>
        </w:rPr>
        <w:t>,14</w:t>
      </w:r>
      <w:r w:rsidRPr="008B163F">
        <w:rPr>
          <w:rFonts w:ascii="Times New Roman" w:hAnsi="Times New Roman" w:cs="Times New Roman"/>
          <w:bCs/>
          <w:sz w:val="28"/>
          <w:szCs w:val="28"/>
          <w:lang w:val="uz-Cyrl-UZ"/>
        </w:rPr>
        <w:t xml:space="preserve"> mg/g эканлиги аниқланди (3-жадвал). Коротиноид миқдори ҳам назоратда 1</w:t>
      </w:r>
      <w:r w:rsidR="007205C6" w:rsidRPr="008B163F">
        <w:rPr>
          <w:rFonts w:ascii="Times New Roman" w:hAnsi="Times New Roman" w:cs="Times New Roman"/>
          <w:bCs/>
          <w:sz w:val="28"/>
          <w:szCs w:val="28"/>
          <w:lang w:val="uz-Cyrl-UZ"/>
        </w:rPr>
        <w:t>,15</w:t>
      </w:r>
      <w:r w:rsidRPr="008B163F">
        <w:rPr>
          <w:rFonts w:ascii="Times New Roman" w:hAnsi="Times New Roman" w:cs="Times New Roman"/>
          <w:bCs/>
          <w:sz w:val="28"/>
          <w:szCs w:val="28"/>
          <w:lang w:val="uz-Cyrl-UZ"/>
        </w:rPr>
        <w:t xml:space="preserve"> mg/g ни ташкил этган бўлса, қолган турли касалланиш даражаларида эса деярли бир хил </w:t>
      </w:r>
      <w:r w:rsidR="007205C6" w:rsidRPr="008B163F">
        <w:rPr>
          <w:rFonts w:ascii="Times New Roman" w:hAnsi="Times New Roman" w:cs="Times New Roman"/>
          <w:bCs/>
          <w:sz w:val="28"/>
          <w:szCs w:val="28"/>
          <w:lang w:val="uz-Cyrl-UZ"/>
        </w:rPr>
        <w:t>0,2</w:t>
      </w:r>
      <w:r w:rsidRPr="008B163F">
        <w:rPr>
          <w:rFonts w:ascii="Times New Roman" w:hAnsi="Times New Roman" w:cs="Times New Roman"/>
          <w:bCs/>
          <w:sz w:val="28"/>
          <w:szCs w:val="28"/>
          <w:lang w:val="uz-Cyrl-UZ"/>
        </w:rPr>
        <w:t>0-</w:t>
      </w:r>
      <w:r w:rsidR="007205C6" w:rsidRPr="008B163F">
        <w:rPr>
          <w:rFonts w:ascii="Times New Roman" w:hAnsi="Times New Roman" w:cs="Times New Roman"/>
          <w:bCs/>
          <w:sz w:val="28"/>
          <w:szCs w:val="28"/>
          <w:lang w:val="uz-Cyrl-UZ"/>
        </w:rPr>
        <w:t>0,24</w:t>
      </w:r>
      <w:r w:rsidRPr="008B163F">
        <w:rPr>
          <w:rFonts w:ascii="Times New Roman" w:hAnsi="Times New Roman" w:cs="Times New Roman"/>
          <w:bCs/>
          <w:sz w:val="28"/>
          <w:szCs w:val="28"/>
          <w:lang w:val="uz-Cyrl-UZ"/>
        </w:rPr>
        <w:t xml:space="preserve"> mg/g ни ташкил этганлиги ўрганишлар натижасида аниқланди (3-жадвал). </w:t>
      </w:r>
    </w:p>
    <w:p w14:paraId="13B4282E" w14:textId="77777777" w:rsidR="00C965E8" w:rsidRPr="008B163F" w:rsidRDefault="00C965E8" w:rsidP="00497FD6">
      <w:pPr>
        <w:spacing w:after="0" w:line="240" w:lineRule="auto"/>
        <w:ind w:firstLine="567"/>
        <w:jc w:val="both"/>
        <w:rPr>
          <w:rFonts w:ascii="Times New Roman" w:hAnsi="Times New Roman" w:cs="Times New Roman"/>
          <w:sz w:val="10"/>
          <w:szCs w:val="10"/>
          <w:lang w:val="uz-Cyrl-UZ"/>
        </w:rPr>
      </w:pPr>
      <w:r w:rsidRPr="008B163F">
        <w:rPr>
          <w:rFonts w:ascii="Times New Roman" w:hAnsi="Times New Roman" w:cs="Times New Roman"/>
          <w:sz w:val="28"/>
          <w:szCs w:val="28"/>
          <w:lang w:val="uz-Cyrl-UZ"/>
        </w:rPr>
        <w:lastRenderedPageBreak/>
        <w:t>Олинган натижалар асосида хлорофилл “а” нинг хлорофилл “b” га нисбати ҳисоблаб топилди, натижада соғлом ўсимликда бу кўрсаткич 1:1,93 ни ташкил қилган бўлса, вирус билан кучсиз ва ўртача даражада касалланган ўсимлик баргида 1:1,28 ни, кучли даражада касалланган ўсимлик баргида эса бу нисбат 1:2,14 ни ташкил этди (</w:t>
      </w:r>
      <w:r w:rsidRPr="008B163F">
        <w:rPr>
          <w:rFonts w:ascii="Times New Roman" w:hAnsi="Times New Roman" w:cs="Times New Roman"/>
          <w:bCs/>
          <w:sz w:val="28"/>
          <w:szCs w:val="28"/>
          <w:lang w:val="uz-Cyrl-UZ"/>
        </w:rPr>
        <w:t>3-жадвал</w:t>
      </w:r>
      <w:r w:rsidRPr="008B163F">
        <w:rPr>
          <w:rFonts w:ascii="Times New Roman" w:hAnsi="Times New Roman" w:cs="Times New Roman"/>
          <w:sz w:val="28"/>
          <w:szCs w:val="28"/>
          <w:lang w:val="uz-Cyrl-UZ"/>
        </w:rPr>
        <w:t>).</w:t>
      </w:r>
    </w:p>
    <w:p w14:paraId="017626B6" w14:textId="77777777" w:rsidR="00C965E8" w:rsidRPr="008B163F" w:rsidRDefault="00C965E8" w:rsidP="00497FD6">
      <w:pPr>
        <w:tabs>
          <w:tab w:val="left" w:pos="993"/>
          <w:tab w:val="left" w:pos="1134"/>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Демак,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w:t>
      </w:r>
      <w:r w:rsidRPr="008B163F">
        <w:rPr>
          <w:rFonts w:ascii="Times New Roman" w:hAnsi="Times New Roman" w:cs="Times New Roman"/>
          <w:bCs/>
          <w:i/>
          <w:sz w:val="28"/>
          <w:szCs w:val="28"/>
          <w:lang w:val="uz-Cyrl-UZ"/>
        </w:rPr>
        <w:t>D. stramonium</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sz w:val="28"/>
          <w:szCs w:val="28"/>
          <w:lang w:val="uz-Cyrl-UZ"/>
        </w:rPr>
        <w:t xml:space="preserve">ўсимлигининг фотосинтетик системасига таъсир этиб, касалланиш даражасига боғлиқ равишда, хлорофил “а”ни назоратга (9.96 mg/l) нисбатан ўртача 4,4 баравар (2,23 mg/l) ва “b”ни назоратга (5.16 mg/l) нисбатан 2,3 баравар (2,2 mg/l), каротиноидни эса назоратга (2,24 mg/l) нисбатан (0,42 mg/l) 5,3 баравар камайтириб юбориши аниқланди. </w:t>
      </w:r>
    </w:p>
    <w:p w14:paraId="2CB7B7DC" w14:textId="77777777" w:rsidR="00933164" w:rsidRPr="008B163F" w:rsidRDefault="00C965E8" w:rsidP="00933164">
      <w:pPr>
        <w:tabs>
          <w:tab w:val="left" w:pos="9072"/>
        </w:tabs>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b/>
          <w:sz w:val="28"/>
          <w:szCs w:val="28"/>
          <w:lang w:val="uz-Cyrl-UZ"/>
        </w:rPr>
        <w:t>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 билан касалланган ва соғлом ўсимликлардаги пероксидаза ферменти миқдорининг ўзгариш динамикасини ўрганиш.</w:t>
      </w:r>
      <w:r w:rsidRPr="008B163F">
        <w:rPr>
          <w:rFonts w:ascii="Times New Roman" w:hAnsi="Times New Roman" w:cs="Times New Roman"/>
          <w:sz w:val="28"/>
          <w:szCs w:val="28"/>
          <w:lang w:val="uz-Cyrl-UZ"/>
        </w:rPr>
        <w:t xml:space="preserve"> Ўсимлик пероксидазасини ўрганган Газарян И.Г. (2006), Витякина В.О. (2012) каби қатор муаллифларнинг фикрича ўсимлик ҳужайрасида пероксидазанинг ҳужайра девори билан кучсиз боғланган ва эрувчан формаларининг учраши, </w:t>
      </w:r>
      <w:r w:rsidRPr="008B163F">
        <w:rPr>
          <w:rFonts w:ascii="Times New Roman" w:hAnsi="Times New Roman" w:cs="Times New Roman"/>
          <w:bCs/>
          <w:sz w:val="28"/>
          <w:szCs w:val="28"/>
          <w:lang w:val="uz-Cyrl-UZ"/>
        </w:rPr>
        <w:t xml:space="preserve">Малиновский В.И. (2010), Шарипова М.Р. (2013) каби муаллифлар маълумотига кўра пероксидаза ҳам </w:t>
      </w:r>
      <w:r w:rsidRPr="008B163F">
        <w:rPr>
          <w:rFonts w:ascii="Times New Roman" w:hAnsi="Times New Roman" w:cs="Times New Roman"/>
          <w:i/>
          <w:sz w:val="28"/>
          <w:szCs w:val="28"/>
          <w:lang w:val="uz-Cyrl-UZ"/>
        </w:rPr>
        <w:t>PR</w:t>
      </w:r>
      <w:r w:rsidRPr="008B163F">
        <w:rPr>
          <w:rFonts w:ascii="Times New Roman" w:hAnsi="Times New Roman" w:cs="Times New Roman"/>
          <w:sz w:val="28"/>
          <w:szCs w:val="28"/>
          <w:lang w:val="uz-Latn-UZ"/>
        </w:rPr>
        <w:t>-</w:t>
      </w:r>
      <w:r w:rsidRPr="008B163F">
        <w:rPr>
          <w:rFonts w:ascii="Times New Roman" w:hAnsi="Times New Roman" w:cs="Times New Roman"/>
          <w:sz w:val="28"/>
          <w:szCs w:val="28"/>
          <w:lang w:val="uz-Cyrl-UZ"/>
        </w:rPr>
        <w:t>оқсилларнинг (</w:t>
      </w:r>
      <w:r w:rsidRPr="008B163F">
        <w:rPr>
          <w:rFonts w:ascii="Times New Roman" w:hAnsi="Times New Roman" w:cs="Times New Roman"/>
          <w:i/>
          <w:sz w:val="28"/>
          <w:szCs w:val="28"/>
          <w:lang w:val="uz-Cyrl-UZ"/>
        </w:rPr>
        <w:t>Pathogenesis-Related protein</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PR</w:t>
      </w:r>
      <w:r w:rsidRPr="008B163F">
        <w:rPr>
          <w:rFonts w:ascii="Times New Roman" w:hAnsi="Times New Roman" w:cs="Times New Roman"/>
          <w:sz w:val="28"/>
          <w:szCs w:val="28"/>
          <w:lang w:val="uz-Latn-UZ"/>
        </w:rPr>
        <w:t>-</w:t>
      </w:r>
      <w:r w:rsidRPr="008B163F">
        <w:rPr>
          <w:rFonts w:ascii="Times New Roman" w:hAnsi="Times New Roman" w:cs="Times New Roman"/>
          <w:sz w:val="28"/>
          <w:szCs w:val="28"/>
          <w:lang w:val="uz-Cyrl-UZ"/>
        </w:rPr>
        <w:t xml:space="preserve">9-оқсиллар гуруҳига мансублиги ҳамда уларнинг миқдори турли стрес шароитларда ўзгариши келтириб ўтилган. Шунинг учун кейинги тадқиқотларда вирус билан турли даражада касалланган ўсимликларда пероксидаза турлари миқдорининг ўзгариши ўрганилди. Бунинг учун механик инокуляция қилиш орқали КХВ билан турли даражада касаллантирилган </w:t>
      </w:r>
      <w:r w:rsidRPr="008B163F">
        <w:rPr>
          <w:rFonts w:ascii="Times New Roman" w:hAnsi="Times New Roman" w:cs="Times New Roman"/>
          <w:bCs/>
          <w:i/>
          <w:sz w:val="28"/>
          <w:szCs w:val="28"/>
          <w:lang w:val="uz-Cyrl-UZ"/>
        </w:rPr>
        <w:t>D. stramonium</w:t>
      </w:r>
      <w:r w:rsidRPr="008B163F">
        <w:rPr>
          <w:rFonts w:ascii="Times New Roman" w:hAnsi="Times New Roman" w:cs="Times New Roman"/>
          <w:bCs/>
          <w:sz w:val="28"/>
          <w:szCs w:val="28"/>
          <w:lang w:val="uz-Cyrl-UZ"/>
        </w:rPr>
        <w:t xml:space="preserve"> ўсимлигида пероксидаза динамикаси ўрганилди (1-расм).</w:t>
      </w:r>
    </w:p>
    <w:p w14:paraId="1F153F0D" w14:textId="77777777" w:rsidR="00C965E8" w:rsidRPr="008B163F" w:rsidRDefault="00C965E8" w:rsidP="00933164">
      <w:pPr>
        <w:tabs>
          <w:tab w:val="left" w:pos="9072"/>
        </w:tabs>
        <w:spacing w:after="0" w:line="240" w:lineRule="auto"/>
        <w:ind w:right="27" w:firstLine="567"/>
        <w:jc w:val="both"/>
        <w:rPr>
          <w:rFonts w:ascii="Times New Roman" w:hAnsi="Times New Roman" w:cs="Times New Roman"/>
          <w:bCs/>
          <w:sz w:val="24"/>
          <w:szCs w:val="24"/>
          <w:lang w:val="uz-Cyrl-UZ"/>
        </w:rPr>
      </w:pPr>
      <w:r w:rsidRPr="008B163F">
        <w:rPr>
          <w:rFonts w:ascii="Times New Roman" w:hAnsi="Times New Roman" w:cs="Times New Roman"/>
          <w:sz w:val="28"/>
          <w:szCs w:val="28"/>
          <w:lang w:val="uz-Cyrl-UZ"/>
        </w:rPr>
        <w:t xml:space="preserve"> </w:t>
      </w:r>
    </w:p>
    <w:p w14:paraId="0D20A9AF" w14:textId="77777777" w:rsidR="00933164" w:rsidRPr="008B163F" w:rsidRDefault="00933164" w:rsidP="007819CA">
      <w:pPr>
        <w:tabs>
          <w:tab w:val="left" w:pos="9072"/>
        </w:tabs>
        <w:spacing w:after="0" w:line="240" w:lineRule="auto"/>
        <w:ind w:right="27" w:firstLine="567"/>
        <w:jc w:val="center"/>
        <w:rPr>
          <w:rFonts w:ascii="Times New Roman" w:hAnsi="Times New Roman" w:cs="Times New Roman"/>
          <w:sz w:val="28"/>
          <w:szCs w:val="28"/>
          <w:lang w:val="uz-Cyrl-UZ"/>
        </w:rPr>
      </w:pPr>
      <w:r w:rsidRPr="008B163F">
        <w:rPr>
          <w:noProof/>
        </w:rPr>
        <w:drawing>
          <wp:inline distT="0" distB="0" distL="0" distR="0" wp14:anchorId="0D69F292" wp14:editId="348B8E07">
            <wp:extent cx="4731488" cy="2232837"/>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1A5323" w14:textId="77777777" w:rsidR="007819CA" w:rsidRPr="008B163F" w:rsidRDefault="007819CA" w:rsidP="007819CA">
      <w:pPr>
        <w:tabs>
          <w:tab w:val="left" w:pos="9072"/>
        </w:tabs>
        <w:spacing w:after="0" w:line="240" w:lineRule="auto"/>
        <w:ind w:right="27" w:firstLine="567"/>
        <w:jc w:val="center"/>
        <w:rPr>
          <w:rFonts w:ascii="Times New Roman" w:hAnsi="Times New Roman" w:cs="Times New Roman"/>
          <w:sz w:val="20"/>
          <w:szCs w:val="20"/>
          <w:lang w:val="uz-Cyrl-UZ"/>
        </w:rPr>
      </w:pPr>
    </w:p>
    <w:p w14:paraId="41F43C85" w14:textId="77777777" w:rsidR="00C547C9" w:rsidRPr="008B163F" w:rsidRDefault="00933164" w:rsidP="00590081">
      <w:pPr>
        <w:tabs>
          <w:tab w:val="left" w:pos="9072"/>
        </w:tabs>
        <w:spacing w:after="0" w:line="240" w:lineRule="auto"/>
        <w:ind w:right="27" w:firstLine="567"/>
        <w:jc w:val="center"/>
        <w:rPr>
          <w:rFonts w:ascii="Times New Roman" w:hAnsi="Times New Roman" w:cs="Times New Roman"/>
          <w:sz w:val="28"/>
          <w:szCs w:val="28"/>
          <w:lang w:val="uz-Cyrl-UZ"/>
        </w:rPr>
      </w:pPr>
      <w:r w:rsidRPr="008B163F">
        <w:rPr>
          <w:rFonts w:ascii="Times New Roman" w:hAnsi="Times New Roman" w:cs="Times New Roman"/>
          <w:b/>
          <w:sz w:val="28"/>
          <w:szCs w:val="28"/>
          <w:lang w:val="uz-Cyrl-UZ"/>
        </w:rPr>
        <w:t>1-расм. 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 билан касалланган </w:t>
      </w:r>
      <w:r w:rsidRPr="008B163F">
        <w:rPr>
          <w:rFonts w:ascii="Times New Roman" w:hAnsi="Times New Roman" w:cs="Times New Roman"/>
          <w:b/>
          <w:i/>
          <w:sz w:val="28"/>
          <w:szCs w:val="28"/>
          <w:lang w:val="uz-Cyrl-UZ"/>
        </w:rPr>
        <w:t>D. stramonium</w:t>
      </w:r>
      <w:r w:rsidRPr="008B163F">
        <w:rPr>
          <w:rFonts w:ascii="Times New Roman" w:hAnsi="Times New Roman" w:cs="Times New Roman"/>
          <w:b/>
          <w:sz w:val="28"/>
          <w:szCs w:val="28"/>
          <w:lang w:val="uz-Cyrl-UZ"/>
        </w:rPr>
        <w:t xml:space="preserve"> ўсимлигидаги пероксидаза ферменти фаоллиги</w:t>
      </w:r>
    </w:p>
    <w:p w14:paraId="51C29188" w14:textId="77777777" w:rsidR="00C965E8" w:rsidRPr="008B163F" w:rsidRDefault="00C965E8" w:rsidP="00C965E8">
      <w:pPr>
        <w:tabs>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Расмдан кўриниб турибдики, назоратга нисбатан кучсиз касалланган ўсимликда пероксидазанинг эрувчан формаси соғлом ўсимликга нисбатан ошганлиги, яъни 21,0 ммоль/мл ни, ўртача даражада касалланган ўсимликда фермент активлиги 12,5 ммоль/мл ни, кучли даражада касалланган ўсимликда эса унинг активлиги икки баравар ортганлиги, яъни 24 ммоль/мл </w:t>
      </w:r>
      <w:r w:rsidRPr="008B163F">
        <w:rPr>
          <w:rFonts w:ascii="Times New Roman" w:hAnsi="Times New Roman" w:cs="Times New Roman"/>
          <w:sz w:val="28"/>
          <w:szCs w:val="28"/>
          <w:lang w:val="uz-Cyrl-UZ"/>
        </w:rPr>
        <w:lastRenderedPageBreak/>
        <w:t xml:space="preserve">эканлиги аниқланди. Ҳужайра девори билан кучсиз боғланган фермент формасининг активлиги соғлом ўсимликда 9,75 ммоль/мл ни ташкил этган бўлса, кучсиз даражада касалланган ўсимликда 14,0 ммоль/мл ни, ўртача касалланган ўсимликда 8,0 ммоль/мл ни, кучли даражада касалланган ўсимликда эса 7,4 ммоль/мл ни ташкил этганлигини </w:t>
      </w:r>
      <w:r w:rsidR="002E6727" w:rsidRPr="008B163F">
        <w:rPr>
          <w:rFonts w:ascii="Times New Roman" w:hAnsi="Times New Roman" w:cs="Times New Roman"/>
          <w:sz w:val="28"/>
          <w:szCs w:val="28"/>
          <w:lang w:val="uz-Cyrl-UZ"/>
        </w:rPr>
        <w:t>маълум бўлди</w:t>
      </w:r>
      <w:r w:rsidRPr="008B163F">
        <w:rPr>
          <w:rFonts w:ascii="Times New Roman" w:hAnsi="Times New Roman" w:cs="Times New Roman"/>
          <w:sz w:val="28"/>
          <w:szCs w:val="28"/>
          <w:lang w:val="uz-Cyrl-UZ"/>
        </w:rPr>
        <w:t xml:space="preserve"> (1-расм).  </w:t>
      </w:r>
    </w:p>
    <w:p w14:paraId="3055F8BB" w14:textId="77777777" w:rsidR="00C965E8" w:rsidRPr="008B163F" w:rsidRDefault="00933164" w:rsidP="00933164">
      <w:pPr>
        <w:pStyle w:val="26"/>
        <w:shd w:val="clear" w:color="auto" w:fill="auto"/>
        <w:tabs>
          <w:tab w:val="left" w:pos="9072"/>
        </w:tabs>
        <w:spacing w:after="0" w:line="240" w:lineRule="auto"/>
        <w:ind w:right="27" w:firstLine="0"/>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 xml:space="preserve">       </w:t>
      </w:r>
      <w:r w:rsidR="00C965E8" w:rsidRPr="008B163F">
        <w:rPr>
          <w:rFonts w:ascii="Times New Roman" w:hAnsi="Times New Roman" w:cs="Times New Roman"/>
          <w:b w:val="0"/>
          <w:sz w:val="28"/>
          <w:szCs w:val="28"/>
          <w:lang w:val="uz-Cyrl-UZ"/>
        </w:rPr>
        <w:t xml:space="preserve">Олинган натижалар асосида қуйидагича хулоса қилиш мумкин, демак, пероксидаза ферменти эрувчан формасининг концентрацияси соғлом ва вирус билан касалланишнинг дастлабки вақтларидан бошлаб юқори бўлиб, касалланишнинг кейинги босқичларида ҳам унинг активлиги юқори даражада сақланиши, ҳужайра девори билан боғланган формасининг концетрацияси дастлаб ортиб кейин эса пасайиб бориши вирус билан касалланиш ўсимликнинг вегетатив органларида кечадиган физиологик жараёнларини издан чиқишига олиб келишидан далолат беради. </w:t>
      </w:r>
    </w:p>
    <w:p w14:paraId="6D33EE1B" w14:textId="77777777" w:rsidR="00C965E8" w:rsidRPr="008B163F" w:rsidRDefault="00C965E8" w:rsidP="00C965E8">
      <w:pPr>
        <w:pStyle w:val="a3"/>
        <w:tabs>
          <w:tab w:val="left" w:pos="0"/>
        </w:tabs>
        <w:spacing w:after="0" w:line="240" w:lineRule="auto"/>
        <w:ind w:left="0" w:right="27" w:firstLine="567"/>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КХВ</w:t>
      </w:r>
      <w:r w:rsidRPr="008B163F">
        <w:rPr>
          <w:rFonts w:ascii="Times New Roman" w:hAnsi="Times New Roman" w:cs="Times New Roman"/>
          <w:b/>
          <w:bCs/>
          <w:sz w:val="28"/>
          <w:szCs w:val="28"/>
          <w:vertAlign w:val="subscript"/>
          <w:lang w:val="uz-Cyrl-UZ"/>
        </w:rPr>
        <w:t>н</w:t>
      </w:r>
      <w:r w:rsidRPr="008B163F">
        <w:rPr>
          <w:rFonts w:ascii="Times New Roman" w:hAnsi="Times New Roman" w:cs="Times New Roman"/>
          <w:b/>
          <w:bCs/>
          <w:sz w:val="28"/>
          <w:szCs w:val="28"/>
          <w:lang w:val="uz-Cyrl-UZ"/>
        </w:rPr>
        <w:t xml:space="preserve"> изоляти физ-кимёвий хусусиятларини қиёсий ўрганиш орқали штаммга хос белгиларини аниқлаш.</w:t>
      </w:r>
      <w:r w:rsidRPr="008B163F">
        <w:rPr>
          <w:rFonts w:ascii="Times New Roman" w:hAnsi="Times New Roman" w:cs="Times New Roman"/>
          <w:sz w:val="28"/>
          <w:szCs w:val="28"/>
          <w:lang w:val="uz-Cyrl-UZ"/>
        </w:rPr>
        <w:t xml:space="preserve"> Вируснинг мамлакатимиз иқлим шароитида тарқалган изолятларининг штаммга хос хусусиятларини ўрганиш муҳим масалалардан бири бўлиб, кейинги тадқиқотларда унинг юқумлилиги, охирги суюлиш даражаси (ОСД) ва ҳарорат таъсирида фаоллигини йўқотиш даражаси (ҲТФЙД) каби хусусиятлари ўрганилди (4-жадвал). </w:t>
      </w:r>
    </w:p>
    <w:p w14:paraId="7C426948" w14:textId="77777777" w:rsidR="00C965E8" w:rsidRPr="008B163F" w:rsidRDefault="00C965E8" w:rsidP="00C965E8">
      <w:pPr>
        <w:pStyle w:val="a3"/>
        <w:tabs>
          <w:tab w:val="left" w:pos="0"/>
          <w:tab w:val="left" w:pos="426"/>
          <w:tab w:val="left" w:pos="1080"/>
          <w:tab w:val="left" w:pos="9072"/>
        </w:tabs>
        <w:spacing w:line="240" w:lineRule="auto"/>
        <w:ind w:left="0" w:right="27"/>
        <w:jc w:val="right"/>
        <w:rPr>
          <w:rFonts w:ascii="Times New Roman" w:hAnsi="Times New Roman" w:cs="Times New Roman"/>
          <w:b/>
          <w:sz w:val="28"/>
          <w:szCs w:val="28"/>
        </w:rPr>
      </w:pPr>
      <w:r w:rsidRPr="008B163F">
        <w:rPr>
          <w:rFonts w:ascii="Times New Roman" w:hAnsi="Times New Roman" w:cs="Times New Roman"/>
          <w:b/>
          <w:sz w:val="28"/>
          <w:szCs w:val="28"/>
        </w:rPr>
        <w:t>4-жадвал</w:t>
      </w:r>
    </w:p>
    <w:p w14:paraId="1ACDE984" w14:textId="77777777" w:rsidR="00C965E8" w:rsidRPr="008B163F" w:rsidRDefault="00C965E8" w:rsidP="00C965E8">
      <w:pPr>
        <w:pStyle w:val="a3"/>
        <w:tabs>
          <w:tab w:val="left" w:pos="0"/>
          <w:tab w:val="left" w:pos="426"/>
          <w:tab w:val="left" w:pos="9072"/>
        </w:tabs>
        <w:spacing w:after="0" w:line="240" w:lineRule="auto"/>
        <w:ind w:left="0" w:right="27"/>
        <w:jc w:val="center"/>
        <w:rPr>
          <w:rFonts w:ascii="Times New Roman" w:hAnsi="Times New Roman" w:cs="Times New Roman"/>
          <w:b/>
          <w:sz w:val="28"/>
          <w:szCs w:val="28"/>
        </w:rPr>
      </w:pPr>
      <w:r w:rsidRPr="008B163F">
        <w:rPr>
          <w:rFonts w:ascii="Times New Roman" w:hAnsi="Times New Roman" w:cs="Times New Roman"/>
          <w:b/>
          <w:sz w:val="28"/>
          <w:szCs w:val="28"/>
        </w:rPr>
        <w:t>КХВ штаммларининг асосий хусусиятлари</w:t>
      </w:r>
    </w:p>
    <w:tbl>
      <w:tblPr>
        <w:tblpPr w:leftFromText="180" w:rightFromText="180" w:vertAnchor="text" w:horzAnchor="margin" w:tblpX="108" w:tblpY="107"/>
        <w:tblW w:w="0" w:type="auto"/>
        <w:tblLook w:val="01E0" w:firstRow="1" w:lastRow="1" w:firstColumn="1" w:lastColumn="1" w:noHBand="0" w:noVBand="0"/>
      </w:tblPr>
      <w:tblGrid>
        <w:gridCol w:w="1966"/>
        <w:gridCol w:w="2656"/>
        <w:gridCol w:w="2227"/>
        <w:gridCol w:w="2331"/>
      </w:tblGrid>
      <w:tr w:rsidR="008B163F" w:rsidRPr="008B163F" w14:paraId="6DCA91D7" w14:textId="77777777" w:rsidTr="00AE278E">
        <w:tc>
          <w:tcPr>
            <w:tcW w:w="1966" w:type="dxa"/>
            <w:tcBorders>
              <w:top w:val="single" w:sz="4" w:space="0" w:color="auto"/>
              <w:bottom w:val="single" w:sz="4" w:space="0" w:color="auto"/>
              <w:right w:val="single" w:sz="4" w:space="0" w:color="auto"/>
            </w:tcBorders>
            <w:shd w:val="clear" w:color="auto" w:fill="auto"/>
          </w:tcPr>
          <w:p w14:paraId="6884384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rPr>
            </w:pPr>
            <w:r w:rsidRPr="008B163F">
              <w:rPr>
                <w:rFonts w:ascii="Times New Roman" w:hAnsi="Times New Roman" w:cs="Times New Roman"/>
                <w:b/>
                <w:sz w:val="24"/>
                <w:szCs w:val="24"/>
              </w:rPr>
              <w:t>Штаммлар</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36F0482"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rPr>
            </w:pPr>
            <w:r w:rsidRPr="008B163F">
              <w:rPr>
                <w:rFonts w:ascii="Times New Roman" w:hAnsi="Times New Roman" w:cs="Times New Roman"/>
                <w:b/>
                <w:sz w:val="24"/>
                <w:szCs w:val="24"/>
              </w:rPr>
              <w:t xml:space="preserve">ҲТФЙД, </w:t>
            </w:r>
            <w:r w:rsidRPr="008B163F">
              <w:rPr>
                <w:rFonts w:ascii="Times New Roman" w:hAnsi="Times New Roman" w:cs="Times New Roman"/>
                <w:b/>
                <w:sz w:val="24"/>
                <w:szCs w:val="24"/>
                <w:vertAlign w:val="superscript"/>
              </w:rPr>
              <w:t>°</w:t>
            </w:r>
            <w:r w:rsidRPr="008B163F">
              <w:rPr>
                <w:rFonts w:ascii="Times New Roman" w:hAnsi="Times New Roman" w:cs="Times New Roman"/>
                <w:b/>
                <w:sz w:val="24"/>
                <w:szCs w:val="24"/>
              </w:rPr>
              <w:t>С</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450CC27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rPr>
            </w:pPr>
            <w:r w:rsidRPr="008B163F">
              <w:rPr>
                <w:rFonts w:ascii="Times New Roman" w:hAnsi="Times New Roman" w:cs="Times New Roman"/>
                <w:b/>
                <w:sz w:val="24"/>
                <w:szCs w:val="24"/>
              </w:rPr>
              <w:t>ОСД</w:t>
            </w:r>
          </w:p>
        </w:tc>
        <w:tc>
          <w:tcPr>
            <w:tcW w:w="2331" w:type="dxa"/>
            <w:tcBorders>
              <w:top w:val="single" w:sz="4" w:space="0" w:color="auto"/>
              <w:left w:val="single" w:sz="4" w:space="0" w:color="auto"/>
              <w:bottom w:val="single" w:sz="4" w:space="0" w:color="auto"/>
            </w:tcBorders>
            <w:shd w:val="clear" w:color="auto" w:fill="auto"/>
          </w:tcPr>
          <w:p w14:paraId="158D6E3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b/>
                <w:sz w:val="24"/>
                <w:szCs w:val="24"/>
              </w:rPr>
            </w:pPr>
            <w:r w:rsidRPr="008B163F">
              <w:rPr>
                <w:rFonts w:ascii="Times New Roman" w:hAnsi="Times New Roman" w:cs="Times New Roman"/>
                <w:b/>
                <w:sz w:val="24"/>
                <w:szCs w:val="24"/>
              </w:rPr>
              <w:t>Юқумлилиги</w:t>
            </w:r>
          </w:p>
        </w:tc>
      </w:tr>
      <w:tr w:rsidR="008B163F" w:rsidRPr="008B163F" w14:paraId="0C922152" w14:textId="77777777" w:rsidTr="00AE278E">
        <w:tc>
          <w:tcPr>
            <w:tcW w:w="1966" w:type="dxa"/>
            <w:tcBorders>
              <w:top w:val="single" w:sz="4" w:space="0" w:color="auto"/>
              <w:right w:val="single" w:sz="4" w:space="0" w:color="auto"/>
            </w:tcBorders>
            <w:shd w:val="clear" w:color="auto" w:fill="auto"/>
          </w:tcPr>
          <w:p w14:paraId="0F49DF1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 xml:space="preserve"> Х</w:t>
            </w:r>
            <w:r w:rsidRPr="008B163F">
              <w:rPr>
                <w:rFonts w:ascii="Times New Roman" w:hAnsi="Times New Roman" w:cs="Times New Roman"/>
                <w:sz w:val="24"/>
                <w:szCs w:val="24"/>
                <w:vertAlign w:val="subscript"/>
              </w:rPr>
              <w:t>п</w:t>
            </w:r>
          </w:p>
          <w:p w14:paraId="2000441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Х</w:t>
            </w:r>
            <w:r w:rsidRPr="008B163F">
              <w:rPr>
                <w:rFonts w:ascii="Times New Roman" w:hAnsi="Times New Roman" w:cs="Times New Roman"/>
                <w:sz w:val="24"/>
                <w:szCs w:val="24"/>
                <w:vertAlign w:val="subscript"/>
              </w:rPr>
              <w:t>с</w:t>
            </w:r>
          </w:p>
          <w:p w14:paraId="454195F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Х</w:t>
            </w:r>
            <w:r w:rsidRPr="008B163F">
              <w:rPr>
                <w:rFonts w:ascii="Times New Roman" w:hAnsi="Times New Roman" w:cs="Times New Roman"/>
                <w:sz w:val="24"/>
                <w:szCs w:val="24"/>
                <w:vertAlign w:val="subscript"/>
              </w:rPr>
              <w:t>х</w:t>
            </w:r>
          </w:p>
          <w:p w14:paraId="00236D5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Х</w:t>
            </w:r>
            <w:r w:rsidRPr="008B163F">
              <w:rPr>
                <w:rFonts w:ascii="Times New Roman" w:hAnsi="Times New Roman" w:cs="Times New Roman"/>
                <w:sz w:val="24"/>
                <w:szCs w:val="24"/>
                <w:vertAlign w:val="subscript"/>
              </w:rPr>
              <w:t>р</w:t>
            </w:r>
          </w:p>
          <w:p w14:paraId="6A257991"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 xml:space="preserve">   Х</w:t>
            </w:r>
            <w:r w:rsidRPr="008B163F">
              <w:rPr>
                <w:rFonts w:ascii="Times New Roman" w:hAnsi="Times New Roman" w:cs="Times New Roman"/>
                <w:sz w:val="24"/>
                <w:szCs w:val="24"/>
                <w:vertAlign w:val="subscript"/>
              </w:rPr>
              <w:t>о</w:t>
            </w:r>
            <w:r w:rsidRPr="008B163F">
              <w:rPr>
                <w:rFonts w:ascii="Times New Roman" w:hAnsi="Times New Roman" w:cs="Times New Roman"/>
                <w:sz w:val="24"/>
                <w:szCs w:val="24"/>
              </w:rPr>
              <w:t>*</w:t>
            </w:r>
          </w:p>
        </w:tc>
        <w:tc>
          <w:tcPr>
            <w:tcW w:w="2656" w:type="dxa"/>
            <w:tcBorders>
              <w:top w:val="single" w:sz="4" w:space="0" w:color="auto"/>
              <w:left w:val="single" w:sz="4" w:space="0" w:color="auto"/>
              <w:right w:val="single" w:sz="4" w:space="0" w:color="auto"/>
            </w:tcBorders>
            <w:shd w:val="clear" w:color="auto" w:fill="auto"/>
          </w:tcPr>
          <w:p w14:paraId="3AB591E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69</w:t>
            </w:r>
          </w:p>
          <w:p w14:paraId="62AB5E86"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70</w:t>
            </w:r>
          </w:p>
          <w:p w14:paraId="63563470"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71</w:t>
            </w:r>
          </w:p>
          <w:p w14:paraId="7D268CE4"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75</w:t>
            </w:r>
          </w:p>
          <w:p w14:paraId="4AF80FB9"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70</w:t>
            </w:r>
          </w:p>
        </w:tc>
        <w:tc>
          <w:tcPr>
            <w:tcW w:w="2227" w:type="dxa"/>
            <w:tcBorders>
              <w:top w:val="single" w:sz="4" w:space="0" w:color="auto"/>
              <w:left w:val="single" w:sz="4" w:space="0" w:color="auto"/>
              <w:right w:val="single" w:sz="4" w:space="0" w:color="auto"/>
            </w:tcBorders>
            <w:shd w:val="clear" w:color="auto" w:fill="auto"/>
          </w:tcPr>
          <w:p w14:paraId="298000A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-5</w:t>
            </w:r>
          </w:p>
          <w:p w14:paraId="2EA5D558"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vertAlign w:val="superscript"/>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-6</w:t>
            </w:r>
          </w:p>
          <w:p w14:paraId="2AF6602B"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vertAlign w:val="superscript"/>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-6</w:t>
            </w:r>
          </w:p>
          <w:p w14:paraId="48D42B3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vertAlign w:val="superscript"/>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-7</w:t>
            </w:r>
          </w:p>
          <w:p w14:paraId="0E8B7FE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-5</w:t>
            </w:r>
          </w:p>
        </w:tc>
        <w:tc>
          <w:tcPr>
            <w:tcW w:w="2331" w:type="dxa"/>
            <w:tcBorders>
              <w:top w:val="single" w:sz="4" w:space="0" w:color="auto"/>
              <w:left w:val="single" w:sz="4" w:space="0" w:color="auto"/>
            </w:tcBorders>
            <w:shd w:val="clear" w:color="auto" w:fill="auto"/>
          </w:tcPr>
          <w:p w14:paraId="18B78CDA"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lang w:val="uz-Cyrl-UZ"/>
              </w:rPr>
            </w:pPr>
            <w:r w:rsidRPr="008B163F">
              <w:rPr>
                <w:rFonts w:ascii="Times New Roman" w:hAnsi="Times New Roman" w:cs="Times New Roman"/>
                <w:sz w:val="24"/>
                <w:szCs w:val="24"/>
              </w:rPr>
              <w:t>кучли юқумли</w:t>
            </w:r>
          </w:p>
          <w:p w14:paraId="54A3544C"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ўртача юқумли</w:t>
            </w:r>
          </w:p>
          <w:p w14:paraId="18E5BDE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ўртача юқумли</w:t>
            </w:r>
          </w:p>
          <w:p w14:paraId="40B4108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кучсиз юқумли</w:t>
            </w:r>
          </w:p>
          <w:p w14:paraId="56EAE64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кучли юқумли</w:t>
            </w:r>
          </w:p>
        </w:tc>
      </w:tr>
      <w:tr w:rsidR="008B163F" w:rsidRPr="008B163F" w14:paraId="26AF4541" w14:textId="77777777" w:rsidTr="00AE278E">
        <w:tc>
          <w:tcPr>
            <w:tcW w:w="1966" w:type="dxa"/>
            <w:tcBorders>
              <w:bottom w:val="single" w:sz="4" w:space="0" w:color="auto"/>
              <w:right w:val="single" w:sz="4" w:space="0" w:color="auto"/>
            </w:tcBorders>
            <w:shd w:val="clear" w:color="auto" w:fill="auto"/>
          </w:tcPr>
          <w:p w14:paraId="5D14F83E"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lang w:val="uz-Cyrl-UZ"/>
              </w:rPr>
              <w:t xml:space="preserve">   </w:t>
            </w:r>
            <w:r w:rsidRPr="008B163F">
              <w:rPr>
                <w:rFonts w:ascii="Times New Roman" w:hAnsi="Times New Roman" w:cs="Times New Roman"/>
                <w:sz w:val="24"/>
                <w:szCs w:val="24"/>
              </w:rPr>
              <w:t>Х</w:t>
            </w:r>
            <w:r w:rsidRPr="008B163F">
              <w:rPr>
                <w:rFonts w:ascii="Times New Roman" w:hAnsi="Times New Roman" w:cs="Times New Roman"/>
                <w:sz w:val="24"/>
                <w:szCs w:val="24"/>
                <w:vertAlign w:val="subscript"/>
              </w:rPr>
              <w:t>н</w:t>
            </w:r>
            <w:r w:rsidRPr="008B163F">
              <w:rPr>
                <w:rFonts w:ascii="Times New Roman" w:hAnsi="Times New Roman" w:cs="Times New Roman"/>
                <w:sz w:val="24"/>
                <w:szCs w:val="24"/>
              </w:rPr>
              <w:t>*</w:t>
            </w:r>
          </w:p>
        </w:tc>
        <w:tc>
          <w:tcPr>
            <w:tcW w:w="2656" w:type="dxa"/>
            <w:tcBorders>
              <w:left w:val="single" w:sz="4" w:space="0" w:color="auto"/>
              <w:bottom w:val="single" w:sz="4" w:space="0" w:color="auto"/>
              <w:right w:val="single" w:sz="4" w:space="0" w:color="auto"/>
            </w:tcBorders>
            <w:shd w:val="clear" w:color="auto" w:fill="auto"/>
          </w:tcPr>
          <w:p w14:paraId="088437DF"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72</w:t>
            </w:r>
          </w:p>
        </w:tc>
        <w:tc>
          <w:tcPr>
            <w:tcW w:w="2227" w:type="dxa"/>
            <w:tcBorders>
              <w:left w:val="single" w:sz="4" w:space="0" w:color="auto"/>
              <w:bottom w:val="single" w:sz="4" w:space="0" w:color="auto"/>
              <w:right w:val="single" w:sz="4" w:space="0" w:color="auto"/>
            </w:tcBorders>
            <w:shd w:val="clear" w:color="auto" w:fill="auto"/>
          </w:tcPr>
          <w:p w14:paraId="53601537"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10</w:t>
            </w:r>
            <w:r w:rsidRPr="008B163F">
              <w:rPr>
                <w:rFonts w:ascii="Times New Roman" w:hAnsi="Times New Roman" w:cs="Times New Roman"/>
                <w:sz w:val="24"/>
                <w:szCs w:val="24"/>
                <w:vertAlign w:val="superscript"/>
              </w:rPr>
              <w:t>-5</w:t>
            </w:r>
          </w:p>
        </w:tc>
        <w:tc>
          <w:tcPr>
            <w:tcW w:w="2331" w:type="dxa"/>
            <w:tcBorders>
              <w:left w:val="single" w:sz="4" w:space="0" w:color="auto"/>
              <w:bottom w:val="single" w:sz="4" w:space="0" w:color="auto"/>
            </w:tcBorders>
            <w:shd w:val="clear" w:color="auto" w:fill="auto"/>
          </w:tcPr>
          <w:p w14:paraId="281AC975" w14:textId="77777777" w:rsidR="00C965E8" w:rsidRPr="008B163F" w:rsidRDefault="00C965E8" w:rsidP="00AE278E">
            <w:pPr>
              <w:tabs>
                <w:tab w:val="left" w:pos="0"/>
                <w:tab w:val="left" w:pos="426"/>
                <w:tab w:val="left" w:pos="9072"/>
              </w:tabs>
              <w:spacing w:after="0" w:line="240" w:lineRule="auto"/>
              <w:ind w:right="27"/>
              <w:jc w:val="center"/>
              <w:rPr>
                <w:rFonts w:ascii="Times New Roman" w:hAnsi="Times New Roman" w:cs="Times New Roman"/>
                <w:sz w:val="24"/>
                <w:szCs w:val="24"/>
              </w:rPr>
            </w:pPr>
            <w:r w:rsidRPr="008B163F">
              <w:rPr>
                <w:rFonts w:ascii="Times New Roman" w:hAnsi="Times New Roman" w:cs="Times New Roman"/>
                <w:sz w:val="24"/>
                <w:szCs w:val="24"/>
              </w:rPr>
              <w:t>кучли юқумли</w:t>
            </w:r>
          </w:p>
        </w:tc>
      </w:tr>
    </w:tbl>
    <w:p w14:paraId="2D00877C" w14:textId="77777777" w:rsidR="00C965E8" w:rsidRPr="008B163F" w:rsidRDefault="00C965E8" w:rsidP="00C965E8">
      <w:pPr>
        <w:tabs>
          <w:tab w:val="left" w:pos="0"/>
          <w:tab w:val="left" w:pos="426"/>
          <w:tab w:val="left" w:pos="9072"/>
        </w:tabs>
        <w:ind w:right="27"/>
        <w:jc w:val="both"/>
        <w:rPr>
          <w:rFonts w:ascii="Times New Roman" w:hAnsi="Times New Roman" w:cs="Times New Roman"/>
          <w:b/>
        </w:rPr>
      </w:pPr>
      <w:r w:rsidRPr="008B163F">
        <w:rPr>
          <w:rFonts w:ascii="Times New Roman" w:hAnsi="Times New Roman" w:cs="Times New Roman"/>
          <w:b/>
        </w:rPr>
        <w:tab/>
        <w:t>Изоҳ: "</w:t>
      </w:r>
      <w:r w:rsidRPr="008B163F">
        <w:rPr>
          <w:rFonts w:ascii="Times New Roman" w:hAnsi="Times New Roman" w:cs="Times New Roman"/>
        </w:rPr>
        <w:t>*</w:t>
      </w:r>
      <w:r w:rsidRPr="008B163F">
        <w:rPr>
          <w:rFonts w:ascii="Times New Roman" w:hAnsi="Times New Roman" w:cs="Times New Roman"/>
          <w:b/>
        </w:rPr>
        <w:t>"</w:t>
      </w:r>
      <w:r w:rsidRPr="008B163F">
        <w:rPr>
          <w:rFonts w:ascii="Times New Roman" w:hAnsi="Times New Roman" w:cs="Times New Roman"/>
        </w:rPr>
        <w:t xml:space="preserve">- </w:t>
      </w:r>
      <w:r w:rsidRPr="008B163F">
        <w:rPr>
          <w:rFonts w:ascii="Times New Roman" w:hAnsi="Times New Roman" w:cs="Times New Roman"/>
          <w:lang w:val="uz-Cyrl-UZ"/>
        </w:rPr>
        <w:t xml:space="preserve">белгиланган изолятлар </w:t>
      </w:r>
      <w:r w:rsidRPr="008B163F">
        <w:rPr>
          <w:rFonts w:ascii="Times New Roman" w:hAnsi="Times New Roman" w:cs="Times New Roman"/>
        </w:rPr>
        <w:t>дис</w:t>
      </w:r>
      <w:r w:rsidRPr="008B163F">
        <w:rPr>
          <w:rFonts w:ascii="Times New Roman" w:hAnsi="Times New Roman" w:cs="Times New Roman"/>
          <w:lang w:val="uz-Cyrl-UZ"/>
        </w:rPr>
        <w:t>с</w:t>
      </w:r>
      <w:r w:rsidRPr="008B163F">
        <w:rPr>
          <w:rFonts w:ascii="Times New Roman" w:hAnsi="Times New Roman" w:cs="Times New Roman"/>
        </w:rPr>
        <w:t>ертант томонидан Ўзбекистонда ажратилган.</w:t>
      </w:r>
    </w:p>
    <w:p w14:paraId="085A74B8" w14:textId="77777777" w:rsidR="00C965E8" w:rsidRPr="008B163F" w:rsidRDefault="00C965E8" w:rsidP="00C965E8">
      <w:pPr>
        <w:pStyle w:val="26"/>
        <w:shd w:val="clear" w:color="auto" w:fill="auto"/>
        <w:tabs>
          <w:tab w:val="left" w:pos="9072"/>
        </w:tabs>
        <w:spacing w:after="0" w:line="240" w:lineRule="auto"/>
        <w:ind w:right="27" w:firstLine="567"/>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Бугунги кунгача вируснинг «Х-суровий» (Х</w:t>
      </w:r>
      <w:r w:rsidRPr="008B163F">
        <w:rPr>
          <w:rFonts w:ascii="Times New Roman" w:hAnsi="Times New Roman" w:cs="Times New Roman"/>
          <w:b w:val="0"/>
          <w:sz w:val="28"/>
          <w:szCs w:val="28"/>
          <w:vertAlign w:val="subscript"/>
          <w:lang w:val="uz-Cyrl-UZ"/>
        </w:rPr>
        <w:t>с</w:t>
      </w:r>
      <w:r w:rsidRPr="008B163F">
        <w:rPr>
          <w:rFonts w:ascii="Times New Roman" w:hAnsi="Times New Roman" w:cs="Times New Roman"/>
          <w:b w:val="0"/>
          <w:sz w:val="28"/>
          <w:szCs w:val="28"/>
          <w:lang w:val="uz-Cyrl-UZ"/>
        </w:rPr>
        <w:t>)</w:t>
      </w:r>
      <w:r w:rsidRPr="008B163F">
        <w:rPr>
          <w:rFonts w:ascii="Times New Roman" w:hAnsi="Times New Roman" w:cs="Times New Roman"/>
          <w:b w:val="0"/>
          <w:sz w:val="28"/>
          <w:szCs w:val="28"/>
          <w:vertAlign w:val="superscript"/>
          <w:lang w:val="uz-Cyrl-UZ"/>
        </w:rPr>
        <w:t xml:space="preserve"> </w:t>
      </w:r>
      <w:r w:rsidRPr="008B163F">
        <w:rPr>
          <w:rFonts w:ascii="Times New Roman" w:hAnsi="Times New Roman" w:cs="Times New Roman"/>
          <w:b w:val="0"/>
          <w:sz w:val="28"/>
          <w:szCs w:val="28"/>
          <w:lang w:val="uz-Cyrl-UZ"/>
        </w:rPr>
        <w:t>- картошканинг Дарунок Батькивщина навидан Қозоғистонда, «Х-киевский» (Х</w:t>
      </w:r>
      <w:r w:rsidRPr="008B163F">
        <w:rPr>
          <w:rFonts w:ascii="Times New Roman" w:hAnsi="Times New Roman" w:cs="Times New Roman"/>
          <w:b w:val="0"/>
          <w:sz w:val="28"/>
          <w:szCs w:val="28"/>
          <w:vertAlign w:val="subscript"/>
          <w:lang w:val="uz-Cyrl-UZ"/>
        </w:rPr>
        <w:t>к</w:t>
      </w:r>
      <w:r w:rsidRPr="008B163F">
        <w:rPr>
          <w:rFonts w:ascii="Times New Roman" w:hAnsi="Times New Roman" w:cs="Times New Roman"/>
          <w:b w:val="0"/>
          <w:sz w:val="28"/>
          <w:szCs w:val="28"/>
          <w:lang w:val="uz-Cyrl-UZ"/>
        </w:rPr>
        <w:t>) – картошканинг Ранная роза навидан Киев вилоятида, «Х-польский» (Х</w:t>
      </w:r>
      <w:r w:rsidRPr="008B163F">
        <w:rPr>
          <w:rFonts w:ascii="Times New Roman" w:hAnsi="Times New Roman" w:cs="Times New Roman"/>
          <w:b w:val="0"/>
          <w:sz w:val="28"/>
          <w:szCs w:val="28"/>
          <w:vertAlign w:val="subscript"/>
          <w:lang w:val="uz-Cyrl-UZ"/>
        </w:rPr>
        <w:t>п</w:t>
      </w:r>
      <w:r w:rsidRPr="008B163F">
        <w:rPr>
          <w:rFonts w:ascii="Times New Roman" w:hAnsi="Times New Roman" w:cs="Times New Roman"/>
          <w:b w:val="0"/>
          <w:sz w:val="28"/>
          <w:szCs w:val="28"/>
          <w:lang w:val="uz-Cyrl-UZ"/>
        </w:rPr>
        <w:t>) - картошканинг Прикульский ранний навидан Польшада, «Х-херсонский» (Х</w:t>
      </w:r>
      <w:r w:rsidRPr="008B163F">
        <w:rPr>
          <w:rFonts w:ascii="Times New Roman" w:hAnsi="Times New Roman" w:cs="Times New Roman"/>
          <w:b w:val="0"/>
          <w:sz w:val="28"/>
          <w:szCs w:val="28"/>
          <w:vertAlign w:val="subscript"/>
          <w:lang w:val="uz-Cyrl-UZ"/>
        </w:rPr>
        <w:t>х</w:t>
      </w:r>
      <w:r w:rsidRPr="008B163F">
        <w:rPr>
          <w:rFonts w:ascii="Times New Roman" w:hAnsi="Times New Roman" w:cs="Times New Roman"/>
          <w:b w:val="0"/>
          <w:sz w:val="28"/>
          <w:szCs w:val="28"/>
          <w:lang w:val="uz-Cyrl-UZ"/>
        </w:rPr>
        <w:t>) - Херсон областида, «Х-размятий» (Х</w:t>
      </w:r>
      <w:r w:rsidRPr="008B163F">
        <w:rPr>
          <w:rFonts w:ascii="Times New Roman" w:hAnsi="Times New Roman" w:cs="Times New Roman"/>
          <w:b w:val="0"/>
          <w:sz w:val="28"/>
          <w:szCs w:val="28"/>
          <w:vertAlign w:val="subscript"/>
          <w:lang w:val="uz-Cyrl-UZ"/>
        </w:rPr>
        <w:t>р</w:t>
      </w:r>
      <w:r w:rsidRPr="008B163F">
        <w:rPr>
          <w:rFonts w:ascii="Times New Roman" w:hAnsi="Times New Roman" w:cs="Times New Roman"/>
          <w:b w:val="0"/>
          <w:sz w:val="28"/>
          <w:szCs w:val="28"/>
          <w:lang w:val="uz-Cyrl-UZ"/>
        </w:rPr>
        <w:t>) - картошканинг Берлихенген навидан Московец, Шелудко, Козар ҳамкорлигида ажратилган. Бу штаммлар ичида энг юқумлилари Х</w:t>
      </w:r>
      <w:r w:rsidRPr="008B163F">
        <w:rPr>
          <w:rFonts w:ascii="Times New Roman" w:hAnsi="Times New Roman" w:cs="Times New Roman"/>
          <w:b w:val="0"/>
          <w:sz w:val="28"/>
          <w:szCs w:val="28"/>
          <w:vertAlign w:val="subscript"/>
          <w:lang w:val="uz-Cyrl-UZ"/>
        </w:rPr>
        <w:t>с</w:t>
      </w:r>
      <w:r w:rsidRPr="008B163F">
        <w:rPr>
          <w:rFonts w:ascii="Times New Roman" w:hAnsi="Times New Roman" w:cs="Times New Roman"/>
          <w:b w:val="0"/>
          <w:sz w:val="28"/>
          <w:szCs w:val="28"/>
          <w:vertAlign w:val="superscript"/>
          <w:lang w:val="uz-Cyrl-UZ"/>
        </w:rPr>
        <w:t xml:space="preserve">  </w:t>
      </w:r>
      <w:r w:rsidRPr="008B163F">
        <w:rPr>
          <w:rFonts w:ascii="Times New Roman" w:hAnsi="Times New Roman" w:cs="Times New Roman"/>
          <w:b w:val="0"/>
          <w:sz w:val="28"/>
          <w:szCs w:val="28"/>
          <w:lang w:val="uz-Cyrl-UZ"/>
        </w:rPr>
        <w:t>ва Х</w:t>
      </w:r>
      <w:r w:rsidRPr="008B163F">
        <w:rPr>
          <w:rFonts w:ascii="Times New Roman" w:hAnsi="Times New Roman" w:cs="Times New Roman"/>
          <w:b w:val="0"/>
          <w:sz w:val="28"/>
          <w:szCs w:val="28"/>
          <w:vertAlign w:val="subscript"/>
          <w:lang w:val="uz-Cyrl-UZ"/>
        </w:rPr>
        <w:t>п</w:t>
      </w:r>
      <w:r w:rsidRPr="008B163F">
        <w:rPr>
          <w:rFonts w:ascii="Times New Roman" w:hAnsi="Times New Roman" w:cs="Times New Roman"/>
          <w:b w:val="0"/>
          <w:sz w:val="28"/>
          <w:szCs w:val="28"/>
          <w:lang w:val="uz-Cyrl-UZ"/>
        </w:rPr>
        <w:t xml:space="preserve"> ҳисобланиб, улар бангидевона ўсимлигида жуда тез системали касаллик аломатларини юзага келтиради. Вируснинг Ўзбекистон иқлим шароитида тарқалган Х</w:t>
      </w:r>
      <w:r w:rsidRPr="008B163F">
        <w:rPr>
          <w:rFonts w:ascii="Times New Roman" w:hAnsi="Times New Roman" w:cs="Times New Roman"/>
          <w:b w:val="0"/>
          <w:sz w:val="28"/>
          <w:szCs w:val="28"/>
          <w:vertAlign w:val="subscript"/>
          <w:lang w:val="uz-Cyrl-UZ"/>
        </w:rPr>
        <w:t>н</w:t>
      </w:r>
      <w:r w:rsidRPr="008B163F">
        <w:rPr>
          <w:rFonts w:ascii="Times New Roman" w:hAnsi="Times New Roman" w:cs="Times New Roman"/>
          <w:b w:val="0"/>
          <w:sz w:val="28"/>
          <w:szCs w:val="28"/>
          <w:lang w:val="uz-Cyrl-UZ"/>
        </w:rPr>
        <w:t xml:space="preserve"> ва</w:t>
      </w:r>
      <w:r w:rsidRPr="008B163F">
        <w:rPr>
          <w:rFonts w:ascii="Times New Roman" w:hAnsi="Times New Roman" w:cs="Times New Roman"/>
          <w:sz w:val="28"/>
          <w:szCs w:val="28"/>
          <w:vertAlign w:val="subscript"/>
          <w:lang w:val="uz-Cyrl-UZ"/>
        </w:rPr>
        <w:t xml:space="preserve"> </w:t>
      </w:r>
      <w:r w:rsidRPr="008B163F">
        <w:rPr>
          <w:rFonts w:ascii="Times New Roman" w:hAnsi="Times New Roman" w:cs="Times New Roman"/>
          <w:b w:val="0"/>
          <w:sz w:val="28"/>
          <w:szCs w:val="28"/>
          <w:lang w:val="uz-Cyrl-UZ"/>
        </w:rPr>
        <w:t>Х</w:t>
      </w:r>
      <w:r w:rsidRPr="008B163F">
        <w:rPr>
          <w:rFonts w:ascii="Times New Roman" w:hAnsi="Times New Roman" w:cs="Times New Roman"/>
          <w:b w:val="0"/>
          <w:sz w:val="28"/>
          <w:szCs w:val="28"/>
          <w:vertAlign w:val="subscript"/>
          <w:lang w:val="uz-Cyrl-UZ"/>
        </w:rPr>
        <w:t>о</w:t>
      </w:r>
      <w:r w:rsidRPr="008B163F">
        <w:rPr>
          <w:rFonts w:ascii="Times New Roman" w:hAnsi="Times New Roman" w:cs="Times New Roman"/>
          <w:b w:val="0"/>
          <w:sz w:val="28"/>
          <w:szCs w:val="28"/>
          <w:lang w:val="uz-Cyrl-UZ"/>
        </w:rPr>
        <w:t xml:space="preserve"> изолятларнинг ОСД  ва ҲТФЙД ларини ўрганилди ва жадвалда келтирилди (4-жадвал). Жадвалдан кўриниб турибдики, вирус Х</w:t>
      </w:r>
      <w:r w:rsidRPr="008B163F">
        <w:rPr>
          <w:rFonts w:ascii="Times New Roman" w:hAnsi="Times New Roman" w:cs="Times New Roman"/>
          <w:b w:val="0"/>
          <w:sz w:val="28"/>
          <w:szCs w:val="28"/>
          <w:vertAlign w:val="subscript"/>
          <w:lang w:val="uz-Cyrl-UZ"/>
        </w:rPr>
        <w:t>н</w:t>
      </w:r>
      <w:r w:rsidRPr="008B163F">
        <w:rPr>
          <w:rFonts w:ascii="Times New Roman" w:hAnsi="Times New Roman" w:cs="Times New Roman"/>
          <w:b w:val="0"/>
          <w:sz w:val="28"/>
          <w:szCs w:val="28"/>
          <w:lang w:val="uz-Cyrl-UZ"/>
        </w:rPr>
        <w:t xml:space="preserve"> изолятида 72°С ни ташкил қилган бўлса, Х</w:t>
      </w:r>
      <w:r w:rsidRPr="008B163F">
        <w:rPr>
          <w:rFonts w:ascii="Times New Roman" w:hAnsi="Times New Roman" w:cs="Times New Roman"/>
          <w:b w:val="0"/>
          <w:sz w:val="28"/>
          <w:szCs w:val="28"/>
          <w:vertAlign w:val="subscript"/>
          <w:lang w:val="uz-Cyrl-UZ"/>
        </w:rPr>
        <w:t>о</w:t>
      </w:r>
      <w:r w:rsidRPr="008B163F">
        <w:rPr>
          <w:rFonts w:ascii="Times New Roman" w:hAnsi="Times New Roman" w:cs="Times New Roman"/>
          <w:b w:val="0"/>
          <w:sz w:val="28"/>
          <w:szCs w:val="28"/>
          <w:lang w:val="uz-Cyrl-UZ"/>
        </w:rPr>
        <w:t xml:space="preserve"> изолятида эса ҲТФЙД 70°С ни, ҳар иккала изолятда ҳам ОСД 10</w:t>
      </w:r>
      <w:r w:rsidRPr="008B163F">
        <w:rPr>
          <w:rFonts w:ascii="Times New Roman" w:hAnsi="Times New Roman" w:cs="Times New Roman"/>
          <w:b w:val="0"/>
          <w:sz w:val="28"/>
          <w:szCs w:val="28"/>
          <w:vertAlign w:val="superscript"/>
          <w:lang w:val="uz-Cyrl-UZ"/>
        </w:rPr>
        <w:t xml:space="preserve">-5 </w:t>
      </w:r>
      <w:r w:rsidRPr="008B163F">
        <w:rPr>
          <w:rFonts w:ascii="Times New Roman" w:hAnsi="Times New Roman" w:cs="Times New Roman"/>
          <w:b w:val="0"/>
          <w:sz w:val="28"/>
          <w:szCs w:val="28"/>
          <w:lang w:val="uz-Cyrl-UZ"/>
        </w:rPr>
        <w:t xml:space="preserve">ни ташкил этиши маълум бўлди. </w:t>
      </w:r>
    </w:p>
    <w:p w14:paraId="113C7410" w14:textId="77777777" w:rsidR="00C965E8" w:rsidRPr="008B163F" w:rsidRDefault="00C965E8" w:rsidP="00C965E8">
      <w:pPr>
        <w:pStyle w:val="26"/>
        <w:shd w:val="clear" w:color="auto" w:fill="auto"/>
        <w:tabs>
          <w:tab w:val="left" w:pos="9072"/>
        </w:tabs>
        <w:spacing w:after="0" w:line="240" w:lineRule="auto"/>
        <w:ind w:right="27" w:firstLine="567"/>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Ваyne E.H. (2005), Гнутова Р.В. (2014) каби қатор муаллифлар вируснинг Х</w:t>
      </w:r>
      <w:r w:rsidRPr="008B163F">
        <w:rPr>
          <w:rFonts w:ascii="Times New Roman" w:hAnsi="Times New Roman" w:cs="Times New Roman"/>
          <w:b w:val="0"/>
          <w:sz w:val="28"/>
          <w:szCs w:val="28"/>
          <w:vertAlign w:val="subscript"/>
          <w:lang w:val="uz-Cyrl-UZ"/>
        </w:rPr>
        <w:t>х</w:t>
      </w:r>
      <w:r w:rsidRPr="008B163F">
        <w:rPr>
          <w:rFonts w:ascii="Times New Roman" w:hAnsi="Times New Roman" w:cs="Times New Roman"/>
          <w:b w:val="0"/>
          <w:sz w:val="28"/>
          <w:szCs w:val="28"/>
          <w:lang w:val="uz-Cyrl-UZ"/>
        </w:rPr>
        <w:t>, Х</w:t>
      </w:r>
      <w:r w:rsidRPr="008B163F">
        <w:rPr>
          <w:rFonts w:ascii="Times New Roman" w:hAnsi="Times New Roman" w:cs="Times New Roman"/>
          <w:b w:val="0"/>
          <w:sz w:val="28"/>
          <w:szCs w:val="28"/>
          <w:vertAlign w:val="subscript"/>
          <w:lang w:val="uz-Cyrl-UZ"/>
        </w:rPr>
        <w:t>т</w:t>
      </w:r>
      <w:r w:rsidRPr="008B163F">
        <w:rPr>
          <w:rFonts w:ascii="Times New Roman" w:hAnsi="Times New Roman" w:cs="Times New Roman"/>
          <w:b w:val="0"/>
          <w:sz w:val="28"/>
          <w:szCs w:val="28"/>
          <w:lang w:val="uz-Cyrl-UZ"/>
        </w:rPr>
        <w:t xml:space="preserve"> ва Х</w:t>
      </w:r>
      <w:r w:rsidRPr="008B163F">
        <w:rPr>
          <w:rFonts w:ascii="Times New Roman" w:hAnsi="Times New Roman" w:cs="Times New Roman"/>
          <w:b w:val="0"/>
          <w:sz w:val="28"/>
          <w:szCs w:val="28"/>
          <w:vertAlign w:val="subscript"/>
          <w:lang w:val="uz-Cyrl-UZ"/>
        </w:rPr>
        <w:t>р</w:t>
      </w:r>
      <w:r w:rsidRPr="008B163F">
        <w:rPr>
          <w:rFonts w:ascii="Times New Roman" w:hAnsi="Times New Roman" w:cs="Times New Roman"/>
          <w:b w:val="0"/>
          <w:sz w:val="28"/>
          <w:szCs w:val="28"/>
          <w:lang w:val="uz-Cyrl-UZ"/>
        </w:rPr>
        <w:t xml:space="preserve">-штаммлари қуритилган баргда 3 ой, ўсимликдан </w:t>
      </w:r>
      <w:r w:rsidRPr="008B163F">
        <w:rPr>
          <w:rFonts w:ascii="Times New Roman" w:hAnsi="Times New Roman" w:cs="Times New Roman"/>
          <w:b w:val="0"/>
          <w:sz w:val="28"/>
          <w:szCs w:val="28"/>
          <w:lang w:val="uz-Cyrl-UZ"/>
        </w:rPr>
        <w:lastRenderedPageBreak/>
        <w:t>ажратилган ширада хона ҳароратида 2 ой гача, совутгичда (+4°С) бир йилга яқин, Х</w:t>
      </w:r>
      <w:r w:rsidRPr="008B163F">
        <w:rPr>
          <w:rFonts w:ascii="Times New Roman" w:hAnsi="Times New Roman" w:cs="Times New Roman"/>
          <w:b w:val="0"/>
          <w:sz w:val="28"/>
          <w:szCs w:val="28"/>
          <w:vertAlign w:val="subscript"/>
          <w:lang w:val="uz-Cyrl-UZ"/>
        </w:rPr>
        <w:t>п</w:t>
      </w:r>
      <w:r w:rsidRPr="008B163F">
        <w:rPr>
          <w:rFonts w:ascii="Times New Roman" w:hAnsi="Times New Roman" w:cs="Times New Roman"/>
          <w:b w:val="0"/>
          <w:sz w:val="28"/>
          <w:szCs w:val="28"/>
          <w:lang w:val="uz-Cyrl-UZ"/>
        </w:rPr>
        <w:t>-штамми эса хона шароитида қуритилган баргда 1,5 ой, ўсимликдан ажратилган ширада 2 ой гача, +4°С эса 6 ойгача сақланишини таъкидлаб ўтишган.</w:t>
      </w:r>
      <w:r w:rsidR="00E901A7" w:rsidRPr="008B163F">
        <w:rPr>
          <w:rFonts w:ascii="Times New Roman" w:hAnsi="Times New Roman" w:cs="Times New Roman"/>
          <w:sz w:val="28"/>
          <w:szCs w:val="28"/>
          <w:lang w:val="uz-Cyrl-UZ"/>
        </w:rPr>
        <w:t xml:space="preserve"> </w:t>
      </w:r>
    </w:p>
    <w:p w14:paraId="573D4CA6"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Бу маълумотларга асосланган ҳолда дастлабки тадқиқотларимизда вирус </w:t>
      </w:r>
      <w:r w:rsidR="004F0D98" w:rsidRPr="008B163F">
        <w:rPr>
          <w:rFonts w:ascii="Times New Roman" w:hAnsi="Times New Roman" w:cs="Times New Roman"/>
          <w:sz w:val="28"/>
          <w:szCs w:val="28"/>
          <w:lang w:val="uz-Cyrl-UZ"/>
        </w:rPr>
        <w:t>Х</w:t>
      </w:r>
      <w:r w:rsidR="004F0D98"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vertAlign w:val="subscript"/>
          <w:lang w:val="uz-Cyrl-UZ"/>
        </w:rPr>
        <w:t xml:space="preserve"> </w:t>
      </w:r>
      <w:r w:rsidRPr="008B163F">
        <w:rPr>
          <w:rFonts w:ascii="Times New Roman" w:hAnsi="Times New Roman" w:cs="Times New Roman"/>
          <w:sz w:val="28"/>
          <w:szCs w:val="28"/>
          <w:lang w:val="uz-Cyrl-UZ"/>
        </w:rPr>
        <w:t>изолятининг ва кейинги олиб борилган тадқиқотларда эса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изолятининг ўсимлик баргида ва ундан ажратилган ширада сақланиш муддати аниқланди. Натижалар </w:t>
      </w:r>
      <w:r w:rsidR="00184CD8" w:rsidRPr="008B163F">
        <w:rPr>
          <w:rFonts w:ascii="Times New Roman" w:hAnsi="Times New Roman" w:cs="Times New Roman"/>
          <w:sz w:val="28"/>
          <w:szCs w:val="28"/>
          <w:lang w:val="uz-Cyrl-UZ"/>
        </w:rPr>
        <w:t>вирус</w:t>
      </w:r>
      <w:r w:rsidRPr="008B163F">
        <w:rPr>
          <w:rFonts w:ascii="Times New Roman" w:hAnsi="Times New Roman" w:cs="Times New Roman"/>
          <w:sz w:val="28"/>
          <w:szCs w:val="28"/>
          <w:lang w:val="uz-Cyrl-UZ"/>
        </w:rPr>
        <w:t xml:space="preserve"> юқумлилик даражасининг сақланишига боғлиқ ҳолди, </w:t>
      </w:r>
      <w:r w:rsidR="00184CD8" w:rsidRPr="008B163F">
        <w:rPr>
          <w:rFonts w:ascii="Times New Roman" w:hAnsi="Times New Roman" w:cs="Times New Roman"/>
          <w:i/>
          <w:sz w:val="28"/>
          <w:szCs w:val="28"/>
          <w:lang w:val="uz-Cyrl-UZ"/>
        </w:rPr>
        <w:t>G.</w:t>
      </w:r>
      <w:r w:rsidRPr="008B163F">
        <w:rPr>
          <w:rFonts w:ascii="Times New Roman" w:hAnsi="Times New Roman" w:cs="Times New Roman"/>
          <w:i/>
          <w:sz w:val="28"/>
          <w:szCs w:val="28"/>
          <w:lang w:val="uz-Cyrl-UZ"/>
        </w:rPr>
        <w:t>globosa</w:t>
      </w:r>
      <w:r w:rsidRPr="008B163F">
        <w:rPr>
          <w:rFonts w:ascii="Times New Roman" w:hAnsi="Times New Roman" w:cs="Times New Roman"/>
          <w:sz w:val="28"/>
          <w:szCs w:val="28"/>
          <w:lang w:val="uz-Cyrl-UZ"/>
        </w:rPr>
        <w:t xml:space="preserve"> ўсимлигида пайдо бўлган некрозлар сонига қараб аниқланди ва қуйида келтирилди. Дастлабки ўтказилган тажрибалар асосида бу вирус бангидевона ўсимлиги қуритилган баргида хона ҳароратида 10-12 кун, +4°С да 96 кунгача, музлатилганда эса бир йилгача сақланиши, ўсимликдан ажратилган юқумли ширада эса худди қуритилган баргдаги сингари хона шароитида 10-12 кун, +4°С да 96 кун, музлатилганда эса 192 кунгача сақланиши аниқланди ва вирус қанчалик узоқ муддат сақланса, унинг юқумлилик хусусияти шунчалик пасайиб бориши аниқланган (Файзиев, 2011). </w:t>
      </w:r>
    </w:p>
    <w:p w14:paraId="65B2570A"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rPr>
      </w:pPr>
      <w:r w:rsidRPr="008B163F">
        <w:rPr>
          <w:rFonts w:ascii="Times New Roman" w:hAnsi="Times New Roman" w:cs="Times New Roman"/>
          <w:sz w:val="28"/>
          <w:szCs w:val="28"/>
          <w:lang w:val="uz-Cyrl-UZ"/>
        </w:rPr>
        <w:t>Вирус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изолятининг ҳам шундай икки ҳолатда сақланиш даражаси ўрганилганда, унинг ўсимлик баргидагидан ажратилган ширада сақланиш муддати КХВ</w:t>
      </w:r>
      <w:r w:rsidRPr="008B163F">
        <w:rPr>
          <w:rFonts w:ascii="Times New Roman" w:hAnsi="Times New Roman" w:cs="Times New Roman"/>
          <w:sz w:val="28"/>
          <w:szCs w:val="28"/>
          <w:vertAlign w:val="subscript"/>
          <w:lang w:val="uz-Cyrl-UZ"/>
        </w:rPr>
        <w:t xml:space="preserve">о </w:t>
      </w:r>
      <w:r w:rsidRPr="008B163F">
        <w:rPr>
          <w:rFonts w:ascii="Times New Roman" w:hAnsi="Times New Roman" w:cs="Times New Roman"/>
          <w:sz w:val="28"/>
          <w:szCs w:val="28"/>
          <w:lang w:val="uz-Cyrl-UZ"/>
        </w:rPr>
        <w:t xml:space="preserve"> изоляти билан бир хил, фақат ўсимлик қуритилган баргида сақланиш муддати хона шароитида 4 ойгача</w:t>
      </w:r>
      <w:r w:rsidR="00E901A7" w:rsidRPr="008B163F">
        <w:rPr>
          <w:rFonts w:ascii="Times New Roman" w:hAnsi="Times New Roman" w:cs="Times New Roman"/>
          <w:sz w:val="28"/>
          <w:szCs w:val="28"/>
          <w:lang w:val="uz-Cyrl-UZ"/>
        </w:rPr>
        <w:t xml:space="preserve">, совутгич шароитида 6 ойгача, </w:t>
      </w:r>
      <w:r w:rsidRPr="008B163F">
        <w:rPr>
          <w:rFonts w:ascii="Times New Roman" w:hAnsi="Times New Roman" w:cs="Times New Roman"/>
          <w:sz w:val="28"/>
          <w:szCs w:val="28"/>
          <w:lang w:val="uz-Cyrl-UZ"/>
        </w:rPr>
        <w:t>музлатилганда эса 2 йилгача сақланиши ўтказилган тажрибалар асосида аниқланди. Мамлакатимизда ажратилган КХВ</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ва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изолятларини юқорида аниқланган биологик хусусиятларига асосланиб Польшада «Прикульский ранний» навидан ажратилган кучли юқумлиликка эга бўлган Х</w:t>
      </w:r>
      <w:r w:rsidRPr="008B163F">
        <w:rPr>
          <w:rFonts w:ascii="Times New Roman" w:hAnsi="Times New Roman" w:cs="Times New Roman"/>
          <w:sz w:val="28"/>
          <w:szCs w:val="28"/>
          <w:vertAlign w:val="subscript"/>
          <w:lang w:val="uz-Cyrl-UZ"/>
        </w:rPr>
        <w:t>п</w:t>
      </w:r>
      <w:r w:rsidRPr="008B163F">
        <w:rPr>
          <w:rFonts w:ascii="Times New Roman" w:hAnsi="Times New Roman" w:cs="Times New Roman"/>
          <w:sz w:val="28"/>
          <w:szCs w:val="28"/>
          <w:lang w:val="uz-Cyrl-UZ"/>
        </w:rPr>
        <w:t>-штаммига солиштирадиган бўлсак, бу штаммнинг ҲТФЙ даражаси 69°С, КХВ</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изолятининг эса ҲТФЙ даражаси 70°С,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изолятиники эса 72°С эканлиги ва хона ҳароратида КХВ</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10-12 кун,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эса қуритилган ўсимлик баргида 4 ойгача сақланиши аниқланган бўлса, Х</w:t>
      </w:r>
      <w:r w:rsidRPr="008B163F">
        <w:rPr>
          <w:rFonts w:ascii="Times New Roman" w:hAnsi="Times New Roman" w:cs="Times New Roman"/>
          <w:sz w:val="28"/>
          <w:szCs w:val="28"/>
          <w:vertAlign w:val="subscript"/>
          <w:lang w:val="uz-Cyrl-UZ"/>
        </w:rPr>
        <w:t>п</w:t>
      </w:r>
      <w:r w:rsidRPr="008B163F">
        <w:rPr>
          <w:rFonts w:ascii="Times New Roman" w:hAnsi="Times New Roman" w:cs="Times New Roman"/>
          <w:sz w:val="28"/>
          <w:szCs w:val="28"/>
          <w:lang w:val="uz-Cyrl-UZ"/>
        </w:rPr>
        <w:t xml:space="preserve">-штамми эса хона ҳароратида қуритилган ўсимлик баргида 1,5 ой гача сақланиши адабиётларда келтирилган. Ҳар иккала ажратилган изолятларининг </w:t>
      </w:r>
      <w:r w:rsidRPr="008B163F">
        <w:rPr>
          <w:rFonts w:ascii="Times New Roman" w:hAnsi="Times New Roman" w:cs="Times New Roman"/>
          <w:sz w:val="28"/>
          <w:szCs w:val="28"/>
        </w:rPr>
        <w:t>ОСД эса бир хил, яъни 10</w:t>
      </w:r>
      <w:r w:rsidRPr="008B163F">
        <w:rPr>
          <w:rFonts w:ascii="Times New Roman" w:hAnsi="Times New Roman" w:cs="Times New Roman"/>
          <w:sz w:val="28"/>
          <w:szCs w:val="28"/>
          <w:vertAlign w:val="superscript"/>
        </w:rPr>
        <w:t>-5</w:t>
      </w:r>
      <w:r w:rsidRPr="008B163F">
        <w:rPr>
          <w:rFonts w:ascii="Times New Roman" w:hAnsi="Times New Roman" w:cs="Times New Roman"/>
          <w:sz w:val="28"/>
          <w:szCs w:val="28"/>
        </w:rPr>
        <w:t xml:space="preserve"> ни ташкил этди. </w:t>
      </w:r>
    </w:p>
    <w:p w14:paraId="05C21991" w14:textId="77777777" w:rsidR="00E901A7" w:rsidRPr="008B163F" w:rsidRDefault="00C965E8" w:rsidP="00E901A7">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rPr>
        <w:t>Олинган натижалар асосида қуйидагича хулоса қилиш мумкин, демак</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 xml:space="preserve"> КХВнинг мамлакатимизда ажратилган </w:t>
      </w:r>
      <w:r w:rsidRPr="008B163F">
        <w:rPr>
          <w:rFonts w:ascii="Times New Roman" w:hAnsi="Times New Roman" w:cs="Times New Roman"/>
          <w:sz w:val="28"/>
          <w:szCs w:val="28"/>
          <w:lang w:val="uz-Cyrl-UZ"/>
        </w:rPr>
        <w:t>изолятлари</w:t>
      </w:r>
      <w:r w:rsidRPr="008B163F">
        <w:rPr>
          <w:rFonts w:ascii="Times New Roman" w:hAnsi="Times New Roman" w:cs="Times New Roman"/>
          <w:sz w:val="28"/>
          <w:szCs w:val="28"/>
        </w:rPr>
        <w:t xml:space="preserve"> кучли юқумлилик, ОСД каби хусусиятлари билан Х</w:t>
      </w:r>
      <w:r w:rsidRPr="008B163F">
        <w:rPr>
          <w:rFonts w:ascii="Times New Roman" w:hAnsi="Times New Roman" w:cs="Times New Roman"/>
          <w:sz w:val="28"/>
          <w:szCs w:val="28"/>
          <w:vertAlign w:val="subscript"/>
        </w:rPr>
        <w:t>п</w:t>
      </w:r>
      <w:r w:rsidRPr="008B163F">
        <w:rPr>
          <w:rFonts w:ascii="Times New Roman" w:hAnsi="Times New Roman" w:cs="Times New Roman"/>
          <w:sz w:val="28"/>
          <w:szCs w:val="28"/>
        </w:rPr>
        <w:t>-штаммига ўхшаш, аммо ҲТФЙ</w:t>
      </w:r>
      <w:r w:rsidRPr="008B163F">
        <w:rPr>
          <w:rFonts w:ascii="Times New Roman" w:hAnsi="Times New Roman" w:cs="Times New Roman"/>
          <w:sz w:val="28"/>
          <w:szCs w:val="28"/>
          <w:lang w:val="uz-Cyrl-UZ"/>
        </w:rPr>
        <w:t>Д</w:t>
      </w:r>
      <w:r w:rsidRPr="008B163F">
        <w:rPr>
          <w:rFonts w:ascii="Times New Roman" w:hAnsi="Times New Roman" w:cs="Times New Roman"/>
          <w:sz w:val="28"/>
          <w:szCs w:val="28"/>
        </w:rPr>
        <w:t xml:space="preserve">, хона ҳароратида сақланиши билан фарқланиши аниқланди. </w:t>
      </w:r>
      <w:r w:rsidRPr="008B163F">
        <w:rPr>
          <w:rFonts w:ascii="Times New Roman" w:hAnsi="Times New Roman" w:cs="Times New Roman"/>
          <w:sz w:val="28"/>
          <w:szCs w:val="28"/>
          <w:lang w:val="uz-Cyrl-UZ"/>
        </w:rPr>
        <w:t>Улардаги хусусиятларнинг Европада тарқалган штаммларга ўхшашлиги, уларнинг келиб чиқиши ва тарқалиши шу минтақалардан эканлигидан далолат беради. Буни сўнгги йилларда мамлакатимизга картошка уруғлик туганакларининг Европа мамлакатларидан олиб</w:t>
      </w:r>
      <w:r w:rsidR="00E901A7" w:rsidRPr="008B163F">
        <w:rPr>
          <w:rFonts w:ascii="Times New Roman" w:hAnsi="Times New Roman" w:cs="Times New Roman"/>
          <w:sz w:val="28"/>
          <w:szCs w:val="28"/>
          <w:lang w:val="uz-Cyrl-UZ"/>
        </w:rPr>
        <w:t xml:space="preserve"> келиниши билан изоҳлаш мумкин.</w:t>
      </w:r>
    </w:p>
    <w:p w14:paraId="025B779E" w14:textId="77777777" w:rsidR="00C965E8" w:rsidRPr="008B163F" w:rsidRDefault="00C965E8" w:rsidP="00E901A7">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КХВнинг циркуляцияси ва “табиий ўчоқ” турини аниқлаш</w:t>
      </w:r>
      <w:r w:rsidRPr="008B163F">
        <w:rPr>
          <w:rFonts w:ascii="Times New Roman" w:hAnsi="Times New Roman" w:cs="Times New Roman"/>
          <w:b/>
          <w:sz w:val="28"/>
          <w:szCs w:val="28"/>
          <w:lang w:val="uz-Cyrl-UZ"/>
        </w:rPr>
        <w:t>.</w:t>
      </w:r>
      <w:r w:rsidRPr="008B163F">
        <w:rPr>
          <w:rFonts w:ascii="Times New Roman" w:hAnsi="Times New Roman" w:cs="Times New Roman"/>
          <w:sz w:val="28"/>
          <w:szCs w:val="28"/>
          <w:lang w:val="uz-Cyrl-UZ"/>
        </w:rPr>
        <w:t xml:space="preserve"> Вирусга қарши кураш чоралари ишлаб чиқиш учун унинг табиий циркуляцияси ва “таббиий ўчоқ” </w:t>
      </w:r>
      <w:r w:rsidR="006200EB" w:rsidRPr="008B163F">
        <w:rPr>
          <w:rFonts w:ascii="Times New Roman" w:hAnsi="Times New Roman" w:cs="Times New Roman"/>
          <w:sz w:val="28"/>
          <w:szCs w:val="28"/>
          <w:lang w:val="uz-Cyrl-UZ"/>
        </w:rPr>
        <w:t>типи, вирус сақланиш манбалари</w:t>
      </w:r>
      <w:r w:rsidRPr="008B163F">
        <w:rPr>
          <w:rFonts w:ascii="Times New Roman" w:hAnsi="Times New Roman" w:cs="Times New Roman"/>
          <w:sz w:val="28"/>
          <w:szCs w:val="28"/>
          <w:lang w:val="uz-Cyrl-UZ"/>
        </w:rPr>
        <w:t xml:space="preserve"> каби биологик хусусиятлар</w:t>
      </w:r>
      <w:r w:rsidR="006200EB" w:rsidRPr="008B163F">
        <w:rPr>
          <w:rFonts w:ascii="Times New Roman" w:hAnsi="Times New Roman" w:cs="Times New Roman"/>
          <w:sz w:val="28"/>
          <w:szCs w:val="28"/>
          <w:lang w:val="uz-Cyrl-UZ"/>
        </w:rPr>
        <w:t>и</w:t>
      </w:r>
      <w:r w:rsidRPr="008B163F">
        <w:rPr>
          <w:rFonts w:ascii="Times New Roman" w:hAnsi="Times New Roman" w:cs="Times New Roman"/>
          <w:sz w:val="28"/>
          <w:szCs w:val="28"/>
          <w:lang w:val="uz-Cyrl-UZ"/>
        </w:rPr>
        <w:t xml:space="preserve">ни аниқлаш муҳим ҳисобланади. Бунинг учун картошка экин майдонлари атрофи ва ичида тарқалган бир қатор </w:t>
      </w:r>
      <w:r w:rsidR="006200EB" w:rsidRPr="008B163F">
        <w:rPr>
          <w:rFonts w:ascii="Times New Roman" w:hAnsi="Times New Roman" w:cs="Times New Roman"/>
          <w:sz w:val="28"/>
          <w:szCs w:val="28"/>
          <w:lang w:val="uz-Cyrl-UZ"/>
        </w:rPr>
        <w:t xml:space="preserve">ёввойи ва маданий </w:t>
      </w:r>
      <w:r w:rsidR="006200EB" w:rsidRPr="008B163F">
        <w:rPr>
          <w:rFonts w:ascii="Times New Roman" w:hAnsi="Times New Roman" w:cs="Times New Roman"/>
          <w:sz w:val="28"/>
          <w:szCs w:val="28"/>
          <w:lang w:val="uz-Cyrl-UZ"/>
        </w:rPr>
        <w:lastRenderedPageBreak/>
        <w:t>ўсимликлар ИФТ</w:t>
      </w:r>
      <w:r w:rsidRPr="008B163F">
        <w:rPr>
          <w:rFonts w:ascii="Times New Roman" w:hAnsi="Times New Roman" w:cs="Times New Roman"/>
          <w:sz w:val="28"/>
          <w:szCs w:val="28"/>
          <w:lang w:val="uz-Cyrl-UZ"/>
        </w:rPr>
        <w:t xml:space="preserve"> ва НЦМ ёрдамида текширилиб, уларнинг ичидан касаллик аломатларини намоён қилмасдан яширин ҳолда вирус сақловчи табиий-резерватор ўсимликлари аниқланди. Шу билан бир қаторда тажриба майдонида экилган вирус билан механик инокуляция қилиш ёрдамида касаллантирилган картошка ўсимликларининг тугунакларини уч йил давомида қайта-қайта экиш ҳамда ушбу туганаклардан юқумли шира тайёрланиб, тест-инд</w:t>
      </w:r>
      <w:r w:rsidR="006200EB" w:rsidRPr="008B163F">
        <w:rPr>
          <w:rFonts w:ascii="Times New Roman" w:hAnsi="Times New Roman" w:cs="Times New Roman"/>
          <w:sz w:val="28"/>
          <w:szCs w:val="28"/>
          <w:lang w:val="uz-Cyrl-UZ"/>
        </w:rPr>
        <w:t>икатор ўсимликларга юқтириш, ИФТ</w:t>
      </w:r>
      <w:r w:rsidRPr="008B163F">
        <w:rPr>
          <w:rFonts w:ascii="Times New Roman" w:hAnsi="Times New Roman" w:cs="Times New Roman"/>
          <w:sz w:val="28"/>
          <w:szCs w:val="28"/>
          <w:lang w:val="uz-Cyrl-UZ"/>
        </w:rPr>
        <w:t xml:space="preserve"> ва ИИД усуллари ёрдамида диагностика қилиш орқали вируснинг туганакда сақланиши ва асосий инфекция манбаи сифатида вирус табиий циркуляциясини таъминланишига ёрдам бериши ҳақида хулоса қилиш имконини берди. </w:t>
      </w:r>
    </w:p>
    <w:p w14:paraId="0A0894C2" w14:textId="77777777" w:rsidR="00C965E8" w:rsidRPr="008B163F" w:rsidRDefault="00C965E8" w:rsidP="00C965E8">
      <w:pPr>
        <w:widowControl w:val="0"/>
        <w:tabs>
          <w:tab w:val="left" w:pos="0"/>
          <w:tab w:val="left" w:pos="426"/>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Умуман, олиб борилган кузатишлар ва ўтказилган тажрибалар асосида вируснинг табиий циркуляциясини қуйидаги расмда, схематик равишда тасвирлаш мумкин (2-расм).</w:t>
      </w:r>
    </w:p>
    <w:p w14:paraId="063F9E57" w14:textId="77777777" w:rsidR="00C965E8" w:rsidRPr="008B163F" w:rsidRDefault="00D86D2D" w:rsidP="00C965E8">
      <w:pPr>
        <w:widowControl w:val="0"/>
        <w:tabs>
          <w:tab w:val="left" w:pos="0"/>
          <w:tab w:val="left" w:pos="426"/>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noProof/>
          <w:sz w:val="28"/>
          <w:szCs w:val="28"/>
        </w:rPr>
        <w:drawing>
          <wp:anchor distT="0" distB="0" distL="114300" distR="114300" simplePos="0" relativeHeight="251652096" behindDoc="1" locked="0" layoutInCell="1" allowOverlap="1" wp14:anchorId="68D464DA" wp14:editId="372DF5E2">
            <wp:simplePos x="0" y="0"/>
            <wp:positionH relativeFrom="column">
              <wp:posOffset>8890</wp:posOffset>
            </wp:positionH>
            <wp:positionV relativeFrom="paragraph">
              <wp:posOffset>949325</wp:posOffset>
            </wp:positionV>
            <wp:extent cx="3076575" cy="3053080"/>
            <wp:effectExtent l="0" t="0" r="0" b="0"/>
            <wp:wrapTight wrapText="bothSides">
              <wp:wrapPolygon edited="0">
                <wp:start x="0" y="0"/>
                <wp:lineTo x="0" y="21429"/>
                <wp:lineTo x="21533" y="21429"/>
                <wp:lineTo x="215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3053080"/>
                    </a:xfrm>
                    <a:prstGeom prst="rect">
                      <a:avLst/>
                    </a:prstGeom>
                    <a:noFill/>
                    <a:ln>
                      <a:noFill/>
                    </a:ln>
                  </pic:spPr>
                </pic:pic>
              </a:graphicData>
            </a:graphic>
          </wp:anchor>
        </w:drawing>
      </w:r>
      <w:r w:rsidR="00C965E8" w:rsidRPr="008B163F">
        <w:rPr>
          <w:rFonts w:ascii="Times New Roman" w:hAnsi="Times New Roman" w:cs="Times New Roman"/>
          <w:sz w:val="28"/>
          <w:szCs w:val="28"/>
          <w:lang w:val="uz-Cyrl-UZ"/>
        </w:rPr>
        <w:t xml:space="preserve">Расмдан кўриниб турибдики, вируснинг табиатда айланиши иккита, яъни катта ва кичик айланиш доиралари мавжуд бўлиб, бу айланиш доиралари орқали вирус табиатда ўз циркуляциясини таъминлайди ва узоқ йиллар давомида сақланиб боради. Вирус айланишининг катта доирасида ёввойи ўсимлик ташувчи ёрдамида вирус билан касаллангандан сўнг уни ўз органларида сақлайди ва табиий циркуляциясини таъминлайди. Резерватор ўсимлик вирусни баҳор, ёз ва куз фаслларида ер устки органларида сақлайди, қишда эса унинг илдизида сақланади. Маданий ўсимлик, жумладан картошка ўсимлигининг вегетатив органларида вирус кўпайиб, туганагига ўтади ва сақланади, кейинги йилда ушбу вирус тутувчи туганакни экиш яна вирусни табиатга қайтишига сабаб бўлади, бу вирус айланишининг кичик доираси бўлиб, маданий ўсимлик билан чамбарчас боғлиқдир (2-расм). </w:t>
      </w:r>
    </w:p>
    <w:p w14:paraId="51AA1B21" w14:textId="77777777" w:rsidR="008B3BEC" w:rsidRPr="008B163F" w:rsidRDefault="00933164" w:rsidP="00933164">
      <w:pPr>
        <w:widowControl w:val="0"/>
        <w:tabs>
          <w:tab w:val="left" w:pos="0"/>
          <w:tab w:val="left" w:pos="426"/>
          <w:tab w:val="left" w:pos="9072"/>
        </w:tabs>
        <w:autoSpaceDE w:val="0"/>
        <w:autoSpaceDN w:val="0"/>
        <w:adjustRightInd w:val="0"/>
        <w:spacing w:after="0" w:line="240" w:lineRule="auto"/>
        <w:ind w:right="2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      </w:t>
      </w:r>
      <w:r w:rsidR="008B3BEC" w:rsidRPr="008B163F">
        <w:rPr>
          <w:rFonts w:ascii="Times New Roman" w:hAnsi="Times New Roman" w:cs="Times New Roman"/>
          <w:sz w:val="28"/>
          <w:szCs w:val="28"/>
          <w:lang w:val="uz-Cyrl-UZ"/>
        </w:rPr>
        <w:t>Ю.Власовнинг фитовирусларнинг “табиий ўчоқ”лар билан алоқадорлиги назариясига асосланган ҳолда КХВнинг табиий айланиш доирасини таъминлаш учун бир вақтнинг ўзида маданий ва ёввойи ўсимликлардан фойдаланиши унинг турғун айланиш церкуляциясини таъминлаб беради.</w:t>
      </w:r>
    </w:p>
    <w:p w14:paraId="05DFA008" w14:textId="77777777" w:rsidR="00C965E8" w:rsidRPr="008B163F" w:rsidRDefault="00933164" w:rsidP="0053433F">
      <w:pPr>
        <w:widowControl w:val="0"/>
        <w:tabs>
          <w:tab w:val="left" w:pos="0"/>
          <w:tab w:val="left" w:pos="426"/>
          <w:tab w:val="left" w:pos="9072"/>
        </w:tabs>
        <w:autoSpaceDE w:val="0"/>
        <w:autoSpaceDN w:val="0"/>
        <w:adjustRightInd w:val="0"/>
        <w:spacing w:after="0" w:line="240" w:lineRule="auto"/>
        <w:ind w:right="2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       </w:t>
      </w:r>
      <w:r w:rsidR="00C965E8" w:rsidRPr="008B163F">
        <w:rPr>
          <w:rFonts w:ascii="Times New Roman" w:hAnsi="Times New Roman" w:cs="Times New Roman"/>
          <w:sz w:val="28"/>
          <w:szCs w:val="28"/>
          <w:lang w:val="uz-Cyrl-UZ"/>
        </w:rPr>
        <w:t>Вируснинг табиатда айланиши эса иккита яъни катта ва кичик айланиш доиралари асосида амалга ошади. Катта айланиш доирасини қуйидагича тасвирлашимиз мумкин: ёввойи резерватор ўсимлик – ташувчи – маданий ўсимлик – ташувчи – ёввойи резерватор ўсимлик; кичик айланиш доираси эса: туганак – маданий ўсимлик – ташувчи – маданий ўсимлик тартибида тасвирлаш мумкин.</w:t>
      </w:r>
    </w:p>
    <w:p w14:paraId="6F0AF3B9" w14:textId="77777777" w:rsidR="00C965E8" w:rsidRPr="008B163F" w:rsidRDefault="00C965E8" w:rsidP="00C965E8">
      <w:pPr>
        <w:widowControl w:val="0"/>
        <w:tabs>
          <w:tab w:val="left" w:pos="0"/>
          <w:tab w:val="left" w:pos="426"/>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lastRenderedPageBreak/>
        <w:t>Шундан келиб чиққан ҳолда, КХВни “табиий ўчоқ”лар билан алоқадорлигига қараб иккинчи гуруҳга, яъни «Маданий ўсимликлар ичида турғун айланиш циркуляциясига эга бўлган табиий ўчоқли касалликлар» типига мансублигини туганак таркибида сақланиши ва маданий ўсимликлар аъзоларида сақланиши кўрсатди</w:t>
      </w:r>
      <w:r w:rsidR="00E901A7" w:rsidRPr="008B163F">
        <w:rPr>
          <w:rFonts w:ascii="Times New Roman" w:hAnsi="Times New Roman" w:cs="Times New Roman"/>
          <w:sz w:val="28"/>
          <w:szCs w:val="28"/>
          <w:lang w:val="uz-Cyrl-UZ"/>
        </w:rPr>
        <w:t xml:space="preserve">. Вируснинг табиатда бир қатор </w:t>
      </w:r>
      <w:r w:rsidRPr="008B163F">
        <w:rPr>
          <w:rFonts w:ascii="Times New Roman" w:hAnsi="Times New Roman" w:cs="Times New Roman"/>
          <w:sz w:val="28"/>
          <w:szCs w:val="28"/>
          <w:lang w:val="uz-Cyrl-UZ"/>
        </w:rPr>
        <w:t xml:space="preserve">резерватор ўсимликлари мавжуд бўлсада, туганак орқали ҳам авлоддан – авлодга узатилади ва қўзғатувчи (вирус) билан маданий ўсимлик (картошка) орасида мустаҳкам алоқа сақланиб қолган. </w:t>
      </w:r>
    </w:p>
    <w:p w14:paraId="1234EF7B"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b/>
          <w:bCs/>
          <w:sz w:val="28"/>
          <w:szCs w:val="28"/>
          <w:lang w:val="uz-Cyrl-UZ"/>
        </w:rPr>
        <w:t>КХВ</w:t>
      </w:r>
      <w:r w:rsidRPr="008B163F">
        <w:rPr>
          <w:rFonts w:ascii="Times New Roman" w:hAnsi="Times New Roman" w:cs="Times New Roman"/>
          <w:b/>
          <w:bCs/>
          <w:sz w:val="28"/>
          <w:szCs w:val="28"/>
          <w:vertAlign w:val="subscript"/>
          <w:lang w:val="uz-Cyrl-UZ"/>
        </w:rPr>
        <w:t>н</w:t>
      </w:r>
      <w:r w:rsidRPr="008B163F">
        <w:rPr>
          <w:rFonts w:ascii="Times New Roman" w:hAnsi="Times New Roman" w:cs="Times New Roman"/>
          <w:b/>
          <w:bCs/>
          <w:sz w:val="28"/>
          <w:szCs w:val="28"/>
          <w:lang w:val="uz-Cyrl-UZ"/>
        </w:rPr>
        <w:t xml:space="preserve"> изолятини ажратиш, тоза препаратини олиш ва специфик зардоб тайёрлаш.</w:t>
      </w:r>
      <w:r w:rsidRPr="008B163F">
        <w:rPr>
          <w:rFonts w:ascii="Times New Roman" w:hAnsi="Times New Roman" w:cs="Times New Roman"/>
          <w:sz w:val="28"/>
          <w:szCs w:val="28"/>
          <w:lang w:val="uz-Cyrl-UZ"/>
        </w:rPr>
        <w:t xml:space="preserve"> Биологик хусусиялари ўрганилган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специфик антизардоб тайёрлаш уни хўжайин ўсимликдан ажратиш, аралаш келган бошқа вируслардан биологик тозалаш, кўпайтириш ва тозаланган препарат олишни талаб этади.</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Шуларни эътиборга олган ҳолда</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 ажратиш ва биологик тозалаш схемаси ишлаб чиқи</w:t>
      </w:r>
      <w:r w:rsidR="006200EB" w:rsidRPr="008B163F">
        <w:rPr>
          <w:rFonts w:ascii="Times New Roman" w:hAnsi="Times New Roman" w:cs="Times New Roman"/>
          <w:sz w:val="28"/>
          <w:szCs w:val="28"/>
          <w:lang w:val="uz-Cyrl-UZ"/>
        </w:rPr>
        <w:t>л</w:t>
      </w:r>
      <w:r w:rsidRPr="008B163F">
        <w:rPr>
          <w:rFonts w:ascii="Times New Roman" w:hAnsi="Times New Roman" w:cs="Times New Roman"/>
          <w:sz w:val="28"/>
          <w:szCs w:val="28"/>
          <w:lang w:val="uz-Cyrl-UZ"/>
        </w:rPr>
        <w:t xml:space="preserve">ди ва у қуйида келтирилган (3-расм). </w:t>
      </w:r>
    </w:p>
    <w:p w14:paraId="13D3EB1F"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4"/>
          <w:szCs w:val="24"/>
          <w:lang w:val="uz-Cyrl-UZ"/>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B163F" w:rsidRPr="008B163F" w14:paraId="13B2123C" w14:textId="77777777" w:rsidTr="00AE278E">
        <w:trPr>
          <w:trHeight w:val="644"/>
        </w:trPr>
        <w:tc>
          <w:tcPr>
            <w:tcW w:w="9344" w:type="dxa"/>
          </w:tcPr>
          <w:p w14:paraId="43EFC8E5" w14:textId="77777777" w:rsidR="00C965E8" w:rsidRPr="008B163F" w:rsidRDefault="00E31D92" w:rsidP="00AE278E">
            <w:pPr>
              <w:tabs>
                <w:tab w:val="left" w:pos="0"/>
                <w:tab w:val="left" w:pos="426"/>
                <w:tab w:val="left" w:pos="9072"/>
              </w:tabs>
              <w:ind w:right="27"/>
              <w:jc w:val="both"/>
              <w:rPr>
                <w:rFonts w:ascii="Times New Roman" w:hAnsi="Times New Roman" w:cs="Times New Roman"/>
                <w:i/>
                <w:sz w:val="26"/>
                <w:szCs w:val="26"/>
                <w:lang w:val="uz-Cyrl-UZ"/>
              </w:rPr>
            </w:pPr>
            <w:r w:rsidRPr="008B163F">
              <w:rPr>
                <w:rFonts w:ascii="Times New Roman" w:hAnsi="Times New Roman" w:cs="Times New Roman"/>
                <w:sz w:val="26"/>
                <w:szCs w:val="26"/>
                <w:lang w:val="uz-Cyrl-UZ"/>
              </w:rPr>
              <w:t xml:space="preserve">   </w:t>
            </w:r>
            <w:r w:rsidR="00C965E8" w:rsidRPr="008B163F">
              <w:rPr>
                <w:rFonts w:ascii="Times New Roman" w:hAnsi="Times New Roman" w:cs="Times New Roman"/>
                <w:sz w:val="26"/>
                <w:szCs w:val="26"/>
                <w:lang w:val="uz-Cyrl-UZ"/>
              </w:rPr>
              <w:t xml:space="preserve">намуна=&gt; гомогенизацация =&gt; </w:t>
            </w:r>
            <w:r w:rsidR="00C965E8" w:rsidRPr="008B163F">
              <w:rPr>
                <w:rFonts w:ascii="Times New Roman" w:hAnsi="Times New Roman" w:cs="Times New Roman"/>
                <w:i/>
                <w:sz w:val="26"/>
                <w:szCs w:val="26"/>
                <w:lang w:val="uz-Cyrl-UZ"/>
              </w:rPr>
              <w:t>D. stramonium =&gt; G. glabosa</w:t>
            </w:r>
            <w:r w:rsidR="00C965E8" w:rsidRPr="008B163F">
              <w:rPr>
                <w:rFonts w:ascii="Times New Roman" w:hAnsi="Times New Roman" w:cs="Times New Roman"/>
                <w:sz w:val="26"/>
                <w:szCs w:val="26"/>
                <w:lang w:val="uz-Cyrl-UZ"/>
              </w:rPr>
              <w:t xml:space="preserve"> </w:t>
            </w:r>
            <w:r w:rsidR="00C965E8" w:rsidRPr="008B163F">
              <w:rPr>
                <w:rFonts w:ascii="Times New Roman" w:hAnsi="Times New Roman" w:cs="Times New Roman"/>
                <w:i/>
                <w:sz w:val="26"/>
                <w:szCs w:val="26"/>
                <w:lang w:val="uz-Cyrl-UZ"/>
              </w:rPr>
              <w:t xml:space="preserve">=&gt; </w:t>
            </w:r>
            <w:r w:rsidR="00C965E8" w:rsidRPr="008B163F">
              <w:rPr>
                <w:rFonts w:ascii="Times New Roman" w:hAnsi="Times New Roman" w:cs="Times New Roman"/>
                <w:sz w:val="26"/>
                <w:szCs w:val="26"/>
                <w:lang w:val="uz-Cyrl-UZ"/>
              </w:rPr>
              <w:t xml:space="preserve">   </w:t>
            </w:r>
            <w:r w:rsidR="00C965E8" w:rsidRPr="008B163F">
              <w:rPr>
                <w:rFonts w:ascii="Times New Roman" w:hAnsi="Times New Roman" w:cs="Times New Roman"/>
                <w:i/>
                <w:sz w:val="26"/>
                <w:szCs w:val="26"/>
                <w:lang w:val="uz-Cyrl-UZ"/>
              </w:rPr>
              <w:t>D. stramonium</w:t>
            </w:r>
          </w:p>
          <w:p w14:paraId="60FAE1B7" w14:textId="77777777" w:rsidR="00C965E8" w:rsidRPr="008B163F" w:rsidRDefault="00C965E8" w:rsidP="00AE278E">
            <w:pPr>
              <w:tabs>
                <w:tab w:val="left" w:pos="0"/>
                <w:tab w:val="left" w:pos="426"/>
                <w:tab w:val="left" w:pos="9072"/>
              </w:tabs>
              <w:ind w:right="27"/>
              <w:jc w:val="both"/>
              <w:rPr>
                <w:rFonts w:ascii="Times New Roman" w:hAnsi="Times New Roman" w:cs="Times New Roman"/>
                <w:lang w:val="uz-Cyrl-UZ"/>
              </w:rPr>
            </w:pPr>
            <w:r w:rsidRPr="008B163F">
              <w:rPr>
                <w:rFonts w:ascii="Times New Roman" w:hAnsi="Times New Roman" w:cs="Times New Roman"/>
                <w:sz w:val="28"/>
                <w:szCs w:val="28"/>
                <w:lang w:val="uz-Cyrl-UZ"/>
              </w:rPr>
              <w:tab/>
              <w:t xml:space="preserve">            </w:t>
            </w:r>
            <w:r w:rsidRPr="008B163F">
              <w:rPr>
                <w:rFonts w:ascii="Times New Roman" w:hAnsi="Times New Roman" w:cs="Times New Roman"/>
                <w:lang w:val="uz-Cyrl-UZ"/>
              </w:rPr>
              <w:t xml:space="preserve">0,02 M ФБ, pH 7-8 </w:t>
            </w:r>
            <w:r w:rsidRPr="008B163F">
              <w:rPr>
                <w:rFonts w:ascii="Times New Roman" w:hAnsi="Times New Roman" w:cs="Times New Roman"/>
                <w:sz w:val="28"/>
                <w:szCs w:val="28"/>
                <w:lang w:val="uz-Cyrl-UZ"/>
              </w:rPr>
              <w:t xml:space="preserve">     </w:t>
            </w:r>
            <w:r w:rsidRPr="008B163F">
              <w:rPr>
                <w:rFonts w:ascii="Times New Roman" w:hAnsi="Times New Roman" w:cs="Times New Roman"/>
                <w:lang w:val="uz-Cyrl-UZ"/>
              </w:rPr>
              <w:t xml:space="preserve"> </w:t>
            </w:r>
            <w:r w:rsidRPr="008B163F">
              <w:rPr>
                <w:rFonts w:ascii="Times New Roman" w:hAnsi="Times New Roman" w:cs="Times New Roman"/>
                <w:szCs w:val="28"/>
                <w:lang w:val="uz-Cyrl-UZ"/>
              </w:rPr>
              <w:t>(</w:t>
            </w:r>
            <w:r w:rsidRPr="008B163F">
              <w:rPr>
                <w:rFonts w:ascii="Times New Roman" w:hAnsi="Times New Roman" w:cs="Times New Roman"/>
                <w:lang w:val="uz-Cyrl-UZ"/>
              </w:rPr>
              <w:t>дифференциатор</w:t>
            </w:r>
            <w:r w:rsidRPr="008B163F">
              <w:rPr>
                <w:rFonts w:ascii="Times New Roman" w:hAnsi="Times New Roman" w:cs="Times New Roman"/>
                <w:szCs w:val="28"/>
                <w:lang w:val="uz-Cyrl-UZ"/>
              </w:rPr>
              <w:t>)           (</w:t>
            </w:r>
            <w:r w:rsidRPr="008B163F">
              <w:rPr>
                <w:rFonts w:ascii="Times New Roman" w:hAnsi="Times New Roman" w:cs="Times New Roman"/>
                <w:lang w:val="uz-Cyrl-UZ"/>
              </w:rPr>
              <w:t xml:space="preserve">мононекроз)                  </w:t>
            </w:r>
            <w:r w:rsidRPr="008B163F">
              <w:rPr>
                <w:rFonts w:ascii="Times New Roman" w:hAnsi="Times New Roman" w:cs="Times New Roman"/>
                <w:szCs w:val="28"/>
                <w:lang w:val="uz-Cyrl-UZ"/>
              </w:rPr>
              <w:t xml:space="preserve">(тўпловчи) </w:t>
            </w:r>
          </w:p>
        </w:tc>
      </w:tr>
      <w:tr w:rsidR="008B163F" w:rsidRPr="008B163F" w14:paraId="05F70281" w14:textId="77777777" w:rsidTr="00AE278E">
        <w:tc>
          <w:tcPr>
            <w:tcW w:w="9344" w:type="dxa"/>
          </w:tcPr>
          <w:p w14:paraId="317238BA" w14:textId="77777777" w:rsidR="00C965E8" w:rsidRPr="008B163F" w:rsidRDefault="00C965E8" w:rsidP="00AE278E">
            <w:pPr>
              <w:tabs>
                <w:tab w:val="left" w:pos="0"/>
                <w:tab w:val="left" w:pos="426"/>
                <w:tab w:val="left" w:pos="9072"/>
              </w:tabs>
              <w:spacing w:line="360" w:lineRule="auto"/>
              <w:ind w:right="27"/>
              <w:jc w:val="center"/>
              <w:rPr>
                <w:rFonts w:ascii="Times New Roman" w:hAnsi="Times New Roman" w:cs="Times New Roman"/>
                <w:b/>
                <w:i/>
                <w:sz w:val="28"/>
                <w:szCs w:val="28"/>
                <w:lang w:val="uz-Cyrl-UZ"/>
              </w:rPr>
            </w:pPr>
            <w:r w:rsidRPr="008B163F">
              <w:rPr>
                <w:rFonts w:ascii="Times New Roman" w:hAnsi="Times New Roman" w:cs="Times New Roman"/>
                <w:b/>
                <w:i/>
                <w:sz w:val="28"/>
                <w:szCs w:val="28"/>
                <w:lang w:val="uz-Cyrl-UZ"/>
              </w:rPr>
              <w:t>1-пассаж</w:t>
            </w:r>
          </w:p>
        </w:tc>
      </w:tr>
      <w:tr w:rsidR="008B163F" w:rsidRPr="008B163F" w14:paraId="2ED34274" w14:textId="77777777" w:rsidTr="00AE278E">
        <w:trPr>
          <w:trHeight w:val="630"/>
        </w:trPr>
        <w:tc>
          <w:tcPr>
            <w:tcW w:w="9344" w:type="dxa"/>
          </w:tcPr>
          <w:p w14:paraId="7027B48D" w14:textId="77777777" w:rsidR="00C965E8" w:rsidRPr="008B163F" w:rsidRDefault="00C965E8" w:rsidP="00AE278E">
            <w:pPr>
              <w:tabs>
                <w:tab w:val="left" w:pos="0"/>
                <w:tab w:val="left" w:pos="426"/>
                <w:tab w:val="left" w:pos="9072"/>
              </w:tabs>
              <w:ind w:right="27"/>
              <w:jc w:val="both"/>
              <w:rPr>
                <w:rFonts w:ascii="Times New Roman" w:hAnsi="Times New Roman" w:cs="Times New Roman"/>
                <w:i/>
                <w:sz w:val="28"/>
                <w:szCs w:val="28"/>
                <w:lang w:val="uz-Cyrl-UZ"/>
              </w:rPr>
            </w:pPr>
            <w:r w:rsidRPr="008B163F">
              <w:rPr>
                <w:rFonts w:ascii="Times New Roman" w:hAnsi="Times New Roman" w:cs="Times New Roman"/>
                <w:sz w:val="28"/>
                <w:szCs w:val="28"/>
                <w:lang w:val="uz-Cyrl-UZ"/>
              </w:rPr>
              <w:t xml:space="preserve">=&gt; гомогенизaция =&gt;  </w:t>
            </w:r>
            <w:r w:rsidRPr="008B163F">
              <w:rPr>
                <w:rFonts w:ascii="Times New Roman" w:hAnsi="Times New Roman" w:cs="Times New Roman"/>
                <w:i/>
                <w:sz w:val="28"/>
                <w:szCs w:val="28"/>
                <w:lang w:val="uz-Cyrl-UZ"/>
              </w:rPr>
              <w:t>D. stramonium =&gt;G. glabosa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 xml:space="preserve">=&gt; </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D. stramonium</w:t>
            </w:r>
          </w:p>
          <w:p w14:paraId="3E466D13" w14:textId="77777777" w:rsidR="00C965E8" w:rsidRPr="008B163F" w:rsidRDefault="00C965E8" w:rsidP="00AE278E">
            <w:pPr>
              <w:tabs>
                <w:tab w:val="left" w:pos="0"/>
                <w:tab w:val="left" w:pos="426"/>
                <w:tab w:val="left" w:pos="9072"/>
              </w:tabs>
              <w:ind w:right="27"/>
              <w:jc w:val="both"/>
              <w:rPr>
                <w:rFonts w:ascii="Times New Roman" w:hAnsi="Times New Roman" w:cs="Times New Roman"/>
                <w:szCs w:val="28"/>
              </w:rPr>
            </w:pPr>
            <w:r w:rsidRPr="008B163F">
              <w:rPr>
                <w:rFonts w:ascii="Times New Roman" w:hAnsi="Times New Roman" w:cs="Times New Roman"/>
                <w:lang w:val="uz-Cyrl-UZ"/>
              </w:rPr>
              <w:t xml:space="preserve">        0,02 M ФБ</w:t>
            </w:r>
            <w:r w:rsidRPr="008B163F">
              <w:rPr>
                <w:rFonts w:ascii="Times New Roman" w:hAnsi="Times New Roman" w:cs="Times New Roman"/>
              </w:rPr>
              <w:t xml:space="preserve">, pH 7-8 </w:t>
            </w:r>
            <w:r w:rsidR="00584B0D" w:rsidRPr="008B163F">
              <w:rPr>
                <w:rFonts w:ascii="Times New Roman" w:hAnsi="Times New Roman" w:cs="Times New Roman"/>
                <w:sz w:val="28"/>
                <w:szCs w:val="28"/>
              </w:rPr>
              <w:t xml:space="preserve">    </w:t>
            </w:r>
            <w:r w:rsidRPr="008B163F">
              <w:rPr>
                <w:rFonts w:ascii="Times New Roman" w:hAnsi="Times New Roman" w:cs="Times New Roman"/>
              </w:rPr>
              <w:t xml:space="preserve"> </w:t>
            </w:r>
            <w:r w:rsidR="006200EB" w:rsidRPr="008B163F">
              <w:rPr>
                <w:rFonts w:ascii="Times New Roman" w:hAnsi="Times New Roman" w:cs="Times New Roman"/>
                <w:szCs w:val="28"/>
              </w:rPr>
              <w:t>(сис</w:t>
            </w:r>
            <w:r w:rsidR="006200EB" w:rsidRPr="008B163F">
              <w:rPr>
                <w:rFonts w:ascii="Times New Roman" w:hAnsi="Times New Roman" w:cs="Times New Roman"/>
                <w:szCs w:val="28"/>
                <w:lang w:val="uz-Cyrl-UZ"/>
              </w:rPr>
              <w:t>темали</w:t>
            </w:r>
            <w:r w:rsidRPr="008B163F">
              <w:rPr>
                <w:rFonts w:ascii="Times New Roman" w:hAnsi="Times New Roman" w:cs="Times New Roman"/>
                <w:szCs w:val="28"/>
              </w:rPr>
              <w:t xml:space="preserve"> мозаика)            (</w:t>
            </w:r>
            <w:r w:rsidRPr="008B163F">
              <w:rPr>
                <w:rFonts w:ascii="Times New Roman" w:hAnsi="Times New Roman" w:cs="Times New Roman"/>
              </w:rPr>
              <w:t xml:space="preserve">мононекроз)    </w:t>
            </w:r>
            <w:r w:rsidR="00584B0D" w:rsidRPr="008B163F">
              <w:rPr>
                <w:rFonts w:ascii="Times New Roman" w:hAnsi="Times New Roman" w:cs="Times New Roman"/>
              </w:rPr>
              <w:t xml:space="preserve">      </w:t>
            </w:r>
            <w:r w:rsidRPr="008B163F">
              <w:rPr>
                <w:rFonts w:ascii="Times New Roman" w:hAnsi="Times New Roman" w:cs="Times New Roman"/>
              </w:rPr>
              <w:t xml:space="preserve"> </w:t>
            </w:r>
            <w:r w:rsidRPr="008B163F">
              <w:rPr>
                <w:rFonts w:ascii="Times New Roman" w:hAnsi="Times New Roman" w:cs="Times New Roman"/>
                <w:szCs w:val="28"/>
              </w:rPr>
              <w:t>(</w:t>
            </w:r>
            <w:r w:rsidR="00584B0D" w:rsidRPr="008B163F">
              <w:rPr>
                <w:rFonts w:ascii="Times New Roman" w:hAnsi="Times New Roman" w:cs="Times New Roman"/>
                <w:szCs w:val="28"/>
              </w:rPr>
              <w:t>сис</w:t>
            </w:r>
            <w:r w:rsidR="00584B0D" w:rsidRPr="008B163F">
              <w:rPr>
                <w:rFonts w:ascii="Times New Roman" w:hAnsi="Times New Roman" w:cs="Times New Roman"/>
                <w:szCs w:val="28"/>
                <w:lang w:val="uz-Cyrl-UZ"/>
              </w:rPr>
              <w:t>темали</w:t>
            </w:r>
            <w:r w:rsidR="00584B0D" w:rsidRPr="008B163F">
              <w:rPr>
                <w:rFonts w:ascii="Times New Roman" w:hAnsi="Times New Roman" w:cs="Times New Roman"/>
                <w:szCs w:val="28"/>
              </w:rPr>
              <w:t xml:space="preserve"> мозаика</w:t>
            </w:r>
            <w:r w:rsidRPr="008B163F">
              <w:rPr>
                <w:rFonts w:ascii="Times New Roman" w:hAnsi="Times New Roman" w:cs="Times New Roman"/>
                <w:szCs w:val="28"/>
              </w:rPr>
              <w:t>)</w:t>
            </w:r>
          </w:p>
        </w:tc>
      </w:tr>
      <w:tr w:rsidR="008B163F" w:rsidRPr="008B163F" w14:paraId="674D009C" w14:textId="77777777" w:rsidTr="00AE278E">
        <w:tc>
          <w:tcPr>
            <w:tcW w:w="9344" w:type="dxa"/>
          </w:tcPr>
          <w:p w14:paraId="79A919BA" w14:textId="77777777" w:rsidR="00C965E8" w:rsidRPr="008B163F" w:rsidRDefault="00C965E8" w:rsidP="00AE278E">
            <w:pPr>
              <w:tabs>
                <w:tab w:val="left" w:pos="0"/>
                <w:tab w:val="left" w:pos="426"/>
                <w:tab w:val="left" w:pos="9072"/>
              </w:tabs>
              <w:spacing w:line="360" w:lineRule="auto"/>
              <w:ind w:right="27"/>
              <w:jc w:val="center"/>
              <w:rPr>
                <w:rFonts w:ascii="Times New Roman" w:hAnsi="Times New Roman" w:cs="Times New Roman"/>
                <w:b/>
                <w:i/>
                <w:sz w:val="28"/>
                <w:szCs w:val="28"/>
              </w:rPr>
            </w:pPr>
            <w:r w:rsidRPr="008B163F">
              <w:rPr>
                <w:rFonts w:ascii="Times New Roman" w:hAnsi="Times New Roman" w:cs="Times New Roman"/>
                <w:b/>
                <w:i/>
                <w:sz w:val="28"/>
                <w:szCs w:val="28"/>
              </w:rPr>
              <w:t>2-пассаж</w:t>
            </w:r>
          </w:p>
        </w:tc>
      </w:tr>
      <w:tr w:rsidR="008B163F" w:rsidRPr="008B163F" w14:paraId="787A9D64" w14:textId="77777777" w:rsidTr="00AE278E">
        <w:trPr>
          <w:trHeight w:val="457"/>
        </w:trPr>
        <w:tc>
          <w:tcPr>
            <w:tcW w:w="9344" w:type="dxa"/>
          </w:tcPr>
          <w:p w14:paraId="101D4D3F" w14:textId="77777777" w:rsidR="00C965E8" w:rsidRPr="008B163F" w:rsidRDefault="00C965E8" w:rsidP="00AE278E">
            <w:pPr>
              <w:tabs>
                <w:tab w:val="left" w:pos="0"/>
                <w:tab w:val="left" w:pos="426"/>
                <w:tab w:val="left" w:pos="9072"/>
              </w:tabs>
              <w:ind w:right="27"/>
              <w:jc w:val="both"/>
              <w:rPr>
                <w:rFonts w:ascii="Times New Roman" w:hAnsi="Times New Roman" w:cs="Times New Roman"/>
                <w:i/>
                <w:sz w:val="26"/>
                <w:szCs w:val="26"/>
              </w:rPr>
            </w:pPr>
            <w:r w:rsidRPr="008B163F">
              <w:rPr>
                <w:rFonts w:ascii="Times New Roman" w:hAnsi="Times New Roman" w:cs="Times New Roman"/>
                <w:sz w:val="26"/>
                <w:szCs w:val="26"/>
              </w:rPr>
              <w:t>=&gt; гомогениз</w:t>
            </w:r>
            <w:proofErr w:type="gramStart"/>
            <w:r w:rsidRPr="008B163F">
              <w:rPr>
                <w:rFonts w:ascii="Times New Roman" w:hAnsi="Times New Roman" w:cs="Times New Roman"/>
                <w:sz w:val="26"/>
                <w:szCs w:val="26"/>
              </w:rPr>
              <w:t>a</w:t>
            </w:r>
            <w:proofErr w:type="gramEnd"/>
            <w:r w:rsidRPr="008B163F">
              <w:rPr>
                <w:rFonts w:ascii="Times New Roman" w:hAnsi="Times New Roman" w:cs="Times New Roman"/>
                <w:sz w:val="26"/>
                <w:szCs w:val="26"/>
              </w:rPr>
              <w:t>ция</w:t>
            </w:r>
            <w:r w:rsidRPr="008B163F">
              <w:rPr>
                <w:rFonts w:ascii="Times New Roman" w:hAnsi="Times New Roman" w:cs="Times New Roman"/>
                <w:sz w:val="26"/>
                <w:szCs w:val="26"/>
                <w:lang w:val="uz-Cyrl-UZ"/>
              </w:rPr>
              <w:t xml:space="preserve">  </w:t>
            </w:r>
            <w:r w:rsidRPr="008B163F">
              <w:rPr>
                <w:rFonts w:ascii="Times New Roman" w:hAnsi="Times New Roman" w:cs="Times New Roman"/>
                <w:sz w:val="26"/>
                <w:szCs w:val="26"/>
              </w:rPr>
              <w:t xml:space="preserve"> =&gt;  </w:t>
            </w:r>
            <w:r w:rsidRPr="008B163F">
              <w:rPr>
                <w:rFonts w:ascii="Times New Roman" w:hAnsi="Times New Roman" w:cs="Times New Roman"/>
                <w:i/>
                <w:sz w:val="26"/>
                <w:szCs w:val="26"/>
              </w:rPr>
              <w:t>D. stramonium =&gt;</w:t>
            </w:r>
            <w:r w:rsidRPr="008B163F">
              <w:rPr>
                <w:rFonts w:ascii="Times New Roman" w:hAnsi="Times New Roman" w:cs="Times New Roman"/>
                <w:i/>
                <w:sz w:val="26"/>
                <w:szCs w:val="26"/>
                <w:lang w:val="uz-Cyrl-UZ"/>
              </w:rPr>
              <w:t xml:space="preserve"> 72</w:t>
            </w:r>
            <w:r w:rsidRPr="008B163F">
              <w:rPr>
                <w:rFonts w:ascii="Times New Roman" w:hAnsi="Times New Roman" w:cs="Times New Roman"/>
                <w:i/>
                <w:sz w:val="26"/>
                <w:szCs w:val="26"/>
              </w:rPr>
              <w:t>°C да 10 дақ.</w:t>
            </w:r>
            <w:r w:rsidRPr="008B163F">
              <w:rPr>
                <w:rFonts w:ascii="Times New Roman" w:hAnsi="Times New Roman" w:cs="Times New Roman"/>
                <w:sz w:val="26"/>
                <w:szCs w:val="26"/>
              </w:rPr>
              <w:t xml:space="preserve"> </w:t>
            </w:r>
            <w:r w:rsidRPr="008B163F">
              <w:rPr>
                <w:rFonts w:ascii="Times New Roman" w:hAnsi="Times New Roman" w:cs="Times New Roman"/>
                <w:i/>
                <w:sz w:val="26"/>
                <w:szCs w:val="26"/>
              </w:rPr>
              <w:t xml:space="preserve">=&gt; </w:t>
            </w:r>
            <w:r w:rsidRPr="008B163F">
              <w:rPr>
                <w:rFonts w:ascii="Times New Roman" w:hAnsi="Times New Roman" w:cs="Times New Roman"/>
                <w:sz w:val="26"/>
                <w:szCs w:val="26"/>
              </w:rPr>
              <w:t xml:space="preserve">      </w:t>
            </w:r>
            <w:r w:rsidRPr="008B163F">
              <w:rPr>
                <w:rFonts w:ascii="Times New Roman" w:hAnsi="Times New Roman" w:cs="Times New Roman"/>
                <w:i/>
                <w:sz w:val="26"/>
                <w:szCs w:val="26"/>
                <w:lang w:val="en-US"/>
              </w:rPr>
              <w:t>N</w:t>
            </w:r>
            <w:r w:rsidRPr="008B163F">
              <w:rPr>
                <w:rFonts w:ascii="Times New Roman" w:hAnsi="Times New Roman" w:cs="Times New Roman"/>
                <w:i/>
                <w:sz w:val="26"/>
                <w:szCs w:val="26"/>
              </w:rPr>
              <w:t xml:space="preserve">. </w:t>
            </w:r>
            <w:r w:rsidRPr="008B163F">
              <w:rPr>
                <w:rFonts w:ascii="Times New Roman" w:hAnsi="Times New Roman" w:cs="Times New Roman"/>
                <w:i/>
                <w:sz w:val="26"/>
                <w:szCs w:val="26"/>
                <w:lang w:val="en-US"/>
              </w:rPr>
              <w:t>tabacum</w:t>
            </w:r>
          </w:p>
          <w:p w14:paraId="4F2924EE" w14:textId="77777777" w:rsidR="00C965E8" w:rsidRPr="008B163F" w:rsidRDefault="00C965E8" w:rsidP="00AE278E">
            <w:pPr>
              <w:tabs>
                <w:tab w:val="left" w:pos="0"/>
                <w:tab w:val="left" w:pos="426"/>
                <w:tab w:val="left" w:pos="9072"/>
              </w:tabs>
              <w:spacing w:line="360" w:lineRule="auto"/>
              <w:ind w:right="27"/>
              <w:jc w:val="both"/>
              <w:rPr>
                <w:rFonts w:ascii="Times New Roman" w:hAnsi="Times New Roman" w:cs="Times New Roman"/>
                <w:sz w:val="28"/>
                <w:szCs w:val="28"/>
              </w:rPr>
            </w:pPr>
            <w:r w:rsidRPr="008B163F">
              <w:rPr>
                <w:rFonts w:ascii="Times New Roman" w:hAnsi="Times New Roman" w:cs="Times New Roman"/>
              </w:rPr>
              <w:t xml:space="preserve">    0,02 M ФБ, pH 7-8 </w:t>
            </w:r>
            <w:r w:rsidRPr="008B163F">
              <w:rPr>
                <w:rFonts w:ascii="Times New Roman" w:hAnsi="Times New Roman" w:cs="Times New Roman"/>
                <w:sz w:val="28"/>
                <w:szCs w:val="28"/>
              </w:rPr>
              <w:t xml:space="preserve">   </w:t>
            </w:r>
            <w:r w:rsidR="00584B0D" w:rsidRPr="008B163F">
              <w:rPr>
                <w:rFonts w:ascii="Times New Roman" w:hAnsi="Times New Roman" w:cs="Times New Roman"/>
              </w:rPr>
              <w:t xml:space="preserve"> </w:t>
            </w:r>
            <w:r w:rsidRPr="008B163F">
              <w:rPr>
                <w:rFonts w:ascii="Times New Roman" w:hAnsi="Times New Roman" w:cs="Times New Roman"/>
              </w:rPr>
              <w:t xml:space="preserve"> </w:t>
            </w:r>
            <w:r w:rsidRPr="008B163F">
              <w:rPr>
                <w:rFonts w:ascii="Times New Roman" w:hAnsi="Times New Roman" w:cs="Times New Roman"/>
                <w:szCs w:val="28"/>
              </w:rPr>
              <w:t>(</w:t>
            </w:r>
            <w:r w:rsidR="00584B0D" w:rsidRPr="008B163F">
              <w:rPr>
                <w:rFonts w:ascii="Times New Roman" w:hAnsi="Times New Roman" w:cs="Times New Roman"/>
                <w:szCs w:val="28"/>
              </w:rPr>
              <w:t>сис</w:t>
            </w:r>
            <w:r w:rsidR="00584B0D" w:rsidRPr="008B163F">
              <w:rPr>
                <w:rFonts w:ascii="Times New Roman" w:hAnsi="Times New Roman" w:cs="Times New Roman"/>
                <w:szCs w:val="28"/>
                <w:lang w:val="uz-Cyrl-UZ"/>
              </w:rPr>
              <w:t>темали</w:t>
            </w:r>
            <w:r w:rsidR="00584B0D" w:rsidRPr="008B163F">
              <w:rPr>
                <w:rFonts w:ascii="Times New Roman" w:hAnsi="Times New Roman" w:cs="Times New Roman"/>
                <w:szCs w:val="28"/>
              </w:rPr>
              <w:t xml:space="preserve"> мозаика)         </w:t>
            </w:r>
            <w:r w:rsidRPr="008B163F">
              <w:rPr>
                <w:rFonts w:ascii="Times New Roman" w:hAnsi="Times New Roman" w:cs="Times New Roman"/>
                <w:szCs w:val="28"/>
              </w:rPr>
              <w:t xml:space="preserve"> (</w:t>
            </w:r>
            <w:r w:rsidRPr="008B163F">
              <w:rPr>
                <w:rFonts w:ascii="Times New Roman" w:hAnsi="Times New Roman" w:cs="Times New Roman"/>
              </w:rPr>
              <w:t xml:space="preserve">сув ҳаммомида)              </w:t>
            </w:r>
            <w:r w:rsidRPr="008B163F">
              <w:rPr>
                <w:rFonts w:ascii="Times New Roman" w:hAnsi="Times New Roman" w:cs="Times New Roman"/>
                <w:szCs w:val="28"/>
              </w:rPr>
              <w:t>(</w:t>
            </w:r>
            <w:r w:rsidR="00584B0D" w:rsidRPr="008B163F">
              <w:rPr>
                <w:rFonts w:ascii="Times New Roman" w:hAnsi="Times New Roman" w:cs="Times New Roman"/>
                <w:szCs w:val="28"/>
              </w:rPr>
              <w:t>сис</w:t>
            </w:r>
            <w:r w:rsidR="00584B0D" w:rsidRPr="008B163F">
              <w:rPr>
                <w:rFonts w:ascii="Times New Roman" w:hAnsi="Times New Roman" w:cs="Times New Roman"/>
                <w:szCs w:val="28"/>
                <w:lang w:val="uz-Cyrl-UZ"/>
              </w:rPr>
              <w:t>темали</w:t>
            </w:r>
            <w:r w:rsidR="00584B0D" w:rsidRPr="008B163F">
              <w:rPr>
                <w:rFonts w:ascii="Times New Roman" w:hAnsi="Times New Roman" w:cs="Times New Roman"/>
                <w:szCs w:val="28"/>
              </w:rPr>
              <w:t xml:space="preserve"> мозаика</w:t>
            </w:r>
            <w:r w:rsidRPr="008B163F">
              <w:rPr>
                <w:rFonts w:ascii="Times New Roman" w:hAnsi="Times New Roman" w:cs="Times New Roman"/>
                <w:szCs w:val="28"/>
              </w:rPr>
              <w:t>)</w:t>
            </w:r>
          </w:p>
        </w:tc>
      </w:tr>
      <w:tr w:rsidR="008B163F" w:rsidRPr="008B163F" w14:paraId="5DAE1B0B" w14:textId="77777777" w:rsidTr="00AE278E">
        <w:tc>
          <w:tcPr>
            <w:tcW w:w="9344" w:type="dxa"/>
          </w:tcPr>
          <w:p w14:paraId="12F50ADA" w14:textId="77777777" w:rsidR="00C965E8" w:rsidRPr="008B163F" w:rsidRDefault="00C965E8" w:rsidP="00AE278E">
            <w:pPr>
              <w:tabs>
                <w:tab w:val="left" w:pos="0"/>
                <w:tab w:val="left" w:pos="426"/>
                <w:tab w:val="left" w:pos="9072"/>
              </w:tabs>
              <w:ind w:right="27"/>
              <w:jc w:val="center"/>
              <w:rPr>
                <w:rFonts w:ascii="Times New Roman" w:hAnsi="Times New Roman" w:cs="Times New Roman"/>
                <w:b/>
                <w:i/>
                <w:sz w:val="28"/>
                <w:szCs w:val="28"/>
              </w:rPr>
            </w:pPr>
            <w:r w:rsidRPr="008B163F">
              <w:rPr>
                <w:rFonts w:ascii="Times New Roman" w:hAnsi="Times New Roman" w:cs="Times New Roman"/>
                <w:b/>
                <w:i/>
                <w:sz w:val="28"/>
                <w:szCs w:val="28"/>
              </w:rPr>
              <w:t>3-пассаж</w:t>
            </w:r>
          </w:p>
        </w:tc>
      </w:tr>
    </w:tbl>
    <w:p w14:paraId="7B506AA1" w14:textId="77777777" w:rsidR="00C965E8" w:rsidRPr="008B163F" w:rsidRDefault="00C965E8" w:rsidP="00E31D92">
      <w:pPr>
        <w:tabs>
          <w:tab w:val="left" w:pos="0"/>
          <w:tab w:val="left" w:pos="426"/>
          <w:tab w:val="left" w:pos="9072"/>
        </w:tabs>
        <w:spacing w:after="0" w:line="360" w:lineRule="auto"/>
        <w:ind w:right="27" w:firstLine="709"/>
        <w:jc w:val="center"/>
        <w:rPr>
          <w:rFonts w:ascii="Times New Roman" w:hAnsi="Times New Roman" w:cs="Times New Roman"/>
          <w:b/>
          <w:sz w:val="28"/>
          <w:szCs w:val="28"/>
        </w:rPr>
      </w:pPr>
      <w:r w:rsidRPr="008B163F">
        <w:rPr>
          <w:rFonts w:ascii="Times New Roman" w:hAnsi="Times New Roman" w:cs="Times New Roman"/>
          <w:b/>
          <w:sz w:val="28"/>
          <w:szCs w:val="28"/>
        </w:rPr>
        <w:t>3-расм. 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w:t>
      </w:r>
      <w:r w:rsidRPr="008B163F">
        <w:rPr>
          <w:rFonts w:ascii="Times New Roman" w:hAnsi="Times New Roman" w:cs="Times New Roman"/>
          <w:b/>
          <w:sz w:val="28"/>
          <w:szCs w:val="28"/>
        </w:rPr>
        <w:t>ни ажратиш ва биологик тозалаш схемаси</w:t>
      </w:r>
    </w:p>
    <w:p w14:paraId="5717A96F"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ажратишда асосий табиий манба сифатида картошканинг Умид навидан,</w:t>
      </w:r>
      <w:r w:rsidR="00E901A7" w:rsidRPr="008B163F">
        <w:rPr>
          <w:rFonts w:ascii="Times New Roman" w:hAnsi="Times New Roman" w:cs="Times New Roman"/>
          <w:sz w:val="28"/>
          <w:szCs w:val="28"/>
          <w:lang w:val="uz-Cyrl-UZ"/>
        </w:rPr>
        <w:t xml:space="preserve"> дифференциатор ўсимлик сифатида </w:t>
      </w:r>
      <w:r w:rsidRPr="008B163F">
        <w:rPr>
          <w:rFonts w:ascii="Times New Roman" w:hAnsi="Times New Roman" w:cs="Times New Roman"/>
          <w:bCs/>
          <w:i/>
          <w:sz w:val="28"/>
          <w:szCs w:val="28"/>
          <w:lang w:val="uz-Cyrl-UZ"/>
        </w:rPr>
        <w:t>Datura stramonium</w:t>
      </w:r>
      <w:r w:rsidRPr="008B163F">
        <w:rPr>
          <w:rFonts w:ascii="Times New Roman" w:hAnsi="Times New Roman" w:cs="Times New Roman"/>
          <w:bCs/>
          <w:sz w:val="28"/>
          <w:szCs w:val="28"/>
          <w:lang w:val="uz-Cyrl-UZ"/>
        </w:rPr>
        <w:t xml:space="preserve"> ўсимлигидан</w:t>
      </w:r>
      <w:r w:rsidRPr="008B163F">
        <w:rPr>
          <w:rFonts w:ascii="Times New Roman" w:hAnsi="Times New Roman" w:cs="Times New Roman"/>
          <w:sz w:val="28"/>
          <w:szCs w:val="28"/>
          <w:lang w:val="uz-Cyrl-UZ"/>
        </w:rPr>
        <w:t xml:space="preserve"> </w:t>
      </w:r>
      <w:r w:rsidRPr="008B163F">
        <w:rPr>
          <w:rFonts w:ascii="Times New Roman" w:hAnsi="Times New Roman" w:cs="Times New Roman"/>
          <w:bCs/>
          <w:sz w:val="28"/>
          <w:szCs w:val="28"/>
          <w:lang w:val="uz-Cyrl-UZ"/>
        </w:rPr>
        <w:t xml:space="preserve">фойдаланилди. </w:t>
      </w:r>
      <w:r w:rsidRPr="008B163F">
        <w:rPr>
          <w:rFonts w:ascii="Times New Roman" w:hAnsi="Times New Roman" w:cs="Times New Roman"/>
          <w:bCs/>
          <w:i/>
          <w:sz w:val="28"/>
          <w:szCs w:val="28"/>
          <w:lang w:val="uz-Cyrl-UZ"/>
        </w:rPr>
        <w:t>D. stramonium</w:t>
      </w:r>
      <w:r w:rsidRPr="008B163F">
        <w:rPr>
          <w:rFonts w:ascii="Times New Roman" w:hAnsi="Times New Roman" w:cs="Times New Roman"/>
          <w:bCs/>
          <w:sz w:val="28"/>
          <w:szCs w:val="28"/>
          <w:lang w:val="uz-Cyrl-UZ"/>
        </w:rPr>
        <w:t xml:space="preserve"> ўсимлигида касаллик аломати дастлаб некроз, кейинчалик системали мозаика сифатида пайдо бўлгандан сўнг, ундан инокулюм олиниб </w:t>
      </w:r>
      <w:r w:rsidRPr="008B163F">
        <w:rPr>
          <w:rFonts w:ascii="Times New Roman" w:hAnsi="Times New Roman" w:cs="Times New Roman"/>
          <w:bCs/>
          <w:i/>
          <w:sz w:val="28"/>
          <w:szCs w:val="28"/>
          <w:lang w:val="uz-Cyrl-UZ"/>
        </w:rPr>
        <w:t xml:space="preserve">G. globosa </w:t>
      </w:r>
      <w:r w:rsidRPr="008B163F">
        <w:rPr>
          <w:rFonts w:ascii="Times New Roman" w:hAnsi="Times New Roman" w:cs="Times New Roman"/>
          <w:bCs/>
          <w:sz w:val="28"/>
          <w:szCs w:val="28"/>
          <w:lang w:val="uz-Cyrl-UZ"/>
        </w:rPr>
        <w:t xml:space="preserve">ўсимлигига юқтирилди, пайдо бўлган некрозлардан яна қайта инокулюм тайёрланилиб, қайта инокуляция қилиш орқали вирус мононекроз ҳолида ўтказилиб биологик тозаланиб олинди. Шу билан бир қаторда вирусни аралаш инфекциядан тозалаш мақсадида, вирусли шира </w:t>
      </w:r>
      <w:r w:rsidRPr="008B163F">
        <w:rPr>
          <w:rFonts w:ascii="Times New Roman" w:hAnsi="Times New Roman" w:cs="Times New Roman"/>
          <w:sz w:val="28"/>
          <w:szCs w:val="28"/>
          <w:lang w:val="uz-Cyrl-UZ"/>
        </w:rPr>
        <w:t>72°C да 10 дақ</w:t>
      </w:r>
      <w:r w:rsidRPr="008B163F">
        <w:rPr>
          <w:rFonts w:ascii="Times New Roman" w:hAnsi="Times New Roman" w:cs="Times New Roman"/>
          <w:bCs/>
          <w:sz w:val="28"/>
          <w:szCs w:val="28"/>
          <w:lang w:val="uz-Cyrl-UZ"/>
        </w:rPr>
        <w:t xml:space="preserve">иқа давомида ушлаб турилди ва </w:t>
      </w:r>
      <w:r w:rsidRPr="008B163F">
        <w:rPr>
          <w:rFonts w:ascii="Times New Roman" w:hAnsi="Times New Roman" w:cs="Times New Roman"/>
          <w:sz w:val="28"/>
          <w:szCs w:val="28"/>
          <w:lang w:val="uz-Cyrl-UZ"/>
        </w:rPr>
        <w:t xml:space="preserve">Nicotiana tabacumнинг </w:t>
      </w:r>
      <w:r w:rsidRPr="008B163F">
        <w:rPr>
          <w:rFonts w:ascii="Times New Roman" w:hAnsi="Times New Roman" w:cs="Times New Roman"/>
          <w:i/>
          <w:sz w:val="28"/>
          <w:szCs w:val="28"/>
          <w:lang w:val="uz-Cyrl-UZ"/>
        </w:rPr>
        <w:t>N.barley</w:t>
      </w:r>
      <w:r w:rsidRPr="008B163F">
        <w:rPr>
          <w:rFonts w:ascii="Times New Roman" w:hAnsi="Times New Roman" w:cs="Times New Roman"/>
          <w:sz w:val="28"/>
          <w:szCs w:val="28"/>
          <w:lang w:val="uz-Cyrl-UZ"/>
        </w:rPr>
        <w:t xml:space="preserve"> навига юқтириб кўпайтириб олинди (3-расм).</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Унда кўпайтирилган вирусли намуна полиэтилен қопчаларга 250 г дан солиниб тоза препарат олиш учун музлатилган ҳолатда сақлаб қўйилди.</w:t>
      </w:r>
    </w:p>
    <w:p w14:paraId="41CBE669" w14:textId="77777777" w:rsidR="00C965E8" w:rsidRPr="008B163F" w:rsidRDefault="00C965E8" w:rsidP="00C965E8">
      <w:pPr>
        <w:tabs>
          <w:tab w:val="left" w:pos="0"/>
          <w:tab w:val="left" w:pos="426"/>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изолятининг тозаланган препарати вирусли намунани 0,02М ли ФБ (рН 7.5) солиниб гомогенизация қилиш, органик эрутувчилар билан ҳужайра компонентларини денатурациялаш, паст айланишда центрифуга қилиш ва 25% ли аммоний сульфат ёрдамида чўктириш орқали қисман </w:t>
      </w:r>
      <w:r w:rsidRPr="008B163F">
        <w:rPr>
          <w:rFonts w:ascii="Times New Roman" w:hAnsi="Times New Roman" w:cs="Times New Roman"/>
          <w:sz w:val="28"/>
          <w:szCs w:val="28"/>
          <w:lang w:val="uz-Cyrl-UZ"/>
        </w:rPr>
        <w:lastRenderedPageBreak/>
        <w:t xml:space="preserve">тозаланган вирус препаратини олиш ва ундан TSK гелни қўллаб гельфильтрация қилиш орқали олинди (4-расм). </w:t>
      </w:r>
    </w:p>
    <w:p w14:paraId="465310E0" w14:textId="77777777" w:rsidR="00FF6202" w:rsidRPr="008B163F" w:rsidRDefault="00FF6202" w:rsidP="00C965E8">
      <w:pPr>
        <w:tabs>
          <w:tab w:val="left" w:pos="9072"/>
        </w:tabs>
        <w:spacing w:after="0" w:line="240" w:lineRule="auto"/>
        <w:ind w:right="27" w:firstLine="567"/>
        <w:jc w:val="both"/>
        <w:rPr>
          <w:rFonts w:ascii="Times New Roman" w:hAnsi="Times New Roman" w:cs="Times New Roman"/>
          <w:b/>
          <w:sz w:val="12"/>
          <w:szCs w:val="12"/>
          <w:lang w:val="uz-Cyrl-UZ"/>
        </w:rPr>
      </w:pPr>
    </w:p>
    <w:p w14:paraId="7BBB4D32" w14:textId="77777777" w:rsidR="00C965E8" w:rsidRPr="008B163F" w:rsidRDefault="00C965E8" w:rsidP="008B3BEC">
      <w:pPr>
        <w:tabs>
          <w:tab w:val="left" w:pos="0"/>
          <w:tab w:val="left" w:pos="426"/>
          <w:tab w:val="left" w:pos="9072"/>
        </w:tabs>
        <w:spacing w:after="0" w:line="240" w:lineRule="auto"/>
        <w:ind w:right="27"/>
        <w:jc w:val="both"/>
        <w:rPr>
          <w:rFonts w:ascii="Times New Roman" w:hAnsi="Times New Roman" w:cs="Times New Roman"/>
          <w:sz w:val="10"/>
          <w:szCs w:val="10"/>
          <w:lang w:val="uz-Cyrl-UZ"/>
        </w:rPr>
      </w:pPr>
    </w:p>
    <w:p w14:paraId="5B8D5F9D" w14:textId="364F5EAD" w:rsidR="00C965E8" w:rsidRPr="008B163F" w:rsidRDefault="00106BF5" w:rsidP="00C965E8">
      <w:pPr>
        <w:tabs>
          <w:tab w:val="left" w:pos="0"/>
          <w:tab w:val="left" w:pos="426"/>
          <w:tab w:val="left" w:pos="9072"/>
        </w:tabs>
        <w:spacing w:after="0" w:line="360" w:lineRule="auto"/>
        <w:ind w:right="27"/>
        <w:jc w:val="both"/>
        <w:rPr>
          <w:rFonts w:ascii="Times New Roman" w:hAnsi="Times New Roman" w:cs="Times New Roman"/>
          <w:sz w:val="28"/>
          <w:szCs w:val="28"/>
          <w:lang w:val="uz-Cyrl-UZ"/>
        </w:rPr>
      </w:pPr>
      <w:r w:rsidRPr="008B163F">
        <w:rPr>
          <w:rFonts w:ascii="Times New Roman" w:hAnsi="Times New Roman" w:cs="Times New Roman"/>
          <w:noProof/>
          <w:sz w:val="28"/>
          <w:szCs w:val="28"/>
        </w:rPr>
        <mc:AlternateContent>
          <mc:Choice Requires="wpc">
            <w:drawing>
              <wp:inline distT="0" distB="0" distL="0" distR="0" wp14:anchorId="74ABD9D8" wp14:editId="3FE7AFC8">
                <wp:extent cx="5895340" cy="2752090"/>
                <wp:effectExtent l="4445" t="10795" r="5715" b="8890"/>
                <wp:docPr id="71"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Text Box 4"/>
                        <wps:cNvSpPr txBox="1">
                          <a:spLocks noChangeArrowheads="1"/>
                        </wps:cNvSpPr>
                        <wps:spPr bwMode="auto">
                          <a:xfrm>
                            <a:off x="99701" y="0"/>
                            <a:ext cx="1397009" cy="456615"/>
                          </a:xfrm>
                          <a:prstGeom prst="rect">
                            <a:avLst/>
                          </a:prstGeom>
                          <a:solidFill>
                            <a:srgbClr val="FFFFFF"/>
                          </a:solidFill>
                          <a:ln w="9525">
                            <a:solidFill>
                              <a:srgbClr val="000000"/>
                            </a:solidFill>
                            <a:miter lim="800000"/>
                            <a:headEnd/>
                            <a:tailEnd/>
                          </a:ln>
                        </wps:spPr>
                        <wps:txbx>
                          <w:txbxContent>
                            <w:p w14:paraId="75763324" w14:textId="77777777" w:rsidR="00E30B6A" w:rsidRPr="009A4F2D" w:rsidRDefault="00E30B6A" w:rsidP="0049392E">
                              <w:pPr>
                                <w:spacing w:after="0"/>
                                <w:jc w:val="center"/>
                                <w:rPr>
                                  <w:rFonts w:ascii="Times New Roman" w:hAnsi="Times New Roman" w:cs="Times New Roman"/>
                                  <w:lang w:val="en-US"/>
                                </w:rPr>
                              </w:pPr>
                              <w:r w:rsidRPr="009A4F2D">
                                <w:rPr>
                                  <w:rFonts w:ascii="Times New Roman" w:hAnsi="Times New Roman" w:cs="Times New Roman"/>
                                  <w:lang w:val="en-US"/>
                                </w:rPr>
                                <w:t>Гомогенизация</w:t>
                              </w:r>
                            </w:p>
                            <w:p w14:paraId="5294EDEE" w14:textId="77777777" w:rsidR="00E30B6A" w:rsidRPr="009A4F2D" w:rsidRDefault="00E30B6A" w:rsidP="0049392E">
                              <w:pPr>
                                <w:spacing w:after="0"/>
                                <w:jc w:val="center"/>
                                <w:rPr>
                                  <w:rFonts w:ascii="Times New Roman" w:hAnsi="Times New Roman" w:cs="Times New Roman"/>
                                  <w:lang w:val="en-US"/>
                                </w:rPr>
                              </w:pPr>
                              <w:r w:rsidRPr="009A4F2D">
                                <w:rPr>
                                  <w:rFonts w:ascii="Times New Roman" w:hAnsi="Times New Roman" w:cs="Times New Roman"/>
                                  <w:lang w:val="en-US"/>
                                </w:rPr>
                                <w:t>(</w:t>
                              </w:r>
                              <w:proofErr w:type="gramStart"/>
                              <w:r w:rsidRPr="009A4F2D">
                                <w:rPr>
                                  <w:rFonts w:ascii="Times New Roman" w:hAnsi="Times New Roman" w:cs="Times New Roman"/>
                                  <w:lang w:val="en-US"/>
                                </w:rPr>
                                <w:t>барг</w:t>
                              </w:r>
                              <w:proofErr w:type="gramEnd"/>
                              <w:r w:rsidRPr="009A4F2D">
                                <w:rPr>
                                  <w:rFonts w:ascii="Times New Roman" w:hAnsi="Times New Roman" w:cs="Times New Roman"/>
                                  <w:lang w:val="en-US"/>
                                </w:rPr>
                                <w:t>)</w:t>
                              </w:r>
                            </w:p>
                          </w:txbxContent>
                        </wps:txbx>
                        <wps:bodyPr rot="0" vert="horz" wrap="square" lIns="91440" tIns="45720" rIns="91440" bIns="45720" anchor="t" anchorCtr="0" upright="1">
                          <a:noAutofit/>
                        </wps:bodyPr>
                      </wps:wsp>
                      <wps:wsp>
                        <wps:cNvPr id="46" name="Text Box 5"/>
                        <wps:cNvSpPr txBox="1">
                          <a:spLocks noChangeArrowheads="1"/>
                        </wps:cNvSpPr>
                        <wps:spPr bwMode="auto">
                          <a:xfrm>
                            <a:off x="1760212" y="0"/>
                            <a:ext cx="1828812" cy="457215"/>
                          </a:xfrm>
                          <a:prstGeom prst="rect">
                            <a:avLst/>
                          </a:prstGeom>
                          <a:solidFill>
                            <a:srgbClr val="FFFFFF"/>
                          </a:solidFill>
                          <a:ln w="9525">
                            <a:solidFill>
                              <a:srgbClr val="000000"/>
                            </a:solidFill>
                            <a:miter lim="800000"/>
                            <a:headEnd/>
                            <a:tailEnd/>
                          </a:ln>
                        </wps:spPr>
                        <wps:txbx>
                          <w:txbxContent>
                            <w:p w14:paraId="4AFB32DF" w14:textId="77777777" w:rsidR="00E30B6A" w:rsidRPr="009A4F2D" w:rsidRDefault="00E30B6A" w:rsidP="0049392E">
                              <w:pPr>
                                <w:spacing w:after="0"/>
                                <w:jc w:val="center"/>
                                <w:rPr>
                                  <w:rFonts w:ascii="Times New Roman" w:hAnsi="Times New Roman" w:cs="Times New Roman"/>
                                  <w:lang w:val="en-US"/>
                                </w:rPr>
                              </w:pPr>
                              <w:r w:rsidRPr="008A4386">
                                <w:rPr>
                                  <w:lang w:val="en-US"/>
                                </w:rPr>
                                <w:t xml:space="preserve"> </w:t>
                              </w:r>
                              <w:r w:rsidRPr="009A4F2D">
                                <w:rPr>
                                  <w:rFonts w:ascii="Times New Roman" w:hAnsi="Times New Roman" w:cs="Times New Roman"/>
                                  <w:lang w:val="en-US"/>
                                </w:rPr>
                                <w:t xml:space="preserve">Центрифугалаш </w:t>
                              </w:r>
                            </w:p>
                            <w:p w14:paraId="21DB675C" w14:textId="77777777" w:rsidR="00E30B6A" w:rsidRPr="009A4F2D" w:rsidRDefault="00E30B6A" w:rsidP="0049392E">
                              <w:pPr>
                                <w:spacing w:after="0"/>
                                <w:jc w:val="center"/>
                                <w:rPr>
                                  <w:rFonts w:ascii="Times New Roman" w:hAnsi="Times New Roman" w:cs="Times New Roman"/>
                                  <w:lang w:val="en-US"/>
                                </w:rPr>
                              </w:pPr>
                              <w:r w:rsidRPr="009A4F2D">
                                <w:rPr>
                                  <w:rFonts w:ascii="Times New Roman" w:hAnsi="Times New Roman" w:cs="Times New Roman"/>
                                  <w:lang w:val="en-US"/>
                                </w:rPr>
                                <w:t>(20 мин, 5000 aйл</w:t>
                              </w:r>
                              <w:proofErr w:type="gramStart"/>
                              <w:r w:rsidRPr="009A4F2D">
                                <w:rPr>
                                  <w:rFonts w:ascii="Times New Roman" w:hAnsi="Times New Roman" w:cs="Times New Roman"/>
                                  <w:lang w:val="en-US"/>
                                </w:rPr>
                                <w:t>./</w:t>
                              </w:r>
                              <w:proofErr w:type="gramEnd"/>
                              <w:r w:rsidRPr="009A4F2D">
                                <w:rPr>
                                  <w:rFonts w:ascii="Times New Roman" w:hAnsi="Times New Roman" w:cs="Times New Roman"/>
                                  <w:lang w:val="en-US"/>
                                </w:rPr>
                                <w:t>дақ.)</w:t>
                              </w:r>
                            </w:p>
                          </w:txbxContent>
                        </wps:txbx>
                        <wps:bodyPr rot="0" vert="horz" wrap="square" lIns="91440" tIns="45720" rIns="91440" bIns="45720" anchor="t" anchorCtr="0" upright="1">
                          <a:noAutofit/>
                        </wps:bodyPr>
                      </wps:wsp>
                      <wps:wsp>
                        <wps:cNvPr id="47" name="Text Box 6"/>
                        <wps:cNvSpPr txBox="1">
                          <a:spLocks noChangeArrowheads="1"/>
                        </wps:cNvSpPr>
                        <wps:spPr bwMode="auto">
                          <a:xfrm>
                            <a:off x="3883026" y="0"/>
                            <a:ext cx="2012314" cy="668022"/>
                          </a:xfrm>
                          <a:prstGeom prst="rect">
                            <a:avLst/>
                          </a:prstGeom>
                          <a:solidFill>
                            <a:srgbClr val="FFFFFF"/>
                          </a:solidFill>
                          <a:ln w="9525">
                            <a:solidFill>
                              <a:srgbClr val="000000"/>
                            </a:solidFill>
                            <a:miter lim="800000"/>
                            <a:headEnd/>
                            <a:tailEnd/>
                          </a:ln>
                        </wps:spPr>
                        <wps:txbx>
                          <w:txbxContent>
                            <w:p w14:paraId="4F1A2AF9" w14:textId="77777777" w:rsidR="00E30B6A" w:rsidRPr="009A4F2D" w:rsidRDefault="00E30B6A" w:rsidP="0049392E">
                              <w:pPr>
                                <w:jc w:val="center"/>
                                <w:rPr>
                                  <w:rFonts w:ascii="Times New Roman" w:hAnsi="Times New Roman" w:cs="Times New Roman"/>
                                </w:rPr>
                              </w:pPr>
                              <w:r w:rsidRPr="009A4F2D">
                                <w:rPr>
                                  <w:rFonts w:ascii="Times New Roman" w:hAnsi="Times New Roman" w:cs="Times New Roman"/>
                                </w:rPr>
                                <w:t>Ҳужайра таркибий қисмларини денатурлаш   (хлороформ  (8:1 нис) б.</w:t>
                              </w:r>
                              <w:proofErr w:type="gramStart"/>
                              <w:r w:rsidRPr="009A4F2D">
                                <w:rPr>
                                  <w:rFonts w:ascii="Times New Roman" w:hAnsi="Times New Roman" w:cs="Times New Roman"/>
                                </w:rPr>
                                <w:t>н</w:t>
                              </w:r>
                              <w:proofErr w:type="gramEnd"/>
                              <w:r w:rsidRPr="009A4F2D">
                                <w:rPr>
                                  <w:rFonts w:ascii="Times New Roman" w:hAnsi="Times New Roman" w:cs="Times New Roman"/>
                                </w:rPr>
                                <w:t>.)</w:t>
                              </w:r>
                            </w:p>
                            <w:p w14:paraId="39EF61A8" w14:textId="77777777" w:rsidR="00E30B6A" w:rsidRPr="00DF3FED" w:rsidRDefault="00E30B6A" w:rsidP="0049392E"/>
                          </w:txbxContent>
                        </wps:txbx>
                        <wps:bodyPr rot="0" vert="horz" wrap="square" lIns="91440" tIns="45720" rIns="91440" bIns="45720" anchor="t" anchorCtr="0" upright="1">
                          <a:noAutofit/>
                        </wps:bodyPr>
                      </wps:wsp>
                      <wps:wsp>
                        <wps:cNvPr id="48" name="Text Box 7"/>
                        <wps:cNvSpPr txBox="1">
                          <a:spLocks noChangeArrowheads="1"/>
                        </wps:cNvSpPr>
                        <wps:spPr bwMode="auto">
                          <a:xfrm>
                            <a:off x="68600" y="1124637"/>
                            <a:ext cx="739705" cy="363212"/>
                          </a:xfrm>
                          <a:prstGeom prst="rect">
                            <a:avLst/>
                          </a:prstGeom>
                          <a:solidFill>
                            <a:srgbClr val="FFFFFF"/>
                          </a:solidFill>
                          <a:ln w="9525">
                            <a:solidFill>
                              <a:srgbClr val="000000"/>
                            </a:solidFill>
                            <a:miter lim="800000"/>
                            <a:headEnd/>
                            <a:tailEnd/>
                          </a:ln>
                        </wps:spPr>
                        <wps:txbx>
                          <w:txbxContent>
                            <w:p w14:paraId="3369F413" w14:textId="77777777" w:rsidR="00E30B6A" w:rsidRPr="009A4F2D" w:rsidRDefault="00E30B6A" w:rsidP="0049392E">
                              <w:pPr>
                                <w:ind w:left="-1985" w:firstLine="1985"/>
                                <w:jc w:val="center"/>
                                <w:rPr>
                                  <w:rFonts w:ascii="Times New Roman" w:hAnsi="Times New Roman" w:cs="Times New Roman"/>
                                </w:rPr>
                              </w:pPr>
                              <w:r w:rsidRPr="009A4F2D">
                                <w:rPr>
                                  <w:rFonts w:ascii="Times New Roman" w:hAnsi="Times New Roman" w:cs="Times New Roman"/>
                                </w:rPr>
                                <w:t>Чўкма</w:t>
                              </w:r>
                            </w:p>
                          </w:txbxContent>
                        </wps:txbx>
                        <wps:bodyPr rot="0" vert="horz" wrap="square" lIns="91440" tIns="45720" rIns="91440" bIns="45720" anchor="t" anchorCtr="0" upright="1">
                          <a:noAutofit/>
                        </wps:bodyPr>
                      </wps:wsp>
                      <wps:wsp>
                        <wps:cNvPr id="49" name="Text Box 8"/>
                        <wps:cNvSpPr txBox="1">
                          <a:spLocks noChangeArrowheads="1"/>
                        </wps:cNvSpPr>
                        <wps:spPr bwMode="auto">
                          <a:xfrm>
                            <a:off x="4678032" y="1713856"/>
                            <a:ext cx="1217308" cy="458515"/>
                          </a:xfrm>
                          <a:prstGeom prst="rect">
                            <a:avLst/>
                          </a:prstGeom>
                          <a:solidFill>
                            <a:srgbClr val="FFFFFF"/>
                          </a:solidFill>
                          <a:ln w="9525">
                            <a:solidFill>
                              <a:srgbClr val="000000"/>
                            </a:solidFill>
                            <a:miter lim="800000"/>
                            <a:headEnd/>
                            <a:tailEnd/>
                          </a:ln>
                        </wps:spPr>
                        <wps:txbx>
                          <w:txbxContent>
                            <w:p w14:paraId="63A6D658" w14:textId="77777777" w:rsidR="00E30B6A" w:rsidRPr="006D7218" w:rsidRDefault="00E30B6A" w:rsidP="0049392E">
                              <w:pPr>
                                <w:jc w:val="center"/>
                                <w:rPr>
                                  <w:rFonts w:ascii="Times New Roman" w:hAnsi="Times New Roman" w:cs="Times New Roman"/>
                                  <w:lang w:val="uz-Cyrl-UZ"/>
                                </w:rPr>
                              </w:pPr>
                              <w:r>
                                <w:rPr>
                                  <w:rFonts w:ascii="Times New Roman" w:hAnsi="Times New Roman" w:cs="Times New Roman"/>
                                </w:rPr>
                                <w:t>Чўкма усти суюқлиги</w:t>
                              </w:r>
                            </w:p>
                          </w:txbxContent>
                        </wps:txbx>
                        <wps:bodyPr rot="0" vert="horz" wrap="square" lIns="91440" tIns="45720" rIns="91440" bIns="45720" anchor="t" anchorCtr="0" upright="1">
                          <a:noAutofit/>
                        </wps:bodyPr>
                      </wps:wsp>
                      <wps:wsp>
                        <wps:cNvPr id="50" name="Text Box 9"/>
                        <wps:cNvSpPr txBox="1">
                          <a:spLocks noChangeArrowheads="1"/>
                        </wps:cNvSpPr>
                        <wps:spPr bwMode="auto">
                          <a:xfrm>
                            <a:off x="3883026" y="2293675"/>
                            <a:ext cx="896006" cy="458415"/>
                          </a:xfrm>
                          <a:prstGeom prst="rect">
                            <a:avLst/>
                          </a:prstGeom>
                          <a:solidFill>
                            <a:srgbClr val="FFFFFF"/>
                          </a:solidFill>
                          <a:ln w="9525">
                            <a:solidFill>
                              <a:srgbClr val="000000"/>
                            </a:solidFill>
                            <a:miter lim="800000"/>
                            <a:headEnd/>
                            <a:tailEnd/>
                          </a:ln>
                        </wps:spPr>
                        <wps:txbx>
                          <w:txbxContent>
                            <w:p w14:paraId="6A2BDCBC" w14:textId="77777777" w:rsidR="00E30B6A" w:rsidRPr="009A4F2D" w:rsidRDefault="00E30B6A" w:rsidP="0049392E">
                              <w:pPr>
                                <w:ind w:left="-1985" w:firstLine="1985"/>
                                <w:jc w:val="center"/>
                                <w:rPr>
                                  <w:rFonts w:ascii="Times New Roman" w:hAnsi="Times New Roman" w:cs="Times New Roman"/>
                                </w:rPr>
                              </w:pPr>
                              <w:r>
                                <w:t xml:space="preserve">  </w:t>
                              </w:r>
                              <w:r w:rsidRPr="009A4F2D">
                                <w:rPr>
                                  <w:rFonts w:ascii="Times New Roman" w:hAnsi="Times New Roman" w:cs="Times New Roman"/>
                                </w:rPr>
                                <w:t>Чўкма</w:t>
                              </w:r>
                            </w:p>
                            <w:p w14:paraId="2FC010DC" w14:textId="77777777" w:rsidR="00E30B6A" w:rsidRPr="001B67F1" w:rsidRDefault="00E30B6A" w:rsidP="0049392E">
                              <w:pPr>
                                <w:rPr>
                                  <w:lang w:val="en-US"/>
                                </w:rPr>
                              </w:pPr>
                            </w:p>
                          </w:txbxContent>
                        </wps:txbx>
                        <wps:bodyPr rot="0" vert="horz" wrap="square" lIns="91440" tIns="45720" rIns="91440" bIns="45720" anchor="t" anchorCtr="0" upright="1">
                          <a:noAutofit/>
                        </wps:bodyPr>
                      </wps:wsp>
                      <wps:wsp>
                        <wps:cNvPr id="51" name="Text Box 10"/>
                        <wps:cNvSpPr txBox="1">
                          <a:spLocks noChangeArrowheads="1"/>
                        </wps:cNvSpPr>
                        <wps:spPr bwMode="auto">
                          <a:xfrm>
                            <a:off x="1760212" y="1713856"/>
                            <a:ext cx="2825119" cy="458515"/>
                          </a:xfrm>
                          <a:prstGeom prst="rect">
                            <a:avLst/>
                          </a:prstGeom>
                          <a:solidFill>
                            <a:srgbClr val="FFFFFF"/>
                          </a:solidFill>
                          <a:ln w="9525">
                            <a:solidFill>
                              <a:srgbClr val="000000"/>
                            </a:solidFill>
                            <a:miter lim="800000"/>
                            <a:headEnd/>
                            <a:tailEnd/>
                          </a:ln>
                        </wps:spPr>
                        <wps:txbx>
                          <w:txbxContent>
                            <w:p w14:paraId="7D301886" w14:textId="77777777" w:rsidR="00E30B6A" w:rsidRPr="009A4F2D" w:rsidRDefault="00E30B6A" w:rsidP="0049392E">
                              <w:pPr>
                                <w:jc w:val="center"/>
                                <w:rPr>
                                  <w:rFonts w:ascii="Times New Roman" w:hAnsi="Times New Roman" w:cs="Times New Roman"/>
                                  <w:lang w:val="en-US"/>
                                </w:rPr>
                              </w:pPr>
                              <w:r w:rsidRPr="009A4F2D">
                                <w:rPr>
                                  <w:rFonts w:ascii="Times New Roman" w:hAnsi="Times New Roman" w:cs="Times New Roman"/>
                                </w:rPr>
                                <w:t xml:space="preserve">Чўкма </w:t>
                              </w:r>
                              <w:r w:rsidRPr="009A4F2D">
                                <w:rPr>
                                  <w:rFonts w:ascii="Times New Roman" w:hAnsi="Times New Roman" w:cs="Times New Roman"/>
                                  <w:lang w:val="en-US"/>
                                </w:rPr>
                                <w:t>0,02</w:t>
                              </w:r>
                              <w:r w:rsidRPr="009A4F2D">
                                <w:rPr>
                                  <w:rFonts w:ascii="Times New Roman" w:hAnsi="Times New Roman" w:cs="Times New Roman"/>
                                </w:rPr>
                                <w:t>М</w:t>
                              </w:r>
                              <w:r w:rsidRPr="009A4F2D">
                                <w:rPr>
                                  <w:rFonts w:ascii="Times New Roman" w:hAnsi="Times New Roman" w:cs="Times New Roman"/>
                                  <w:lang w:val="en-US"/>
                                </w:rPr>
                                <w:t xml:space="preserve"> </w:t>
                              </w:r>
                              <w:r w:rsidRPr="009A4F2D">
                                <w:rPr>
                                  <w:rFonts w:ascii="Times New Roman" w:hAnsi="Times New Roman" w:cs="Times New Roman"/>
                                </w:rPr>
                                <w:t xml:space="preserve">ф.б. билан эртилиб, </w:t>
                              </w:r>
                              <w:r w:rsidRPr="009A4F2D">
                                <w:rPr>
                                  <w:rFonts w:ascii="Times New Roman" w:hAnsi="Times New Roman" w:cs="Times New Roman"/>
                                  <w:lang w:val="en-US"/>
                                </w:rPr>
                                <w:t xml:space="preserve">центрифугаланади (10 мин 6000 </w:t>
                              </w:r>
                              <w:proofErr w:type="gramStart"/>
                              <w:r w:rsidRPr="009A4F2D">
                                <w:rPr>
                                  <w:rFonts w:ascii="Times New Roman" w:hAnsi="Times New Roman" w:cs="Times New Roman"/>
                                  <w:lang w:val="en-US"/>
                                </w:rPr>
                                <w:t>a</w:t>
                              </w:r>
                              <w:proofErr w:type="gramEnd"/>
                              <w:r w:rsidRPr="009A4F2D">
                                <w:rPr>
                                  <w:rFonts w:ascii="Times New Roman" w:hAnsi="Times New Roman" w:cs="Times New Roman"/>
                                  <w:lang w:val="en-US"/>
                                </w:rPr>
                                <w:t>йл./дақ.)</w:t>
                              </w:r>
                            </w:p>
                          </w:txbxContent>
                        </wps:txbx>
                        <wps:bodyPr rot="0" vert="horz" wrap="square" lIns="91440" tIns="45720" rIns="91440" bIns="45720" anchor="t" anchorCtr="0" upright="1">
                          <a:noAutofit/>
                        </wps:bodyPr>
                      </wps:wsp>
                      <wps:wsp>
                        <wps:cNvPr id="52" name="Text Box 11"/>
                        <wps:cNvSpPr txBox="1">
                          <a:spLocks noChangeArrowheads="1"/>
                        </wps:cNvSpPr>
                        <wps:spPr bwMode="auto">
                          <a:xfrm>
                            <a:off x="2536217" y="2293675"/>
                            <a:ext cx="1226108" cy="455915"/>
                          </a:xfrm>
                          <a:prstGeom prst="rect">
                            <a:avLst/>
                          </a:prstGeom>
                          <a:solidFill>
                            <a:srgbClr val="FFFFFF"/>
                          </a:solidFill>
                          <a:ln w="9525">
                            <a:solidFill>
                              <a:srgbClr val="000000"/>
                            </a:solidFill>
                            <a:miter lim="800000"/>
                            <a:headEnd/>
                            <a:tailEnd/>
                          </a:ln>
                        </wps:spPr>
                        <wps:txbx>
                          <w:txbxContent>
                            <w:p w14:paraId="11F0DF82" w14:textId="77777777" w:rsidR="00E30B6A" w:rsidRDefault="00E30B6A" w:rsidP="0049392E">
                              <w:pPr>
                                <w:spacing w:after="0"/>
                                <w:jc w:val="center"/>
                                <w:rPr>
                                  <w:rFonts w:ascii="Times New Roman" w:hAnsi="Times New Roman" w:cs="Times New Roman"/>
                                </w:rPr>
                              </w:pPr>
                              <w:r w:rsidRPr="009A4F2D">
                                <w:rPr>
                                  <w:rFonts w:ascii="Times New Roman" w:hAnsi="Times New Roman" w:cs="Times New Roman"/>
                                </w:rPr>
                                <w:t xml:space="preserve">Гельфильтрация </w:t>
                              </w:r>
                            </w:p>
                            <w:p w14:paraId="60BB44CF" w14:textId="77777777" w:rsidR="00E30B6A" w:rsidRPr="009A4F2D" w:rsidRDefault="00E30B6A" w:rsidP="0049392E">
                              <w:pPr>
                                <w:spacing w:after="0"/>
                                <w:jc w:val="center"/>
                                <w:rPr>
                                  <w:rFonts w:ascii="Times New Roman" w:hAnsi="Times New Roman" w:cs="Times New Roman"/>
                                </w:rPr>
                              </w:pPr>
                              <w:r w:rsidRPr="009A4F2D">
                                <w:rPr>
                                  <w:rFonts w:ascii="Times New Roman" w:hAnsi="Times New Roman" w:cs="Times New Roman"/>
                                </w:rPr>
                                <w:t>(</w:t>
                              </w:r>
                              <w:r>
                                <w:rPr>
                                  <w:rFonts w:ascii="Times New Roman" w:hAnsi="Times New Roman" w:cs="Times New Roman"/>
                                  <w:lang w:val="en-US"/>
                                </w:rPr>
                                <w:t>TSK-75</w:t>
                              </w:r>
                              <w:r w:rsidRPr="009A4F2D">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53" name="Text Box 12"/>
                        <wps:cNvSpPr txBox="1">
                          <a:spLocks noChangeArrowheads="1"/>
                        </wps:cNvSpPr>
                        <wps:spPr bwMode="auto">
                          <a:xfrm>
                            <a:off x="1026807" y="668022"/>
                            <a:ext cx="2640918" cy="279409"/>
                          </a:xfrm>
                          <a:prstGeom prst="rect">
                            <a:avLst/>
                          </a:prstGeom>
                          <a:solidFill>
                            <a:srgbClr val="FFFFFF"/>
                          </a:solidFill>
                          <a:ln w="9525">
                            <a:solidFill>
                              <a:srgbClr val="000000"/>
                            </a:solidFill>
                            <a:miter lim="800000"/>
                            <a:headEnd/>
                            <a:tailEnd/>
                          </a:ln>
                        </wps:spPr>
                        <wps:txbx>
                          <w:txbxContent>
                            <w:p w14:paraId="6DEFF152" w14:textId="77777777" w:rsidR="00E30B6A" w:rsidRPr="00D86D2D" w:rsidRDefault="00E30B6A" w:rsidP="0049392E">
                              <w:pPr>
                                <w:spacing w:after="0"/>
                                <w:jc w:val="center"/>
                                <w:rPr>
                                  <w:rFonts w:ascii="Times New Roman" w:hAnsi="Times New Roman" w:cs="Times New Roman"/>
                                  <w:lang w:val="en-US"/>
                                </w:rPr>
                              </w:pPr>
                              <w:r>
                                <w:rPr>
                                  <w:rFonts w:ascii="Times New Roman" w:hAnsi="Times New Roman" w:cs="Times New Roman"/>
                                  <w:lang w:val="en-US"/>
                                </w:rPr>
                                <w:t xml:space="preserve">Центрифугалаш </w:t>
                              </w:r>
                              <w:r w:rsidRPr="009A4F2D">
                                <w:rPr>
                                  <w:rFonts w:ascii="Times New Roman" w:hAnsi="Times New Roman" w:cs="Times New Roman"/>
                                </w:rPr>
                                <w:t>(</w:t>
                              </w:r>
                              <w:r w:rsidRPr="009A4F2D">
                                <w:rPr>
                                  <w:rFonts w:ascii="Times New Roman" w:hAnsi="Times New Roman" w:cs="Times New Roman"/>
                                  <w:lang w:val="en-US"/>
                                </w:rPr>
                                <w:t>5000 aйл</w:t>
                              </w:r>
                              <w:proofErr w:type="gramStart"/>
                              <w:r w:rsidRPr="009A4F2D">
                                <w:rPr>
                                  <w:rFonts w:ascii="Times New Roman" w:hAnsi="Times New Roman" w:cs="Times New Roman"/>
                                  <w:lang w:val="en-US"/>
                                </w:rPr>
                                <w:t>./</w:t>
                              </w:r>
                              <w:proofErr w:type="gramEnd"/>
                              <w:r w:rsidRPr="009A4F2D">
                                <w:rPr>
                                  <w:rFonts w:ascii="Times New Roman" w:hAnsi="Times New Roman" w:cs="Times New Roman"/>
                                  <w:lang w:val="en-US"/>
                                </w:rPr>
                                <w:t>дақ.)</w:t>
                              </w:r>
                            </w:p>
                          </w:txbxContent>
                        </wps:txbx>
                        <wps:bodyPr rot="0" vert="horz" wrap="square" lIns="91440" tIns="45720" rIns="91440" bIns="45720" anchor="t" anchorCtr="0" upright="1">
                          <a:noAutofit/>
                        </wps:bodyPr>
                      </wps:wsp>
                      <wps:wsp>
                        <wps:cNvPr id="54" name="Line 13"/>
                        <wps:cNvCnPr>
                          <a:cxnSpLocks noChangeShapeType="1"/>
                        </wps:cNvCnPr>
                        <wps:spPr bwMode="auto">
                          <a:xfrm>
                            <a:off x="1496710" y="217207"/>
                            <a:ext cx="2635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5"/>
                        <wps:cNvCnPr>
                          <a:cxnSpLocks noChangeShapeType="1"/>
                        </wps:cNvCnPr>
                        <wps:spPr bwMode="auto">
                          <a:xfrm flipH="1">
                            <a:off x="3140121" y="2181871"/>
                            <a:ext cx="100" cy="111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6"/>
                        <wps:cNvCnPr>
                          <a:cxnSpLocks noChangeShapeType="1"/>
                        </wps:cNvCnPr>
                        <wps:spPr bwMode="auto">
                          <a:xfrm>
                            <a:off x="2311416" y="947431"/>
                            <a:ext cx="600" cy="177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7"/>
                        <wps:cNvCnPr>
                          <a:cxnSpLocks noChangeShapeType="1"/>
                        </wps:cNvCnPr>
                        <wps:spPr bwMode="auto">
                          <a:xfrm>
                            <a:off x="3883026" y="1334744"/>
                            <a:ext cx="2070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3589024" y="288309"/>
                            <a:ext cx="2940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2"/>
                        <wps:cNvCnPr>
                          <a:cxnSpLocks noChangeShapeType="1"/>
                        </wps:cNvCnPr>
                        <wps:spPr bwMode="auto">
                          <a:xfrm flipH="1">
                            <a:off x="2306316" y="2510182"/>
                            <a:ext cx="2299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3"/>
                        <wps:cNvCnPr>
                          <a:cxnSpLocks noChangeShapeType="1"/>
                        </wps:cNvCnPr>
                        <wps:spPr bwMode="auto">
                          <a:xfrm>
                            <a:off x="4332629" y="1598352"/>
                            <a:ext cx="600" cy="115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24"/>
                        <wps:cNvSpPr txBox="1">
                          <a:spLocks noChangeArrowheads="1"/>
                        </wps:cNvSpPr>
                        <wps:spPr bwMode="auto">
                          <a:xfrm>
                            <a:off x="609604" y="2293675"/>
                            <a:ext cx="1702412" cy="458415"/>
                          </a:xfrm>
                          <a:prstGeom prst="rect">
                            <a:avLst/>
                          </a:prstGeom>
                          <a:solidFill>
                            <a:srgbClr val="FFFFFF"/>
                          </a:solidFill>
                          <a:ln w="9525">
                            <a:solidFill>
                              <a:srgbClr val="000000"/>
                            </a:solidFill>
                            <a:miter lim="800000"/>
                            <a:headEnd/>
                            <a:tailEnd/>
                          </a:ln>
                        </wps:spPr>
                        <wps:txbx>
                          <w:txbxContent>
                            <w:p w14:paraId="74DDD5D1" w14:textId="77777777" w:rsidR="00E30B6A" w:rsidRPr="009A4F2D" w:rsidRDefault="00E30B6A" w:rsidP="0049392E">
                              <w:pPr>
                                <w:jc w:val="center"/>
                                <w:rPr>
                                  <w:rFonts w:ascii="Times New Roman" w:hAnsi="Times New Roman" w:cs="Times New Roman"/>
                                </w:rPr>
                              </w:pPr>
                              <w:r w:rsidRPr="009A4F2D">
                                <w:rPr>
                                  <w:rFonts w:ascii="Times New Roman" w:hAnsi="Times New Roman" w:cs="Times New Roman"/>
                                  <w:lang w:val="en-US"/>
                                </w:rPr>
                                <w:t xml:space="preserve">KXВнинг тозаланган </w:t>
                              </w:r>
                              <w:r>
                                <w:rPr>
                                  <w:rFonts w:ascii="Times New Roman" w:hAnsi="Times New Roman" w:cs="Times New Roman"/>
                                </w:rPr>
                                <w:t>препарати (150</w:t>
                              </w:r>
                              <w:r w:rsidRPr="009A4F2D">
                                <w:rPr>
                                  <w:rFonts w:ascii="Times New Roman" w:hAnsi="Times New Roman" w:cs="Times New Roman"/>
                                </w:rPr>
                                <w:t xml:space="preserve"> мг)</w:t>
                              </w:r>
                              <w:r w:rsidRPr="009A4F2D">
                                <w:rPr>
                                  <w:rFonts w:ascii="Times New Roman" w:hAnsi="Times New Roman" w:cs="Times New Roman"/>
                                  <w:lang w:val="en-US"/>
                                </w:rPr>
                                <w:t xml:space="preserve"> </w:t>
                              </w:r>
                              <w:r w:rsidRPr="009A4F2D">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62" name="Text Box 25"/>
                        <wps:cNvSpPr txBox="1">
                          <a:spLocks noChangeArrowheads="1"/>
                        </wps:cNvSpPr>
                        <wps:spPr bwMode="auto">
                          <a:xfrm>
                            <a:off x="937906" y="1124637"/>
                            <a:ext cx="2945120" cy="458415"/>
                          </a:xfrm>
                          <a:prstGeom prst="rect">
                            <a:avLst/>
                          </a:prstGeom>
                          <a:solidFill>
                            <a:srgbClr val="FFFFFF"/>
                          </a:solidFill>
                          <a:ln w="9525">
                            <a:solidFill>
                              <a:srgbClr val="000000"/>
                            </a:solidFill>
                            <a:miter lim="800000"/>
                            <a:headEnd/>
                            <a:tailEnd/>
                          </a:ln>
                        </wps:spPr>
                        <wps:txbx>
                          <w:txbxContent>
                            <w:p w14:paraId="00F2F441" w14:textId="77777777" w:rsidR="00E30B6A" w:rsidRDefault="00E30B6A" w:rsidP="0049392E">
                              <w:pPr>
                                <w:spacing w:after="0"/>
                                <w:ind w:right="-2115"/>
                                <w:rPr>
                                  <w:rFonts w:ascii="Times New Roman" w:hAnsi="Times New Roman" w:cs="Times New Roman"/>
                                </w:rPr>
                              </w:pPr>
                              <w:r w:rsidRPr="009A4F2D">
                                <w:rPr>
                                  <w:rFonts w:ascii="Times New Roman" w:hAnsi="Times New Roman" w:cs="Times New Roman"/>
                                </w:rPr>
                                <w:t>ЧУСга 2</w:t>
                              </w:r>
                              <w:r>
                                <w:rPr>
                                  <w:rFonts w:ascii="Times New Roman" w:hAnsi="Times New Roman" w:cs="Times New Roman"/>
                                </w:rPr>
                                <w:t>5%-ли аммоний сульфат тузи сол</w:t>
                              </w:r>
                              <w:r w:rsidRPr="009A4F2D">
                                <w:rPr>
                                  <w:rFonts w:ascii="Times New Roman" w:hAnsi="Times New Roman" w:cs="Times New Roman"/>
                                </w:rPr>
                                <w:t>иб</w:t>
                              </w:r>
                            </w:p>
                            <w:p w14:paraId="03911C96" w14:textId="77777777" w:rsidR="00E30B6A" w:rsidRPr="009A4F2D" w:rsidRDefault="00E30B6A" w:rsidP="0049392E">
                              <w:pPr>
                                <w:spacing w:after="0"/>
                                <w:ind w:right="-2115"/>
                                <w:rPr>
                                  <w:rFonts w:ascii="Times New Roman" w:hAnsi="Times New Roman" w:cs="Times New Roman"/>
                                </w:rPr>
                              </w:pPr>
                              <w:r>
                                <w:rPr>
                                  <w:rFonts w:ascii="Times New Roman" w:hAnsi="Times New Roman" w:cs="Times New Roman"/>
                                  <w:lang w:val="uz-Cyrl-UZ"/>
                                </w:rPr>
                                <w:t xml:space="preserve">         </w:t>
                              </w:r>
                              <w:r w:rsidRPr="009A4F2D">
                                <w:rPr>
                                  <w:rFonts w:ascii="Times New Roman" w:hAnsi="Times New Roman" w:cs="Times New Roman"/>
                                </w:rPr>
                                <w:t xml:space="preserve">  эритиш ва +4°С да 1 соат сақлаш</w:t>
                              </w:r>
                            </w:p>
                          </w:txbxContent>
                        </wps:txbx>
                        <wps:bodyPr rot="0" vert="horz" wrap="square" lIns="91440" tIns="45720" rIns="91440" bIns="45720" anchor="t" anchorCtr="0" upright="1">
                          <a:noAutofit/>
                        </wps:bodyPr>
                      </wps:wsp>
                      <wps:wsp>
                        <wps:cNvPr id="63" name="Text Box 26"/>
                        <wps:cNvSpPr txBox="1">
                          <a:spLocks noChangeArrowheads="1"/>
                        </wps:cNvSpPr>
                        <wps:spPr bwMode="auto">
                          <a:xfrm>
                            <a:off x="4109128" y="1126537"/>
                            <a:ext cx="1676311" cy="456515"/>
                          </a:xfrm>
                          <a:prstGeom prst="rect">
                            <a:avLst/>
                          </a:prstGeom>
                          <a:solidFill>
                            <a:srgbClr val="FFFFFF"/>
                          </a:solidFill>
                          <a:ln w="9525">
                            <a:solidFill>
                              <a:srgbClr val="000000"/>
                            </a:solidFill>
                            <a:miter lim="800000"/>
                            <a:headEnd/>
                            <a:tailEnd/>
                          </a:ln>
                        </wps:spPr>
                        <wps:txbx>
                          <w:txbxContent>
                            <w:p w14:paraId="01FA7F80" w14:textId="77777777" w:rsidR="00E30B6A" w:rsidRPr="009A4F2D" w:rsidRDefault="00E30B6A" w:rsidP="0049392E">
                              <w:pPr>
                                <w:spacing w:after="0"/>
                                <w:jc w:val="center"/>
                                <w:rPr>
                                  <w:rFonts w:ascii="Times New Roman" w:hAnsi="Times New Roman" w:cs="Times New Roman"/>
                                  <w:lang w:val="en-US"/>
                                </w:rPr>
                              </w:pPr>
                              <w:r w:rsidRPr="009A4F2D">
                                <w:rPr>
                                  <w:rFonts w:ascii="Times New Roman" w:hAnsi="Times New Roman" w:cs="Times New Roman"/>
                                  <w:lang w:val="en-US"/>
                                </w:rPr>
                                <w:t xml:space="preserve"> Центрифугалаш </w:t>
                              </w:r>
                            </w:p>
                            <w:p w14:paraId="01F9FF96" w14:textId="77777777" w:rsidR="00E30B6A" w:rsidRPr="00C908B0" w:rsidRDefault="00E30B6A" w:rsidP="0049392E">
                              <w:pPr>
                                <w:spacing w:after="0"/>
                                <w:jc w:val="center"/>
                                <w:rPr>
                                  <w:lang w:val="en-US"/>
                                </w:rPr>
                              </w:pPr>
                              <w:r w:rsidRPr="009A4F2D">
                                <w:rPr>
                                  <w:rFonts w:ascii="Times New Roman" w:hAnsi="Times New Roman" w:cs="Times New Roman"/>
                                  <w:lang w:val="en-US"/>
                                </w:rPr>
                                <w:t>(20 мин, 5000 aйл</w:t>
                              </w:r>
                              <w:proofErr w:type="gramStart"/>
                              <w:r w:rsidRPr="009A4F2D">
                                <w:rPr>
                                  <w:rFonts w:ascii="Times New Roman" w:hAnsi="Times New Roman" w:cs="Times New Roman"/>
                                  <w:lang w:val="en-US"/>
                                </w:rPr>
                                <w:t>./</w:t>
                              </w:r>
                              <w:proofErr w:type="gramEnd"/>
                              <w:r w:rsidRPr="009A4F2D">
                                <w:rPr>
                                  <w:rFonts w:ascii="Times New Roman" w:hAnsi="Times New Roman" w:cs="Times New Roman"/>
                                  <w:lang w:val="en-US"/>
                                </w:rPr>
                                <w:t>дақ</w:t>
                              </w:r>
                              <w:r>
                                <w:rPr>
                                  <w:lang w:val="en-US"/>
                                </w:rPr>
                                <w:t>.</w:t>
                              </w:r>
                              <w:r w:rsidRPr="00C908B0">
                                <w:rPr>
                                  <w:lang w:val="en-US"/>
                                </w:rPr>
                                <w:t>)</w:t>
                              </w:r>
                            </w:p>
                            <w:p w14:paraId="6ECEC5CE" w14:textId="77777777" w:rsidR="00E30B6A" w:rsidRPr="00C908B0" w:rsidRDefault="00E30B6A" w:rsidP="0049392E">
                              <w:pPr>
                                <w:jc w:val="center"/>
                                <w:rPr>
                                  <w:lang w:val="en-US"/>
                                </w:rPr>
                              </w:pPr>
                            </w:p>
                          </w:txbxContent>
                        </wps:txbx>
                        <wps:bodyPr rot="0" vert="horz" wrap="square" lIns="91440" tIns="45720" rIns="91440" bIns="45720" anchor="t" anchorCtr="0" upright="1">
                          <a:noAutofit/>
                        </wps:bodyPr>
                      </wps:wsp>
                      <wps:wsp>
                        <wps:cNvPr id="64" name="AutoShape 23"/>
                        <wps:cNvCnPr>
                          <a:cxnSpLocks noChangeShapeType="1"/>
                        </wps:cNvCnPr>
                        <wps:spPr bwMode="auto">
                          <a:xfrm rot="10800000" flipV="1">
                            <a:off x="222902" y="807726"/>
                            <a:ext cx="803905" cy="309210"/>
                          </a:xfrm>
                          <a:prstGeom prst="bentConnector3">
                            <a:avLst>
                              <a:gd name="adj1" fmla="val 99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24"/>
                        <wps:cNvCnPr>
                          <a:cxnSpLocks noChangeShapeType="1"/>
                        </wps:cNvCnPr>
                        <wps:spPr bwMode="auto">
                          <a:xfrm rot="5400000">
                            <a:off x="4204927" y="130820"/>
                            <a:ext cx="147305" cy="12218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25"/>
                        <wps:cNvCnPr>
                          <a:cxnSpLocks noChangeShapeType="1"/>
                        </wps:cNvCnPr>
                        <wps:spPr bwMode="auto">
                          <a:xfrm rot="10800000">
                            <a:off x="1541810" y="1904362"/>
                            <a:ext cx="218401"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6"/>
                        <wps:cNvCnPr>
                          <a:cxnSpLocks noChangeShapeType="1"/>
                        </wps:cNvCnPr>
                        <wps:spPr bwMode="auto">
                          <a:xfrm>
                            <a:off x="5167035" y="1583052"/>
                            <a:ext cx="600" cy="120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
                        <wps:cNvSpPr txBox="1">
                          <a:spLocks noChangeArrowheads="1"/>
                        </wps:cNvSpPr>
                        <wps:spPr bwMode="auto">
                          <a:xfrm>
                            <a:off x="468603" y="1703756"/>
                            <a:ext cx="1073207" cy="458415"/>
                          </a:xfrm>
                          <a:prstGeom prst="rect">
                            <a:avLst/>
                          </a:prstGeom>
                          <a:solidFill>
                            <a:srgbClr val="FFFFFF"/>
                          </a:solidFill>
                          <a:ln w="9525">
                            <a:solidFill>
                              <a:srgbClr val="000000"/>
                            </a:solidFill>
                            <a:miter lim="800000"/>
                            <a:headEnd/>
                            <a:tailEnd/>
                          </a:ln>
                        </wps:spPr>
                        <wps:txbx>
                          <w:txbxContent>
                            <w:p w14:paraId="1BFC6054" w14:textId="77777777" w:rsidR="00E30B6A" w:rsidRPr="006D7218" w:rsidRDefault="00E30B6A" w:rsidP="0049392E">
                              <w:pPr>
                                <w:jc w:val="center"/>
                                <w:rPr>
                                  <w:rFonts w:ascii="Times New Roman" w:hAnsi="Times New Roman" w:cs="Times New Roman"/>
                                  <w:lang w:val="uz-Cyrl-UZ"/>
                                </w:rPr>
                              </w:pPr>
                              <w:r>
                                <w:rPr>
                                  <w:rFonts w:ascii="Times New Roman" w:hAnsi="Times New Roman" w:cs="Times New Roman"/>
                                </w:rPr>
                                <w:t>Чўкма усти суюқлиги</w:t>
                              </w:r>
                            </w:p>
                          </w:txbxContent>
                        </wps:txbx>
                        <wps:bodyPr rot="0" vert="horz" wrap="square" lIns="91440" tIns="45720" rIns="91440" bIns="45720" anchor="t" anchorCtr="0" upright="1">
                          <a:noAutofit/>
                        </wps:bodyPr>
                      </wps:wsp>
                      <wps:wsp>
                        <wps:cNvPr id="69" name="AutoShape 28"/>
                        <wps:cNvCnPr>
                          <a:cxnSpLocks noChangeShapeType="1"/>
                        </wps:cNvCnPr>
                        <wps:spPr bwMode="auto">
                          <a:xfrm>
                            <a:off x="4224029" y="2172371"/>
                            <a:ext cx="600" cy="131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ABD9D8" id="Полотно 32" o:spid="_x0000_s1026" editas="canvas" style="width:464.2pt;height:216.7pt;mso-position-horizontal-relative:char;mso-position-vertical-relative:line" coordsize="58953,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53;height:2752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97;width:13970;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5763324" w14:textId="77777777" w:rsidR="008B163F" w:rsidRPr="009A4F2D" w:rsidRDefault="008B163F" w:rsidP="0049392E">
                        <w:pPr>
                          <w:spacing w:after="0"/>
                          <w:jc w:val="center"/>
                          <w:rPr>
                            <w:rFonts w:ascii="Times New Roman" w:hAnsi="Times New Roman" w:cs="Times New Roman"/>
                            <w:lang w:val="en-US"/>
                          </w:rPr>
                        </w:pPr>
                        <w:r w:rsidRPr="009A4F2D">
                          <w:rPr>
                            <w:rFonts w:ascii="Times New Roman" w:hAnsi="Times New Roman" w:cs="Times New Roman"/>
                            <w:lang w:val="en-US"/>
                          </w:rPr>
                          <w:t>Гомогенизация</w:t>
                        </w:r>
                      </w:p>
                      <w:p w14:paraId="5294EDEE" w14:textId="77777777" w:rsidR="008B163F" w:rsidRPr="009A4F2D" w:rsidRDefault="008B163F" w:rsidP="0049392E">
                        <w:pPr>
                          <w:spacing w:after="0"/>
                          <w:jc w:val="center"/>
                          <w:rPr>
                            <w:rFonts w:ascii="Times New Roman" w:hAnsi="Times New Roman" w:cs="Times New Roman"/>
                            <w:lang w:val="en-US"/>
                          </w:rPr>
                        </w:pPr>
                        <w:r w:rsidRPr="009A4F2D">
                          <w:rPr>
                            <w:rFonts w:ascii="Times New Roman" w:hAnsi="Times New Roman" w:cs="Times New Roman"/>
                            <w:lang w:val="en-US"/>
                          </w:rPr>
                          <w:t>(барг)</w:t>
                        </w:r>
                      </w:p>
                    </w:txbxContent>
                  </v:textbox>
                </v:shape>
                <v:shape id="Text Box 5" o:spid="_x0000_s1029" type="#_x0000_t202" style="position:absolute;left:17602;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4AFB32DF" w14:textId="77777777" w:rsidR="008B163F" w:rsidRPr="009A4F2D" w:rsidRDefault="008B163F" w:rsidP="0049392E">
                        <w:pPr>
                          <w:spacing w:after="0"/>
                          <w:jc w:val="center"/>
                          <w:rPr>
                            <w:rFonts w:ascii="Times New Roman" w:hAnsi="Times New Roman" w:cs="Times New Roman"/>
                            <w:lang w:val="en-US"/>
                          </w:rPr>
                        </w:pPr>
                        <w:r w:rsidRPr="008A4386">
                          <w:rPr>
                            <w:lang w:val="en-US"/>
                          </w:rPr>
                          <w:t xml:space="preserve"> </w:t>
                        </w:r>
                        <w:r w:rsidRPr="009A4F2D">
                          <w:rPr>
                            <w:rFonts w:ascii="Times New Roman" w:hAnsi="Times New Roman" w:cs="Times New Roman"/>
                            <w:lang w:val="en-US"/>
                          </w:rPr>
                          <w:t xml:space="preserve">Центрифугалаш </w:t>
                        </w:r>
                      </w:p>
                      <w:p w14:paraId="21DB675C" w14:textId="77777777" w:rsidR="008B163F" w:rsidRPr="009A4F2D" w:rsidRDefault="008B163F" w:rsidP="0049392E">
                        <w:pPr>
                          <w:spacing w:after="0"/>
                          <w:jc w:val="center"/>
                          <w:rPr>
                            <w:rFonts w:ascii="Times New Roman" w:hAnsi="Times New Roman" w:cs="Times New Roman"/>
                            <w:lang w:val="en-US"/>
                          </w:rPr>
                        </w:pPr>
                        <w:r w:rsidRPr="009A4F2D">
                          <w:rPr>
                            <w:rFonts w:ascii="Times New Roman" w:hAnsi="Times New Roman" w:cs="Times New Roman"/>
                            <w:lang w:val="en-US"/>
                          </w:rPr>
                          <w:t>(20 мин, 5000 aйл./дақ.)</w:t>
                        </w:r>
                      </w:p>
                    </w:txbxContent>
                  </v:textbox>
                </v:shape>
                <v:shape id="Text Box 6" o:spid="_x0000_s1030" type="#_x0000_t202" style="position:absolute;left:38830;width:20123;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F1A2AF9" w14:textId="77777777" w:rsidR="008B163F" w:rsidRPr="009A4F2D" w:rsidRDefault="008B163F" w:rsidP="0049392E">
                        <w:pPr>
                          <w:jc w:val="center"/>
                          <w:rPr>
                            <w:rFonts w:ascii="Times New Roman" w:hAnsi="Times New Roman" w:cs="Times New Roman"/>
                          </w:rPr>
                        </w:pPr>
                        <w:r w:rsidRPr="009A4F2D">
                          <w:rPr>
                            <w:rFonts w:ascii="Times New Roman" w:hAnsi="Times New Roman" w:cs="Times New Roman"/>
                          </w:rPr>
                          <w:t>Ҳужайра таркибий қисмларини денатурлаш   (хлороформ  (8:1 нис) б.н.)</w:t>
                        </w:r>
                      </w:p>
                      <w:p w14:paraId="39EF61A8" w14:textId="77777777" w:rsidR="008B163F" w:rsidRPr="00DF3FED" w:rsidRDefault="008B163F" w:rsidP="0049392E"/>
                    </w:txbxContent>
                  </v:textbox>
                </v:shape>
                <v:shape id="Text Box 7" o:spid="_x0000_s1031" type="#_x0000_t202" style="position:absolute;left:686;top:11246;width:739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3369F413" w14:textId="77777777" w:rsidR="008B163F" w:rsidRPr="009A4F2D" w:rsidRDefault="008B163F" w:rsidP="0049392E">
                        <w:pPr>
                          <w:ind w:left="-1985" w:firstLine="1985"/>
                          <w:jc w:val="center"/>
                          <w:rPr>
                            <w:rFonts w:ascii="Times New Roman" w:hAnsi="Times New Roman" w:cs="Times New Roman"/>
                          </w:rPr>
                        </w:pPr>
                        <w:r w:rsidRPr="009A4F2D">
                          <w:rPr>
                            <w:rFonts w:ascii="Times New Roman" w:hAnsi="Times New Roman" w:cs="Times New Roman"/>
                          </w:rPr>
                          <w:t>Чўкма</w:t>
                        </w:r>
                      </w:p>
                    </w:txbxContent>
                  </v:textbox>
                </v:shape>
                <v:shape id="Text Box 8" o:spid="_x0000_s1032" type="#_x0000_t202" style="position:absolute;left:46780;top:17138;width:1217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3A6D658" w14:textId="77777777" w:rsidR="008B163F" w:rsidRPr="006D7218" w:rsidRDefault="008B163F" w:rsidP="0049392E">
                        <w:pPr>
                          <w:jc w:val="center"/>
                          <w:rPr>
                            <w:rFonts w:ascii="Times New Roman" w:hAnsi="Times New Roman" w:cs="Times New Roman"/>
                            <w:lang w:val="uz-Cyrl-UZ"/>
                          </w:rPr>
                        </w:pPr>
                        <w:r>
                          <w:rPr>
                            <w:rFonts w:ascii="Times New Roman" w:hAnsi="Times New Roman" w:cs="Times New Roman"/>
                          </w:rPr>
                          <w:t>Чўкма усти суюқлиги</w:t>
                        </w:r>
                      </w:p>
                    </w:txbxContent>
                  </v:textbox>
                </v:shape>
                <v:shape id="Text Box 9" o:spid="_x0000_s1033" type="#_x0000_t202" style="position:absolute;left:38830;top:22936;width:8960;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6A2BDCBC" w14:textId="77777777" w:rsidR="008B163F" w:rsidRPr="009A4F2D" w:rsidRDefault="008B163F" w:rsidP="0049392E">
                        <w:pPr>
                          <w:ind w:left="-1985" w:firstLine="1985"/>
                          <w:jc w:val="center"/>
                          <w:rPr>
                            <w:rFonts w:ascii="Times New Roman" w:hAnsi="Times New Roman" w:cs="Times New Roman"/>
                          </w:rPr>
                        </w:pPr>
                        <w:r>
                          <w:t xml:space="preserve">  </w:t>
                        </w:r>
                        <w:r w:rsidRPr="009A4F2D">
                          <w:rPr>
                            <w:rFonts w:ascii="Times New Roman" w:hAnsi="Times New Roman" w:cs="Times New Roman"/>
                          </w:rPr>
                          <w:t>Чўкма</w:t>
                        </w:r>
                      </w:p>
                      <w:p w14:paraId="2FC010DC" w14:textId="77777777" w:rsidR="008B163F" w:rsidRPr="001B67F1" w:rsidRDefault="008B163F" w:rsidP="0049392E">
                        <w:pPr>
                          <w:rPr>
                            <w:lang w:val="en-US"/>
                          </w:rPr>
                        </w:pPr>
                      </w:p>
                    </w:txbxContent>
                  </v:textbox>
                </v:shape>
                <v:shape id="Text Box 10" o:spid="_x0000_s1034" type="#_x0000_t202" style="position:absolute;left:17602;top:17138;width:2825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D301886" w14:textId="77777777" w:rsidR="008B163F" w:rsidRPr="009A4F2D" w:rsidRDefault="008B163F" w:rsidP="0049392E">
                        <w:pPr>
                          <w:jc w:val="center"/>
                          <w:rPr>
                            <w:rFonts w:ascii="Times New Roman" w:hAnsi="Times New Roman" w:cs="Times New Roman"/>
                            <w:lang w:val="en-US"/>
                          </w:rPr>
                        </w:pPr>
                        <w:r w:rsidRPr="009A4F2D">
                          <w:rPr>
                            <w:rFonts w:ascii="Times New Roman" w:hAnsi="Times New Roman" w:cs="Times New Roman"/>
                          </w:rPr>
                          <w:t xml:space="preserve">Чўкма </w:t>
                        </w:r>
                        <w:r w:rsidRPr="009A4F2D">
                          <w:rPr>
                            <w:rFonts w:ascii="Times New Roman" w:hAnsi="Times New Roman" w:cs="Times New Roman"/>
                            <w:lang w:val="en-US"/>
                          </w:rPr>
                          <w:t>0,02</w:t>
                        </w:r>
                        <w:r w:rsidRPr="009A4F2D">
                          <w:rPr>
                            <w:rFonts w:ascii="Times New Roman" w:hAnsi="Times New Roman" w:cs="Times New Roman"/>
                          </w:rPr>
                          <w:t>М</w:t>
                        </w:r>
                        <w:r w:rsidRPr="009A4F2D">
                          <w:rPr>
                            <w:rFonts w:ascii="Times New Roman" w:hAnsi="Times New Roman" w:cs="Times New Roman"/>
                            <w:lang w:val="en-US"/>
                          </w:rPr>
                          <w:t xml:space="preserve"> </w:t>
                        </w:r>
                        <w:r w:rsidRPr="009A4F2D">
                          <w:rPr>
                            <w:rFonts w:ascii="Times New Roman" w:hAnsi="Times New Roman" w:cs="Times New Roman"/>
                          </w:rPr>
                          <w:t xml:space="preserve">ф.б. билан эртилиб, </w:t>
                        </w:r>
                        <w:r w:rsidRPr="009A4F2D">
                          <w:rPr>
                            <w:rFonts w:ascii="Times New Roman" w:hAnsi="Times New Roman" w:cs="Times New Roman"/>
                            <w:lang w:val="en-US"/>
                          </w:rPr>
                          <w:t>центрифугаланади (10 мин 6000 aйл./дақ.)</w:t>
                        </w:r>
                      </w:p>
                    </w:txbxContent>
                  </v:textbox>
                </v:shape>
                <v:shape id="Text Box 11" o:spid="_x0000_s1035" type="#_x0000_t202" style="position:absolute;left:25362;top:22936;width:12261;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11F0DF82" w14:textId="77777777" w:rsidR="008B163F" w:rsidRDefault="008B163F" w:rsidP="0049392E">
                        <w:pPr>
                          <w:spacing w:after="0"/>
                          <w:jc w:val="center"/>
                          <w:rPr>
                            <w:rFonts w:ascii="Times New Roman" w:hAnsi="Times New Roman" w:cs="Times New Roman"/>
                          </w:rPr>
                        </w:pPr>
                        <w:r w:rsidRPr="009A4F2D">
                          <w:rPr>
                            <w:rFonts w:ascii="Times New Roman" w:hAnsi="Times New Roman" w:cs="Times New Roman"/>
                          </w:rPr>
                          <w:t xml:space="preserve">Гельфильтрация </w:t>
                        </w:r>
                      </w:p>
                      <w:p w14:paraId="60BB44CF" w14:textId="77777777" w:rsidR="008B163F" w:rsidRPr="009A4F2D" w:rsidRDefault="008B163F" w:rsidP="0049392E">
                        <w:pPr>
                          <w:spacing w:after="0"/>
                          <w:jc w:val="center"/>
                          <w:rPr>
                            <w:rFonts w:ascii="Times New Roman" w:hAnsi="Times New Roman" w:cs="Times New Roman"/>
                          </w:rPr>
                        </w:pPr>
                        <w:r w:rsidRPr="009A4F2D">
                          <w:rPr>
                            <w:rFonts w:ascii="Times New Roman" w:hAnsi="Times New Roman" w:cs="Times New Roman"/>
                          </w:rPr>
                          <w:t>(</w:t>
                        </w:r>
                        <w:r>
                          <w:rPr>
                            <w:rFonts w:ascii="Times New Roman" w:hAnsi="Times New Roman" w:cs="Times New Roman"/>
                            <w:lang w:val="en-US"/>
                          </w:rPr>
                          <w:t>TSK-75</w:t>
                        </w:r>
                        <w:r w:rsidRPr="009A4F2D">
                          <w:rPr>
                            <w:rFonts w:ascii="Times New Roman" w:hAnsi="Times New Roman" w:cs="Times New Roman"/>
                          </w:rPr>
                          <w:t xml:space="preserve">) </w:t>
                        </w:r>
                      </w:p>
                    </w:txbxContent>
                  </v:textbox>
                </v:shape>
                <v:shape id="Text Box 12" o:spid="_x0000_s1036" type="#_x0000_t202" style="position:absolute;left:10268;top:6680;width:264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6DEFF152" w14:textId="77777777" w:rsidR="008B163F" w:rsidRPr="00D86D2D" w:rsidRDefault="008B163F" w:rsidP="0049392E">
                        <w:pPr>
                          <w:spacing w:after="0"/>
                          <w:jc w:val="center"/>
                          <w:rPr>
                            <w:rFonts w:ascii="Times New Roman" w:hAnsi="Times New Roman" w:cs="Times New Roman"/>
                            <w:lang w:val="en-US"/>
                          </w:rPr>
                        </w:pPr>
                        <w:r>
                          <w:rPr>
                            <w:rFonts w:ascii="Times New Roman" w:hAnsi="Times New Roman" w:cs="Times New Roman"/>
                            <w:lang w:val="en-US"/>
                          </w:rPr>
                          <w:t xml:space="preserve">Центрифугалаш </w:t>
                        </w:r>
                        <w:r w:rsidRPr="009A4F2D">
                          <w:rPr>
                            <w:rFonts w:ascii="Times New Roman" w:hAnsi="Times New Roman" w:cs="Times New Roman"/>
                          </w:rPr>
                          <w:t>(</w:t>
                        </w:r>
                        <w:r w:rsidRPr="009A4F2D">
                          <w:rPr>
                            <w:rFonts w:ascii="Times New Roman" w:hAnsi="Times New Roman" w:cs="Times New Roman"/>
                            <w:lang w:val="en-US"/>
                          </w:rPr>
                          <w:t>5000 aйл./дақ.)</w:t>
                        </w:r>
                      </w:p>
                    </w:txbxContent>
                  </v:textbox>
                </v:shape>
                <v:line id="Line 13" o:spid="_x0000_s1037" style="position:absolute;visibility:visible;mso-wrap-style:square" from="14967,2172" to="17602,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15" o:spid="_x0000_s1038" style="position:absolute;flip:x;visibility:visible;mso-wrap-style:square" from="31401,21818" to="31402,2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16" o:spid="_x0000_s1039" style="position:absolute;visibility:visible;mso-wrap-style:square" from="23114,9474" to="23120,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17" o:spid="_x0000_s1040" style="position:absolute;visibility:visible;mso-wrap-style:square" from="38830,13347" to="40900,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19" o:spid="_x0000_s1041" style="position:absolute;visibility:visible;mso-wrap-style:square" from="35890,2883" to="38830,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22" o:spid="_x0000_s1042" style="position:absolute;flip:x;visibility:visible;mso-wrap-style:square" from="23063,25101" to="25362,2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23" o:spid="_x0000_s1043" style="position:absolute;visibility:visible;mso-wrap-style:square" from="43326,15983" to="43332,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Text Box 24" o:spid="_x0000_s1044" type="#_x0000_t202" style="position:absolute;left:6096;top:22936;width:1702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4DDD5D1" w14:textId="77777777" w:rsidR="008B163F" w:rsidRPr="009A4F2D" w:rsidRDefault="008B163F" w:rsidP="0049392E">
                        <w:pPr>
                          <w:jc w:val="center"/>
                          <w:rPr>
                            <w:rFonts w:ascii="Times New Roman" w:hAnsi="Times New Roman" w:cs="Times New Roman"/>
                          </w:rPr>
                        </w:pPr>
                        <w:r w:rsidRPr="009A4F2D">
                          <w:rPr>
                            <w:rFonts w:ascii="Times New Roman" w:hAnsi="Times New Roman" w:cs="Times New Roman"/>
                            <w:lang w:val="en-US"/>
                          </w:rPr>
                          <w:t xml:space="preserve">KXВнинг тозаланган </w:t>
                        </w:r>
                        <w:r>
                          <w:rPr>
                            <w:rFonts w:ascii="Times New Roman" w:hAnsi="Times New Roman" w:cs="Times New Roman"/>
                          </w:rPr>
                          <w:t>препарати (150</w:t>
                        </w:r>
                        <w:r w:rsidRPr="009A4F2D">
                          <w:rPr>
                            <w:rFonts w:ascii="Times New Roman" w:hAnsi="Times New Roman" w:cs="Times New Roman"/>
                          </w:rPr>
                          <w:t xml:space="preserve"> мг)</w:t>
                        </w:r>
                        <w:r w:rsidRPr="009A4F2D">
                          <w:rPr>
                            <w:rFonts w:ascii="Times New Roman" w:hAnsi="Times New Roman" w:cs="Times New Roman"/>
                            <w:lang w:val="en-US"/>
                          </w:rPr>
                          <w:t xml:space="preserve"> </w:t>
                        </w:r>
                        <w:r w:rsidRPr="009A4F2D">
                          <w:rPr>
                            <w:rFonts w:ascii="Times New Roman" w:hAnsi="Times New Roman" w:cs="Times New Roman"/>
                          </w:rPr>
                          <w:t xml:space="preserve">  </w:t>
                        </w:r>
                      </w:p>
                    </w:txbxContent>
                  </v:textbox>
                </v:shape>
                <v:shape id="Text Box 25" o:spid="_x0000_s1045" type="#_x0000_t202" style="position:absolute;left:9379;top:11246;width:29451;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0F2F441" w14:textId="77777777" w:rsidR="008B163F" w:rsidRDefault="008B163F" w:rsidP="0049392E">
                        <w:pPr>
                          <w:spacing w:after="0"/>
                          <w:ind w:right="-2115"/>
                          <w:rPr>
                            <w:rFonts w:ascii="Times New Roman" w:hAnsi="Times New Roman" w:cs="Times New Roman"/>
                          </w:rPr>
                        </w:pPr>
                        <w:r w:rsidRPr="009A4F2D">
                          <w:rPr>
                            <w:rFonts w:ascii="Times New Roman" w:hAnsi="Times New Roman" w:cs="Times New Roman"/>
                          </w:rPr>
                          <w:t>ЧУСга 2</w:t>
                        </w:r>
                        <w:r>
                          <w:rPr>
                            <w:rFonts w:ascii="Times New Roman" w:hAnsi="Times New Roman" w:cs="Times New Roman"/>
                          </w:rPr>
                          <w:t>5%-ли аммоний сульфат тузи сол</w:t>
                        </w:r>
                        <w:r w:rsidRPr="009A4F2D">
                          <w:rPr>
                            <w:rFonts w:ascii="Times New Roman" w:hAnsi="Times New Roman" w:cs="Times New Roman"/>
                          </w:rPr>
                          <w:t>иб</w:t>
                        </w:r>
                      </w:p>
                      <w:p w14:paraId="03911C96" w14:textId="77777777" w:rsidR="008B163F" w:rsidRPr="009A4F2D" w:rsidRDefault="008B163F" w:rsidP="0049392E">
                        <w:pPr>
                          <w:spacing w:after="0"/>
                          <w:ind w:right="-2115"/>
                          <w:rPr>
                            <w:rFonts w:ascii="Times New Roman" w:hAnsi="Times New Roman" w:cs="Times New Roman"/>
                          </w:rPr>
                        </w:pPr>
                        <w:r>
                          <w:rPr>
                            <w:rFonts w:ascii="Times New Roman" w:hAnsi="Times New Roman" w:cs="Times New Roman"/>
                            <w:lang w:val="uz-Cyrl-UZ"/>
                          </w:rPr>
                          <w:t xml:space="preserve">         </w:t>
                        </w:r>
                        <w:r w:rsidRPr="009A4F2D">
                          <w:rPr>
                            <w:rFonts w:ascii="Times New Roman" w:hAnsi="Times New Roman" w:cs="Times New Roman"/>
                          </w:rPr>
                          <w:t xml:space="preserve">  эритиш ва +4°С да 1 соат сақлаш</w:t>
                        </w:r>
                      </w:p>
                    </w:txbxContent>
                  </v:textbox>
                </v:shape>
                <v:shape id="Text Box 26" o:spid="_x0000_s1046" type="#_x0000_t202" style="position:absolute;left:41091;top:11265;width:16763;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1FA7F80" w14:textId="77777777" w:rsidR="008B163F" w:rsidRPr="009A4F2D" w:rsidRDefault="008B163F" w:rsidP="0049392E">
                        <w:pPr>
                          <w:spacing w:after="0"/>
                          <w:jc w:val="center"/>
                          <w:rPr>
                            <w:rFonts w:ascii="Times New Roman" w:hAnsi="Times New Roman" w:cs="Times New Roman"/>
                            <w:lang w:val="en-US"/>
                          </w:rPr>
                        </w:pPr>
                        <w:r w:rsidRPr="009A4F2D">
                          <w:rPr>
                            <w:rFonts w:ascii="Times New Roman" w:hAnsi="Times New Roman" w:cs="Times New Roman"/>
                            <w:lang w:val="en-US"/>
                          </w:rPr>
                          <w:t xml:space="preserve"> Центрифугалаш </w:t>
                        </w:r>
                      </w:p>
                      <w:p w14:paraId="01F9FF96" w14:textId="77777777" w:rsidR="008B163F" w:rsidRPr="00C908B0" w:rsidRDefault="008B163F" w:rsidP="0049392E">
                        <w:pPr>
                          <w:spacing w:after="0"/>
                          <w:jc w:val="center"/>
                          <w:rPr>
                            <w:lang w:val="en-US"/>
                          </w:rPr>
                        </w:pPr>
                        <w:r w:rsidRPr="009A4F2D">
                          <w:rPr>
                            <w:rFonts w:ascii="Times New Roman" w:hAnsi="Times New Roman" w:cs="Times New Roman"/>
                            <w:lang w:val="en-US"/>
                          </w:rPr>
                          <w:t>(20 мин, 5000 aйл./дақ</w:t>
                        </w:r>
                        <w:r>
                          <w:rPr>
                            <w:lang w:val="en-US"/>
                          </w:rPr>
                          <w:t>.</w:t>
                        </w:r>
                        <w:r w:rsidRPr="00C908B0">
                          <w:rPr>
                            <w:lang w:val="en-US"/>
                          </w:rPr>
                          <w:t>)</w:t>
                        </w:r>
                      </w:p>
                      <w:p w14:paraId="6ECEC5CE" w14:textId="77777777" w:rsidR="008B163F" w:rsidRPr="00C908B0" w:rsidRDefault="008B163F" w:rsidP="0049392E">
                        <w:pPr>
                          <w:jc w:val="center"/>
                          <w:rPr>
                            <w:lang w:val="en-US"/>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47" type="#_x0000_t34" style="position:absolute;left:2229;top:8077;width:8039;height:309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" adj="21480">
                  <v:stroke endarrow="block"/>
                </v:shape>
                <v:shapetype id="_x0000_t33" coordsize="21600,21600" o:spt="33" o:oned="t" path="m,l21600,r,21600e" filled="f">
                  <v:stroke joinstyle="miter"/>
                  <v:path arrowok="t" fillok="f" o:connecttype="none"/>
                  <o:lock v:ext="edit" shapetype="t"/>
                </v:shapetype>
                <v:shape id="AutoShape 24" o:spid="_x0000_s1048" type="#_x0000_t33" style="position:absolute;left:42048;top:1308;width:1473;height:122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">
                  <v:stroke endarrow="block"/>
                </v:shape>
                <v:shapetype id="_x0000_t32" coordsize="21600,21600" o:spt="32" o:oned="t" path="m,l21600,21600e" filled="f">
                  <v:path arrowok="t" fillok="f" o:connecttype="none"/>
                  <o:lock v:ext="edit" shapetype="t"/>
                </v:shapetype>
                <v:shape id="AutoShape 25" o:spid="_x0000_s1049" type="#_x0000_t32" style="position:absolute;left:15418;top:19043;width:2184;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">
                  <v:stroke endarrow="block"/>
                </v:shape>
                <v:shape id="AutoShape 26" o:spid="_x0000_s1050" type="#_x0000_t32" style="position:absolute;left:51670;top:15830;width:6;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Text Box 8" o:spid="_x0000_s1051" type="#_x0000_t202" style="position:absolute;left:4686;top:17037;width:10732;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1BFC6054" w14:textId="77777777" w:rsidR="008B163F" w:rsidRPr="006D7218" w:rsidRDefault="008B163F" w:rsidP="0049392E">
                        <w:pPr>
                          <w:jc w:val="center"/>
                          <w:rPr>
                            <w:rFonts w:ascii="Times New Roman" w:hAnsi="Times New Roman" w:cs="Times New Roman"/>
                            <w:lang w:val="uz-Cyrl-UZ"/>
                          </w:rPr>
                        </w:pPr>
                        <w:r>
                          <w:rPr>
                            <w:rFonts w:ascii="Times New Roman" w:hAnsi="Times New Roman" w:cs="Times New Roman"/>
                          </w:rPr>
                          <w:t>Чўкма усти суюқлиги</w:t>
                        </w:r>
                      </w:p>
                    </w:txbxContent>
                  </v:textbox>
                </v:shape>
                <v:shape id="AutoShape 28" o:spid="_x0000_s1052" type="#_x0000_t32" style="position:absolute;left:42240;top:21723;width:6;height:1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w10:anchorlock/>
              </v:group>
            </w:pict>
          </mc:Fallback>
        </mc:AlternateContent>
      </w:r>
    </w:p>
    <w:p w14:paraId="5999EBF7" w14:textId="77777777" w:rsidR="00151DE8" w:rsidRPr="008B163F" w:rsidRDefault="00C965E8" w:rsidP="00151DE8">
      <w:pPr>
        <w:tabs>
          <w:tab w:val="left" w:pos="0"/>
          <w:tab w:val="left" w:pos="426"/>
          <w:tab w:val="left" w:pos="9072"/>
        </w:tabs>
        <w:spacing w:after="0" w:line="360" w:lineRule="auto"/>
        <w:ind w:right="27"/>
        <w:jc w:val="center"/>
        <w:rPr>
          <w:rFonts w:ascii="Times New Roman" w:hAnsi="Times New Roman" w:cs="Times New Roman"/>
          <w:b/>
          <w:sz w:val="28"/>
          <w:szCs w:val="28"/>
        </w:rPr>
      </w:pPr>
      <w:r w:rsidRPr="008B163F">
        <w:rPr>
          <w:rFonts w:ascii="Times New Roman" w:hAnsi="Times New Roman" w:cs="Times New Roman"/>
          <w:b/>
          <w:sz w:val="28"/>
          <w:szCs w:val="28"/>
        </w:rPr>
        <w:t>4-расм. 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w:t>
      </w:r>
      <w:r w:rsidRPr="008B163F">
        <w:rPr>
          <w:rFonts w:ascii="Times New Roman" w:hAnsi="Times New Roman" w:cs="Times New Roman"/>
          <w:b/>
          <w:sz w:val="28"/>
          <w:szCs w:val="28"/>
        </w:rPr>
        <w:t xml:space="preserve">нинг тоза препаратини олиш схемаси </w:t>
      </w:r>
    </w:p>
    <w:p w14:paraId="00FE4C15" w14:textId="77777777" w:rsidR="00151DE8" w:rsidRPr="008B163F" w:rsidRDefault="00151DE8" w:rsidP="00151DE8">
      <w:pPr>
        <w:tabs>
          <w:tab w:val="left" w:pos="0"/>
          <w:tab w:val="left" w:pos="426"/>
          <w:tab w:val="left" w:pos="9072"/>
        </w:tabs>
        <w:spacing w:after="0" w:line="360" w:lineRule="auto"/>
        <w:ind w:right="27"/>
        <w:jc w:val="center"/>
        <w:rPr>
          <w:rFonts w:ascii="Times New Roman" w:hAnsi="Times New Roman" w:cs="Times New Roman"/>
          <w:b/>
          <w:sz w:val="10"/>
          <w:szCs w:val="10"/>
        </w:rPr>
      </w:pPr>
    </w:p>
    <w:p w14:paraId="36B983F1" w14:textId="77777777" w:rsidR="00415BA1" w:rsidRPr="008B163F" w:rsidRDefault="00415BA1" w:rsidP="00415BA1">
      <w:pPr>
        <w:tabs>
          <w:tab w:val="left" w:pos="9072"/>
        </w:tabs>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Олинган вирус препарати спектрофотометр ёрдамида 220-320 нм тўлқин узунлигида ўлчанганда, препаратнинг УБ-нурини минимал ютиш кўрсаткичи 245 нм, максимал кўрсаткичи эса 260 нм ни, 260/280 га нисбати 1,2 ни, яъни спирал симметрия асосида тузилган вирусларга хос бўлган кўрсаткични намоён қилди. </w:t>
      </w:r>
    </w:p>
    <w:p w14:paraId="060784E1" w14:textId="77777777" w:rsidR="00C965E8" w:rsidRPr="008B163F" w:rsidRDefault="00E901A7" w:rsidP="00C965E8">
      <w:pPr>
        <w:tabs>
          <w:tab w:val="left" w:pos="9072"/>
        </w:tabs>
        <w:spacing w:after="0" w:line="240" w:lineRule="auto"/>
        <w:ind w:right="27" w:firstLine="567"/>
        <w:jc w:val="both"/>
        <w:rPr>
          <w:rFonts w:ascii="Times New Roman" w:hAnsi="Times New Roman" w:cs="Times New Roman"/>
          <w:b/>
          <w:lang w:val="uz-Cyrl-UZ"/>
        </w:rPr>
      </w:pPr>
      <w:r w:rsidRPr="008B163F">
        <w:rPr>
          <w:rFonts w:ascii="Times New Roman" w:hAnsi="Times New Roman" w:cs="Times New Roman"/>
          <w:sz w:val="28"/>
          <w:szCs w:val="28"/>
          <w:lang w:val="uz-Cyrl-UZ"/>
        </w:rPr>
        <w:t>Ажратиб олинган вирус миқдори</w:t>
      </w:r>
      <w:r w:rsidR="00C965E8" w:rsidRPr="008B163F">
        <w:rPr>
          <w:rFonts w:ascii="Times New Roman" w:hAnsi="Times New Roman" w:cs="Times New Roman"/>
          <w:sz w:val="28"/>
          <w:szCs w:val="28"/>
          <w:lang w:val="uz-Cyrl-UZ"/>
        </w:rPr>
        <w:t xml:space="preserve"> Е</w:t>
      </w:r>
      <w:r w:rsidR="00C965E8" w:rsidRPr="008B163F">
        <w:rPr>
          <w:rFonts w:ascii="Times New Roman" w:hAnsi="Times New Roman" w:cs="Times New Roman"/>
          <w:sz w:val="28"/>
          <w:szCs w:val="28"/>
          <w:vertAlign w:val="subscript"/>
          <w:lang w:val="uz-Cyrl-UZ"/>
        </w:rPr>
        <w:t>260</w:t>
      </w:r>
      <w:r w:rsidR="00C965E8" w:rsidRPr="008B163F">
        <w:rPr>
          <w:rFonts w:ascii="Times New Roman" w:hAnsi="Times New Roman" w:cs="Times New Roman"/>
          <w:sz w:val="28"/>
          <w:szCs w:val="28"/>
          <w:vertAlign w:val="superscript"/>
          <w:lang w:val="uz-Cyrl-UZ"/>
        </w:rPr>
        <w:t>0,1%</w:t>
      </w:r>
      <w:r w:rsidR="00C965E8" w:rsidRPr="008B163F">
        <w:rPr>
          <w:rFonts w:ascii="Times New Roman" w:hAnsi="Times New Roman" w:cs="Times New Roman"/>
          <w:sz w:val="28"/>
          <w:szCs w:val="28"/>
          <w:lang w:val="uz-Cyrl-UZ"/>
        </w:rPr>
        <w:t xml:space="preserve">≈2,8 га асосланиб ҳисоблаб топилди. Модификацияланган усул ёрдамида </w:t>
      </w:r>
      <w:smartTag w:uri="urn:schemas-microsoft-com:office:smarttags" w:element="metricconverter">
        <w:smartTagPr>
          <w:attr w:name="ProductID" w:val="1 кг"/>
        </w:smartTagPr>
        <w:r w:rsidR="00C965E8" w:rsidRPr="008B163F">
          <w:rPr>
            <w:rFonts w:ascii="Times New Roman" w:hAnsi="Times New Roman" w:cs="Times New Roman"/>
            <w:sz w:val="28"/>
            <w:szCs w:val="28"/>
            <w:lang w:val="uz-Cyrl-UZ"/>
          </w:rPr>
          <w:t>1 кг</w:t>
        </w:r>
      </w:smartTag>
      <w:r w:rsidR="00C965E8" w:rsidRPr="008B163F">
        <w:rPr>
          <w:rFonts w:ascii="Times New Roman" w:hAnsi="Times New Roman" w:cs="Times New Roman"/>
          <w:sz w:val="28"/>
          <w:szCs w:val="28"/>
          <w:lang w:val="uz-Cyrl-UZ"/>
        </w:rPr>
        <w:t xml:space="preserve"> вирусли материалдан дастлабки тадқиқотларимизда 3% ли агар-агар ва сефадекс  (G-200) дан иборат бўлган </w:t>
      </w:r>
      <w:r w:rsidRPr="008B163F">
        <w:rPr>
          <w:rFonts w:ascii="Times New Roman" w:hAnsi="Times New Roman" w:cs="Times New Roman"/>
          <w:sz w:val="28"/>
          <w:szCs w:val="28"/>
          <w:lang w:val="uz-Cyrl-UZ"/>
        </w:rPr>
        <w:t>комплекс колонка ёрдамида 135,5</w:t>
      </w:r>
      <w:r w:rsidR="00C965E8" w:rsidRPr="008B163F">
        <w:rPr>
          <w:rFonts w:ascii="Times New Roman" w:hAnsi="Times New Roman" w:cs="Times New Roman"/>
          <w:sz w:val="28"/>
          <w:szCs w:val="28"/>
          <w:lang w:val="uz-Cyrl-UZ"/>
        </w:rPr>
        <w:t xml:space="preserve"> мг ни ташкил этган бўлса (Файзиев, 2011), кейинги тадқиқотлар натижасида гельфильтрация жараёнида ТSK-75 гелини қўллаб эльюция тезлигини соатига 35 мл дан 50 мл га ҳамда тоза вирус препаратини  эса 150 мг гача оширишга эришилди. </w:t>
      </w:r>
    </w:p>
    <w:p w14:paraId="69815FE3" w14:textId="77777777" w:rsidR="00F74A71" w:rsidRPr="008B163F" w:rsidRDefault="00C965E8" w:rsidP="00E901A7">
      <w:pPr>
        <w:widowControl w:val="0"/>
        <w:tabs>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изолятига поликлонал зардоб тайёрлаш ва иммунокимёвий хусусиятларни аниқлаш.</w:t>
      </w:r>
      <w:r w:rsidRPr="008B163F">
        <w:rPr>
          <w:rFonts w:ascii="Times New Roman" w:hAnsi="Times New Roman" w:cs="Times New Roman"/>
          <w:sz w:val="28"/>
          <w:szCs w:val="28"/>
          <w:lang w:val="uz-Cyrl-UZ"/>
        </w:rPr>
        <w:t xml:space="preserve">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поликлонал антизардоб тайёрлаш ҳам КХВ</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изолятига зардоб тайёрлаш каби амалга оширилди (Файзиев, 2016). Бунинг учун гельфильтрация усули билан тозаланган гомоген вирус препарати 4 мг/мл дан қуён</w:t>
      </w:r>
      <w:r w:rsidR="00E901A7" w:rsidRPr="008B163F">
        <w:rPr>
          <w:rFonts w:ascii="Times New Roman" w:hAnsi="Times New Roman" w:cs="Times New Roman"/>
          <w:sz w:val="28"/>
          <w:szCs w:val="28"/>
          <w:lang w:val="uz-Cyrl-UZ"/>
        </w:rPr>
        <w:t xml:space="preserve">нинг сон мускулларига ва курак </w:t>
      </w:r>
      <w:r w:rsidRPr="008B163F">
        <w:rPr>
          <w:rFonts w:ascii="Times New Roman" w:hAnsi="Times New Roman" w:cs="Times New Roman"/>
          <w:sz w:val="28"/>
          <w:szCs w:val="28"/>
          <w:lang w:val="uz-Cyrl-UZ"/>
        </w:rPr>
        <w:t>териси остига кунора, жами 5 марта 1 мл вирус препарати ва 1 мл дан тўлиқ Фрейнд адъюванти қўшилиб юборилди. Охирги иммунизациядан 14 кун ўтгандан сўнг қуён қулоқ венасидан биринчи марта 10 мл, уч кундан сўнг эса яна 10 мл қон олинди. Олинган қон 1 сутка давомида хона ҳароратида қолдирилгандан сўнг, секин қон зардоби қуйиб олинди ва қолган қоннинг</w:t>
      </w:r>
      <w:r w:rsidR="00E901A7"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шаклли элементларидан тозалаш учун 2000 айл./дақ.да 5 дақиқа давомида центрифуга қилиниб, чўкма усти қуйиб олинди ва унинг иммунокимёвий хусусиятлари ўрганилди. Дастлабки тадқиқотларда вируснинг Х</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изолятига тайёрланган зардобнинг титри 1:16 ташкил этган бўлса (Файзиев, 2011), </w:t>
      </w:r>
      <w:r w:rsidRPr="008B163F">
        <w:rPr>
          <w:rFonts w:ascii="Times New Roman" w:hAnsi="Times New Roman" w:cs="Times New Roman"/>
          <w:sz w:val="28"/>
          <w:szCs w:val="28"/>
          <w:lang w:val="uz-Cyrl-UZ"/>
        </w:rPr>
        <w:lastRenderedPageBreak/>
        <w:t>вируснинг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тайёрланган поликлонал зардобнинг титри эса 1:32 ни ташкил этди (5-расм). </w:t>
      </w:r>
    </w:p>
    <w:p w14:paraId="2348717E" w14:textId="77777777" w:rsidR="00151DE8" w:rsidRPr="008B163F" w:rsidRDefault="00F74A71" w:rsidP="00151DE8">
      <w:pPr>
        <w:widowControl w:val="0"/>
        <w:tabs>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Титри аниқланган зардоб алоҳида флаконларга, 0,6 мл зардоб ва 1-2 томчи хлороформ солиб яхшилаб беркитилгандан сўнг -4°С да сақлаб қўйилди. </w:t>
      </w:r>
      <w:r w:rsidRPr="008B163F">
        <w:rPr>
          <w:rFonts w:ascii="Times New Roman" w:hAnsi="Times New Roman" w:cs="Times New Roman"/>
          <w:sz w:val="28"/>
          <w:szCs w:val="28"/>
        </w:rPr>
        <w:t xml:space="preserve">Ажратилган </w:t>
      </w:r>
      <w:r w:rsidRPr="008B163F">
        <w:rPr>
          <w:rFonts w:ascii="Times New Roman" w:hAnsi="Times New Roman" w:cs="Times New Roman"/>
          <w:sz w:val="28"/>
          <w:szCs w:val="28"/>
          <w:lang w:val="uz-Cyrl-UZ"/>
        </w:rPr>
        <w:t>зардоб</w:t>
      </w:r>
      <w:r w:rsidRPr="008B163F">
        <w:rPr>
          <w:rFonts w:ascii="Times New Roman" w:hAnsi="Times New Roman" w:cs="Times New Roman"/>
          <w:sz w:val="28"/>
          <w:szCs w:val="28"/>
        </w:rPr>
        <w:t xml:space="preserve"> миқдори жами 20 мл олинган қондан </w:t>
      </w:r>
      <w:r w:rsidR="00AF5E65" w:rsidRPr="008B163F">
        <w:rPr>
          <w:rFonts w:ascii="Times New Roman" w:hAnsi="Times New Roman" w:cs="Times New Roman"/>
          <w:sz w:val="28"/>
          <w:szCs w:val="28"/>
        </w:rPr>
        <w:t>12,5 мл ни ташкил этди. Агар ИФ</w:t>
      </w:r>
      <w:r w:rsidR="00AF5E65" w:rsidRPr="008B163F">
        <w:rPr>
          <w:rFonts w:ascii="Times New Roman" w:hAnsi="Times New Roman" w:cs="Times New Roman"/>
          <w:sz w:val="28"/>
          <w:szCs w:val="28"/>
          <w:lang w:val="uz-Cyrl-UZ"/>
        </w:rPr>
        <w:t>Т</w:t>
      </w:r>
      <w:r w:rsidRPr="008B163F">
        <w:rPr>
          <w:rFonts w:ascii="Times New Roman" w:hAnsi="Times New Roman" w:cs="Times New Roman"/>
          <w:sz w:val="28"/>
          <w:szCs w:val="28"/>
        </w:rPr>
        <w:t xml:space="preserve"> усулида битта намунани текшириш учун 10 мкл суюлтрилмаган </w:t>
      </w:r>
      <w:r w:rsidRPr="008B163F">
        <w:rPr>
          <w:rFonts w:ascii="Times New Roman" w:hAnsi="Times New Roman" w:cs="Times New Roman"/>
          <w:sz w:val="28"/>
          <w:szCs w:val="28"/>
          <w:lang w:val="uz-Cyrl-UZ"/>
        </w:rPr>
        <w:t>зардоб</w:t>
      </w:r>
      <w:r w:rsidRPr="008B163F">
        <w:rPr>
          <w:rFonts w:ascii="Times New Roman" w:hAnsi="Times New Roman" w:cs="Times New Roman"/>
          <w:sz w:val="28"/>
          <w:szCs w:val="28"/>
        </w:rPr>
        <w:t xml:space="preserve"> сарфланса, 100 мкл 10 та намунага, 1 мл эса 100 та намунани текширишга, 12,5 мл суюлтирилмаган ҳолатдаги </w:t>
      </w:r>
      <w:r w:rsidRPr="008B163F">
        <w:rPr>
          <w:rFonts w:ascii="Times New Roman" w:hAnsi="Times New Roman" w:cs="Times New Roman"/>
          <w:sz w:val="28"/>
          <w:szCs w:val="28"/>
          <w:lang w:val="uz-Cyrl-UZ"/>
        </w:rPr>
        <w:t>зардоб</w:t>
      </w:r>
      <w:r w:rsidRPr="008B163F">
        <w:rPr>
          <w:rFonts w:ascii="Times New Roman" w:hAnsi="Times New Roman" w:cs="Times New Roman"/>
          <w:sz w:val="28"/>
          <w:szCs w:val="28"/>
        </w:rPr>
        <w:t xml:space="preserve"> 1250 та намунани текширишга етади. </w:t>
      </w:r>
    </w:p>
    <w:p w14:paraId="2D36A313" w14:textId="77777777" w:rsidR="00C965E8" w:rsidRPr="008B163F" w:rsidRDefault="00151DE8" w:rsidP="00151DE8">
      <w:pPr>
        <w:widowControl w:val="0"/>
        <w:tabs>
          <w:tab w:val="left" w:pos="9072"/>
        </w:tabs>
        <w:autoSpaceDE w:val="0"/>
        <w:autoSpaceDN w:val="0"/>
        <w:adjustRightInd w:val="0"/>
        <w:spacing w:after="0" w:line="240" w:lineRule="auto"/>
        <w:ind w:right="27" w:firstLine="567"/>
        <w:jc w:val="both"/>
        <w:rPr>
          <w:rFonts w:ascii="Times New Roman" w:hAnsi="Times New Roman" w:cs="Times New Roman"/>
          <w:sz w:val="16"/>
          <w:szCs w:val="16"/>
          <w:lang w:val="uz-Cyrl-UZ"/>
        </w:rPr>
      </w:pPr>
      <w:r w:rsidRPr="008B163F">
        <w:rPr>
          <w:rFonts w:ascii="Times New Roman" w:hAnsi="Times New Roman" w:cs="Times New Roman"/>
          <w:sz w:val="24"/>
          <w:szCs w:val="24"/>
          <w:lang w:val="uz-Cyrl-UZ"/>
        </w:rPr>
        <w:t xml:space="preserve"> </w:t>
      </w:r>
    </w:p>
    <w:p w14:paraId="241AE180" w14:textId="77777777" w:rsidR="00C965E8" w:rsidRPr="008B163F" w:rsidRDefault="00C965E8" w:rsidP="00C965E8">
      <w:pPr>
        <w:widowControl w:val="0"/>
        <w:autoSpaceDE w:val="0"/>
        <w:autoSpaceDN w:val="0"/>
        <w:adjustRightInd w:val="0"/>
        <w:spacing w:line="240" w:lineRule="auto"/>
        <w:ind w:left="284" w:firstLine="283"/>
        <w:jc w:val="center"/>
        <w:rPr>
          <w:rFonts w:ascii="Times New Roman" w:hAnsi="Times New Roman" w:cs="Times New Roman"/>
          <w:b/>
          <w:sz w:val="10"/>
          <w:szCs w:val="10"/>
          <w:lang w:val="uz-Cyrl-UZ"/>
        </w:rPr>
      </w:pPr>
      <w:r w:rsidRPr="008B163F">
        <w:rPr>
          <w:rFonts w:ascii="Times New Roman" w:hAnsi="Times New Roman" w:cs="Times New Roman"/>
          <w:b/>
          <w:noProof/>
        </w:rPr>
        <w:drawing>
          <wp:inline distT="0" distB="0" distL="0" distR="0" wp14:anchorId="7FD11EFD" wp14:editId="149EC2EE">
            <wp:extent cx="3827721" cy="10526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6619" cy="1057820"/>
                    </a:xfrm>
                    <a:prstGeom prst="rect">
                      <a:avLst/>
                    </a:prstGeom>
                    <a:noFill/>
                    <a:ln>
                      <a:noFill/>
                    </a:ln>
                  </pic:spPr>
                </pic:pic>
              </a:graphicData>
            </a:graphic>
          </wp:inline>
        </w:drawing>
      </w:r>
    </w:p>
    <w:p w14:paraId="3649BDEC" w14:textId="77777777" w:rsidR="00C965E8" w:rsidRPr="008B163F" w:rsidRDefault="00C965E8" w:rsidP="00E31D92">
      <w:pPr>
        <w:widowControl w:val="0"/>
        <w:autoSpaceDE w:val="0"/>
        <w:autoSpaceDN w:val="0"/>
        <w:adjustRightInd w:val="0"/>
        <w:spacing w:after="0" w:line="240" w:lineRule="auto"/>
        <w:ind w:left="284" w:firstLine="283"/>
        <w:jc w:val="both"/>
        <w:rPr>
          <w:rFonts w:ascii="Times New Roman" w:hAnsi="Times New Roman" w:cs="Times New Roman"/>
          <w:sz w:val="20"/>
          <w:szCs w:val="20"/>
          <w:lang w:val="uz-Cyrl-UZ"/>
        </w:rPr>
      </w:pPr>
      <w:r w:rsidRPr="008B163F">
        <w:rPr>
          <w:rFonts w:ascii="Times New Roman" w:hAnsi="Times New Roman" w:cs="Times New Roman"/>
          <w:b/>
          <w:sz w:val="20"/>
          <w:szCs w:val="20"/>
          <w:lang w:val="uz-Cyrl-UZ"/>
        </w:rPr>
        <w:t>Изоҳ:</w:t>
      </w:r>
      <w:r w:rsidRPr="008B163F">
        <w:rPr>
          <w:rFonts w:ascii="Times New Roman" w:hAnsi="Times New Roman" w:cs="Times New Roman"/>
          <w:sz w:val="20"/>
          <w:szCs w:val="20"/>
          <w:lang w:val="uz-Cyrl-UZ"/>
        </w:rPr>
        <w:t xml:space="preserve"> расмдаги АГ – КХВ</w:t>
      </w:r>
      <w:r w:rsidRPr="008B163F">
        <w:rPr>
          <w:rFonts w:ascii="Times New Roman" w:hAnsi="Times New Roman" w:cs="Times New Roman"/>
          <w:sz w:val="20"/>
          <w:szCs w:val="20"/>
          <w:vertAlign w:val="subscript"/>
          <w:lang w:val="uz-Cyrl-UZ"/>
        </w:rPr>
        <w:t>н</w:t>
      </w:r>
      <w:r w:rsidRPr="008B163F">
        <w:rPr>
          <w:rFonts w:ascii="Times New Roman" w:hAnsi="Times New Roman" w:cs="Times New Roman"/>
          <w:sz w:val="20"/>
          <w:szCs w:val="20"/>
          <w:lang w:val="uz-Cyrl-UZ"/>
        </w:rPr>
        <w:t xml:space="preserve"> изоляти билан касалланган </w:t>
      </w:r>
      <w:r w:rsidRPr="008B163F">
        <w:rPr>
          <w:rFonts w:ascii="Times New Roman" w:hAnsi="Times New Roman" w:cs="Times New Roman"/>
          <w:i/>
          <w:sz w:val="20"/>
          <w:szCs w:val="20"/>
          <w:lang w:val="uz-Cyrl-UZ"/>
        </w:rPr>
        <w:t>Nicotiana barley</w:t>
      </w:r>
      <w:r w:rsidRPr="008B163F">
        <w:rPr>
          <w:rFonts w:ascii="Times New Roman" w:hAnsi="Times New Roman" w:cs="Times New Roman"/>
          <w:sz w:val="20"/>
          <w:szCs w:val="20"/>
          <w:lang w:val="uz-Cyrl-UZ"/>
        </w:rPr>
        <w:t xml:space="preserve"> ўсимлиги вирусли шираси яъни АГ; З – тоза вирус препаратини қуёнга юбориш орқали олинган поликлонал антитана тутувчи зардоб; СД - эса суюлтириш даражасини ангалатади.</w:t>
      </w:r>
    </w:p>
    <w:p w14:paraId="4607D915" w14:textId="77777777" w:rsidR="00E31D92" w:rsidRPr="008B163F" w:rsidRDefault="00E31D92" w:rsidP="00E31D92">
      <w:pPr>
        <w:widowControl w:val="0"/>
        <w:autoSpaceDE w:val="0"/>
        <w:autoSpaceDN w:val="0"/>
        <w:adjustRightInd w:val="0"/>
        <w:spacing w:after="0" w:line="240" w:lineRule="auto"/>
        <w:ind w:left="284" w:firstLine="283"/>
        <w:jc w:val="both"/>
        <w:rPr>
          <w:sz w:val="10"/>
          <w:szCs w:val="10"/>
          <w:lang w:val="uz-Cyrl-UZ"/>
        </w:rPr>
      </w:pPr>
    </w:p>
    <w:p w14:paraId="361FC602" w14:textId="77777777" w:rsidR="00C965E8" w:rsidRPr="008B163F" w:rsidRDefault="00C965E8" w:rsidP="00933164">
      <w:pPr>
        <w:widowControl w:val="0"/>
        <w:tabs>
          <w:tab w:val="left" w:pos="9072"/>
        </w:tabs>
        <w:autoSpaceDE w:val="0"/>
        <w:autoSpaceDN w:val="0"/>
        <w:adjustRightInd w:val="0"/>
        <w:spacing w:after="0" w:line="240" w:lineRule="auto"/>
        <w:ind w:right="28" w:firstLine="709"/>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5-расм. Х</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изолятига тайёрланган зардобнинг ИИД усули ёрдамида аниқланган титри</w:t>
      </w:r>
    </w:p>
    <w:p w14:paraId="7BFC0A39" w14:textId="77777777" w:rsidR="00C965E8" w:rsidRPr="008B163F" w:rsidRDefault="00C965E8" w:rsidP="00C965E8">
      <w:pPr>
        <w:widowControl w:val="0"/>
        <w:tabs>
          <w:tab w:val="left" w:pos="9072"/>
        </w:tabs>
        <w:autoSpaceDE w:val="0"/>
        <w:autoSpaceDN w:val="0"/>
        <w:adjustRightInd w:val="0"/>
        <w:spacing w:after="0" w:line="240" w:lineRule="auto"/>
        <w:ind w:right="27" w:firstLine="567"/>
        <w:jc w:val="both"/>
        <w:rPr>
          <w:rFonts w:ascii="Times New Roman" w:hAnsi="Times New Roman" w:cs="Times New Roman"/>
          <w:sz w:val="16"/>
          <w:szCs w:val="16"/>
          <w:lang w:val="uz-Cyrl-UZ"/>
        </w:rPr>
      </w:pPr>
    </w:p>
    <w:p w14:paraId="0F212233" w14:textId="77777777" w:rsidR="00C965E8" w:rsidRPr="008B163F" w:rsidRDefault="00C965E8" w:rsidP="00C965E8">
      <w:pPr>
        <w:widowControl w:val="0"/>
        <w:tabs>
          <w:tab w:val="left" w:pos="9072"/>
        </w:tabs>
        <w:autoSpaceDE w:val="0"/>
        <w:autoSpaceDN w:val="0"/>
        <w:adjustRightInd w:val="0"/>
        <w:spacing w:after="0" w:line="240" w:lineRule="auto"/>
        <w:ind w:right="27"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Шундай қилиб,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юқори титрли специфик зардоб тайёрланди.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тайёрланган зардобнинг титри эса 1:32 ни ташкил қилди ва уни титрга мувофиқ равишда суюлтирилса, миқдори 62,5 мл ни ташкил этади, бу 6255 та намуналардан вирусни аниқлаш имконини беради. Тайёрланган зардоб вируснинг табиий циркуляцияси ва резерватор ўсимликларни аниқлаш ҳамда вирусга чидамли нав ва намуналарни аниқлашда ишлатилди. </w:t>
      </w:r>
    </w:p>
    <w:p w14:paraId="0529AAD0" w14:textId="77777777" w:rsidR="00C965E8" w:rsidRPr="008B163F" w:rsidRDefault="00C965E8" w:rsidP="00C965E8">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b/>
          <w:bCs/>
          <w:sz w:val="28"/>
          <w:szCs w:val="28"/>
        </w:rPr>
        <w:t>КХВ</w:t>
      </w:r>
      <w:r w:rsidRPr="008B163F">
        <w:rPr>
          <w:rFonts w:ascii="Times New Roman" w:hAnsi="Times New Roman" w:cs="Times New Roman"/>
          <w:b/>
          <w:bCs/>
          <w:sz w:val="28"/>
          <w:szCs w:val="28"/>
          <w:vertAlign w:val="subscript"/>
        </w:rPr>
        <w:t>н</w:t>
      </w:r>
      <w:r w:rsidRPr="008B163F">
        <w:rPr>
          <w:rFonts w:ascii="Times New Roman" w:hAnsi="Times New Roman" w:cs="Times New Roman"/>
          <w:b/>
          <w:bCs/>
          <w:sz w:val="28"/>
          <w:szCs w:val="28"/>
        </w:rPr>
        <w:t xml:space="preserve"> изолятига тайёрланган поликлонал зардобни вирус диагностикасида қўллаш</w:t>
      </w:r>
      <w:r w:rsidRPr="008B163F">
        <w:rPr>
          <w:rFonts w:ascii="Times New Roman" w:hAnsi="Times New Roman" w:cs="Times New Roman"/>
          <w:b/>
          <w:sz w:val="28"/>
          <w:szCs w:val="28"/>
          <w:lang w:val="uz-Cyrl-UZ"/>
        </w:rPr>
        <w:t>.</w:t>
      </w:r>
      <w:r w:rsidRPr="008B163F">
        <w:rPr>
          <w:rFonts w:ascii="Times New Roman" w:hAnsi="Times New Roman" w:cs="Times New Roman"/>
          <w:sz w:val="28"/>
          <w:szCs w:val="28"/>
          <w:lang w:val="uz-Cyrl-UZ"/>
        </w:rPr>
        <w:t xml:space="preserve"> Бунинг учун “Сабзавот, полиз экинлари ва картошкачилик” институти тажриба даласида экилган 30 дан ортиқ навларни лаборатория шароити</w:t>
      </w:r>
      <w:r w:rsidR="000F3627" w:rsidRPr="008B163F">
        <w:rPr>
          <w:rFonts w:ascii="Times New Roman" w:hAnsi="Times New Roman" w:cs="Times New Roman"/>
          <w:sz w:val="28"/>
          <w:szCs w:val="28"/>
          <w:lang w:val="uz-Cyrl-UZ"/>
        </w:rPr>
        <w:t>да ИФТ</w:t>
      </w:r>
      <w:r w:rsidRPr="008B163F">
        <w:rPr>
          <w:rFonts w:ascii="Times New Roman" w:hAnsi="Times New Roman" w:cs="Times New Roman"/>
          <w:sz w:val="28"/>
          <w:szCs w:val="28"/>
          <w:lang w:val="uz-Cyrl-UZ"/>
        </w:rPr>
        <w:t xml:space="preserve"> ва ИИД ёрдамида текширилиб, чидамлилиги аниқланди (5-жадвал). </w:t>
      </w:r>
    </w:p>
    <w:p w14:paraId="2A8AAE74" w14:textId="77777777" w:rsidR="00151DE8" w:rsidRPr="008B163F" w:rsidRDefault="00933164" w:rsidP="00151DE8">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Олиб борилган тадқиқотлар ва ушбу йўналишдаги дастлабки иммунологик текширишлар натижасида, аввалги шу йўналишда олиб борилган тадқиқотлардаги сингари ушбу вирусга иммун бўлган картошка навлари аниқланмади (Файзиев, 2011), фақатгина Кондор ва Курадо навлари амалий чидамли эканлиги, Вирго, Невский, Пикассо ва Сарнов каби навлар КХВ билан кучсиз касалланувчи гуруҳга мансублиги, ўртача касалланадиган навларга Дитта, Романо, Арнова, Мирям, Марфона, Писком, Диоманд, Гуливер, Розара-Агате, Кординал каби қатор навлар мансублиги аниқланган бўлса, чидамсиз навларга эса Ред-скарлет, K-10 (Қизғалдоқ), Умид, Радуга, Aльвара кабилар мансублиги аниқланди (5-жадвал).</w:t>
      </w:r>
      <w:r w:rsidR="0049392E" w:rsidRPr="008B163F">
        <w:rPr>
          <w:rFonts w:ascii="Times New Roman" w:hAnsi="Times New Roman" w:cs="Times New Roman"/>
          <w:sz w:val="28"/>
          <w:szCs w:val="28"/>
          <w:lang w:val="uz-Cyrl-UZ"/>
        </w:rPr>
        <w:t xml:space="preserve"> </w:t>
      </w:r>
    </w:p>
    <w:p w14:paraId="25535728" w14:textId="7372DA7E" w:rsidR="00C965E8" w:rsidRPr="008B163F" w:rsidRDefault="00C965E8" w:rsidP="00C965E8">
      <w:pPr>
        <w:tabs>
          <w:tab w:val="left" w:pos="0"/>
          <w:tab w:val="left" w:pos="426"/>
          <w:tab w:val="left" w:pos="2319"/>
          <w:tab w:val="left" w:pos="9072"/>
          <w:tab w:val="right" w:pos="14853"/>
        </w:tabs>
        <w:spacing w:after="0"/>
        <w:ind w:right="27"/>
        <w:jc w:val="right"/>
        <w:rPr>
          <w:rFonts w:ascii="Times New Roman" w:hAnsi="Times New Roman" w:cs="Times New Roman"/>
          <w:sz w:val="28"/>
          <w:szCs w:val="28"/>
          <w:lang w:val="uz-Cyrl-UZ"/>
        </w:rPr>
      </w:pPr>
      <w:r w:rsidRPr="008B163F">
        <w:rPr>
          <w:rFonts w:ascii="Times New Roman" w:hAnsi="Times New Roman" w:cs="Times New Roman"/>
          <w:sz w:val="28"/>
          <w:szCs w:val="28"/>
          <w:lang w:val="uz-Cyrl-UZ"/>
        </w:rPr>
        <w:t>5-жадвал</w:t>
      </w:r>
    </w:p>
    <w:p w14:paraId="09436A28" w14:textId="77777777" w:rsidR="00C965E8" w:rsidRPr="008B163F" w:rsidRDefault="00C965E8" w:rsidP="00BA54F9">
      <w:pPr>
        <w:spacing w:after="0" w:line="240" w:lineRule="auto"/>
        <w:jc w:val="center"/>
        <w:rPr>
          <w:rFonts w:ascii="Times New Roman" w:hAnsi="Times New Roman" w:cs="Times New Roman"/>
          <w:b/>
          <w:sz w:val="28"/>
          <w:szCs w:val="28"/>
          <w:lang w:val="uz-Cyrl-UZ"/>
        </w:rPr>
      </w:pPr>
      <w:r w:rsidRPr="008B163F">
        <w:rPr>
          <w:rFonts w:ascii="Times New Roman" w:hAnsi="Times New Roman" w:cs="Times New Roman"/>
          <w:b/>
          <w:sz w:val="28"/>
          <w:szCs w:val="28"/>
        </w:rPr>
        <w:lastRenderedPageBreak/>
        <w:t>Картошк</w:t>
      </w:r>
      <w:r w:rsidR="00E901A7" w:rsidRPr="008B163F">
        <w:rPr>
          <w:rFonts w:ascii="Times New Roman" w:hAnsi="Times New Roman" w:cs="Times New Roman"/>
          <w:b/>
          <w:sz w:val="28"/>
          <w:szCs w:val="28"/>
        </w:rPr>
        <w:t xml:space="preserve">а навлари ва клонларининг КХВ </w:t>
      </w:r>
      <w:r w:rsidRPr="008B163F">
        <w:rPr>
          <w:rFonts w:ascii="Times New Roman" w:hAnsi="Times New Roman" w:cs="Times New Roman"/>
          <w:b/>
          <w:sz w:val="28"/>
          <w:szCs w:val="28"/>
        </w:rPr>
        <w:t>билан касалланиш даражасини аниқлаш</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701"/>
        <w:gridCol w:w="1275"/>
        <w:gridCol w:w="1560"/>
        <w:gridCol w:w="1559"/>
      </w:tblGrid>
      <w:tr w:rsidR="008B163F" w:rsidRPr="008B163F" w14:paraId="1684363F" w14:textId="77777777" w:rsidTr="00762F6F">
        <w:trPr>
          <w:trHeight w:val="762"/>
        </w:trPr>
        <w:tc>
          <w:tcPr>
            <w:tcW w:w="3261" w:type="dxa"/>
            <w:gridSpan w:val="2"/>
            <w:shd w:val="clear" w:color="auto" w:fill="auto"/>
            <w:vAlign w:val="center"/>
          </w:tcPr>
          <w:p w14:paraId="7A4C4516" w14:textId="77777777" w:rsidR="0049392E" w:rsidRPr="008B163F" w:rsidRDefault="0049392E" w:rsidP="0049392E">
            <w:pPr>
              <w:spacing w:after="0" w:line="240" w:lineRule="auto"/>
              <w:jc w:val="center"/>
              <w:rPr>
                <w:rFonts w:ascii="Times New Roman" w:hAnsi="Times New Roman" w:cs="Times New Roman"/>
                <w:b/>
                <w:sz w:val="24"/>
                <w:szCs w:val="24"/>
              </w:rPr>
            </w:pPr>
            <w:r w:rsidRPr="008B163F">
              <w:rPr>
                <w:rFonts w:ascii="Times New Roman" w:hAnsi="Times New Roman" w:cs="Times New Roman"/>
                <w:b/>
                <w:sz w:val="24"/>
                <w:szCs w:val="24"/>
              </w:rPr>
              <w:t>Картошка нав</w:t>
            </w:r>
            <w:r w:rsidRPr="008B163F">
              <w:rPr>
                <w:rFonts w:ascii="Times New Roman" w:hAnsi="Times New Roman" w:cs="Times New Roman"/>
                <w:b/>
                <w:sz w:val="24"/>
                <w:szCs w:val="24"/>
                <w:lang w:val="uz-Cyrl-UZ"/>
              </w:rPr>
              <w:t>лари</w:t>
            </w:r>
            <w:r w:rsidRPr="008B163F">
              <w:rPr>
                <w:rFonts w:ascii="Times New Roman" w:hAnsi="Times New Roman" w:cs="Times New Roman"/>
                <w:b/>
                <w:sz w:val="24"/>
                <w:szCs w:val="24"/>
              </w:rPr>
              <w:t xml:space="preserve"> ва яратилган давлат</w:t>
            </w:r>
            <w:r w:rsidRPr="008B163F">
              <w:rPr>
                <w:rFonts w:ascii="Times New Roman" w:hAnsi="Times New Roman" w:cs="Times New Roman"/>
                <w:b/>
                <w:sz w:val="24"/>
                <w:szCs w:val="24"/>
                <w:lang w:val="uz-Cyrl-UZ"/>
              </w:rPr>
              <w:t xml:space="preserve"> н</w:t>
            </w:r>
            <w:r w:rsidRPr="008B163F">
              <w:rPr>
                <w:rFonts w:ascii="Times New Roman" w:hAnsi="Times New Roman" w:cs="Times New Roman"/>
                <w:b/>
                <w:sz w:val="24"/>
                <w:szCs w:val="24"/>
              </w:rPr>
              <w:t xml:space="preserve">оми </w:t>
            </w:r>
          </w:p>
        </w:tc>
        <w:tc>
          <w:tcPr>
            <w:tcW w:w="1701" w:type="dxa"/>
            <w:shd w:val="clear" w:color="auto" w:fill="auto"/>
            <w:vAlign w:val="center"/>
          </w:tcPr>
          <w:p w14:paraId="5B0364E9" w14:textId="77777777" w:rsidR="0049392E" w:rsidRPr="008B163F" w:rsidRDefault="0049392E" w:rsidP="0049392E">
            <w:pPr>
              <w:spacing w:after="0" w:line="240" w:lineRule="auto"/>
              <w:jc w:val="center"/>
              <w:rPr>
                <w:rFonts w:ascii="Times New Roman" w:hAnsi="Times New Roman" w:cs="Times New Roman"/>
                <w:b/>
                <w:lang w:val="uz-Cyrl-UZ"/>
              </w:rPr>
            </w:pPr>
            <w:r w:rsidRPr="008B163F">
              <w:rPr>
                <w:rFonts w:ascii="Times New Roman" w:hAnsi="Times New Roman" w:cs="Times New Roman"/>
                <w:b/>
              </w:rPr>
              <w:t>касал</w:t>
            </w:r>
            <w:r w:rsidRPr="008B163F">
              <w:rPr>
                <w:rFonts w:ascii="Times New Roman" w:hAnsi="Times New Roman" w:cs="Times New Roman"/>
                <w:b/>
                <w:lang w:val="uz-Cyrl-UZ"/>
              </w:rPr>
              <w:t>ланиш</w:t>
            </w:r>
            <w:r w:rsidR="000F3627" w:rsidRPr="008B163F">
              <w:rPr>
                <w:rFonts w:ascii="Times New Roman" w:hAnsi="Times New Roman" w:cs="Times New Roman"/>
                <w:b/>
              </w:rPr>
              <w:t xml:space="preserve"> даражаси, % ҳис</w:t>
            </w:r>
            <w:r w:rsidR="000F3627" w:rsidRPr="008B163F">
              <w:rPr>
                <w:rFonts w:ascii="Times New Roman" w:hAnsi="Times New Roman" w:cs="Times New Roman"/>
                <w:b/>
                <w:lang w:val="uz-Cyrl-UZ"/>
              </w:rPr>
              <w:t>обида</w:t>
            </w:r>
          </w:p>
        </w:tc>
        <w:tc>
          <w:tcPr>
            <w:tcW w:w="2835" w:type="dxa"/>
            <w:gridSpan w:val="2"/>
            <w:shd w:val="clear" w:color="auto" w:fill="auto"/>
            <w:vAlign w:val="center"/>
          </w:tcPr>
          <w:p w14:paraId="2C432BAB" w14:textId="77777777" w:rsidR="0049392E" w:rsidRPr="008B163F" w:rsidRDefault="0049392E" w:rsidP="00BA54F9">
            <w:pPr>
              <w:spacing w:after="0" w:line="240" w:lineRule="auto"/>
              <w:jc w:val="center"/>
              <w:rPr>
                <w:rFonts w:ascii="Times New Roman" w:hAnsi="Times New Roman" w:cs="Times New Roman"/>
                <w:b/>
                <w:sz w:val="24"/>
                <w:szCs w:val="24"/>
              </w:rPr>
            </w:pPr>
            <w:r w:rsidRPr="008B163F">
              <w:rPr>
                <w:rFonts w:ascii="Times New Roman" w:hAnsi="Times New Roman" w:cs="Times New Roman"/>
                <w:b/>
                <w:sz w:val="24"/>
                <w:szCs w:val="24"/>
              </w:rPr>
              <w:t>Картошка нав</w:t>
            </w:r>
            <w:r w:rsidRPr="008B163F">
              <w:rPr>
                <w:rFonts w:ascii="Times New Roman" w:hAnsi="Times New Roman" w:cs="Times New Roman"/>
                <w:b/>
                <w:sz w:val="24"/>
                <w:szCs w:val="24"/>
                <w:lang w:val="uz-Cyrl-UZ"/>
              </w:rPr>
              <w:t>лари</w:t>
            </w:r>
            <w:r w:rsidRPr="008B163F">
              <w:rPr>
                <w:rFonts w:ascii="Times New Roman" w:hAnsi="Times New Roman" w:cs="Times New Roman"/>
                <w:b/>
                <w:sz w:val="24"/>
                <w:szCs w:val="24"/>
              </w:rPr>
              <w:t xml:space="preserve"> ва яратилган давлат</w:t>
            </w:r>
            <w:r w:rsidRPr="008B163F">
              <w:rPr>
                <w:rFonts w:ascii="Times New Roman" w:hAnsi="Times New Roman" w:cs="Times New Roman"/>
                <w:b/>
                <w:sz w:val="24"/>
                <w:szCs w:val="24"/>
                <w:lang w:val="uz-Cyrl-UZ"/>
              </w:rPr>
              <w:t xml:space="preserve"> н</w:t>
            </w:r>
            <w:r w:rsidRPr="008B163F">
              <w:rPr>
                <w:rFonts w:ascii="Times New Roman" w:hAnsi="Times New Roman" w:cs="Times New Roman"/>
                <w:b/>
                <w:sz w:val="24"/>
                <w:szCs w:val="24"/>
              </w:rPr>
              <w:t>оми</w:t>
            </w:r>
          </w:p>
        </w:tc>
        <w:tc>
          <w:tcPr>
            <w:tcW w:w="1559" w:type="dxa"/>
            <w:shd w:val="clear" w:color="auto" w:fill="auto"/>
            <w:vAlign w:val="center"/>
          </w:tcPr>
          <w:p w14:paraId="27EEFD9D" w14:textId="77777777" w:rsidR="0049392E" w:rsidRPr="008B163F" w:rsidRDefault="0049392E" w:rsidP="0049392E">
            <w:pPr>
              <w:spacing w:after="0" w:line="240" w:lineRule="auto"/>
              <w:jc w:val="center"/>
              <w:rPr>
                <w:rFonts w:ascii="Times New Roman" w:hAnsi="Times New Roman" w:cs="Times New Roman"/>
                <w:b/>
                <w:lang w:val="uz-Cyrl-UZ"/>
              </w:rPr>
            </w:pPr>
            <w:r w:rsidRPr="008B163F">
              <w:rPr>
                <w:rFonts w:ascii="Times New Roman" w:hAnsi="Times New Roman" w:cs="Times New Roman"/>
                <w:b/>
              </w:rPr>
              <w:t>касал</w:t>
            </w:r>
            <w:r w:rsidRPr="008B163F">
              <w:rPr>
                <w:rFonts w:ascii="Times New Roman" w:hAnsi="Times New Roman" w:cs="Times New Roman"/>
                <w:b/>
                <w:lang w:val="uz-Cyrl-UZ"/>
              </w:rPr>
              <w:t>ланиш</w:t>
            </w:r>
            <w:r w:rsidR="000F3627" w:rsidRPr="008B163F">
              <w:rPr>
                <w:rFonts w:ascii="Times New Roman" w:hAnsi="Times New Roman" w:cs="Times New Roman"/>
                <w:b/>
              </w:rPr>
              <w:t xml:space="preserve"> даражаси, % ҳис</w:t>
            </w:r>
            <w:r w:rsidR="000F3627" w:rsidRPr="008B163F">
              <w:rPr>
                <w:rFonts w:ascii="Times New Roman" w:hAnsi="Times New Roman" w:cs="Times New Roman"/>
                <w:b/>
                <w:lang w:val="uz-Cyrl-UZ"/>
              </w:rPr>
              <w:t>обида</w:t>
            </w:r>
          </w:p>
        </w:tc>
      </w:tr>
      <w:tr w:rsidR="008B163F" w:rsidRPr="008B163F" w14:paraId="038B62EF" w14:textId="77777777" w:rsidTr="00762F6F">
        <w:trPr>
          <w:trHeight w:val="353"/>
        </w:trPr>
        <w:tc>
          <w:tcPr>
            <w:tcW w:w="1701" w:type="dxa"/>
            <w:shd w:val="clear" w:color="auto" w:fill="FFFFFF" w:themeFill="background1"/>
            <w:vAlign w:val="center"/>
          </w:tcPr>
          <w:p w14:paraId="6921C9E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Пикассо</w:t>
            </w:r>
          </w:p>
        </w:tc>
        <w:tc>
          <w:tcPr>
            <w:tcW w:w="1560" w:type="dxa"/>
            <w:shd w:val="clear" w:color="auto" w:fill="auto"/>
            <w:vAlign w:val="center"/>
          </w:tcPr>
          <w:p w14:paraId="504C8E65"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701" w:type="dxa"/>
            <w:shd w:val="clear" w:color="auto" w:fill="auto"/>
            <w:vAlign w:val="center"/>
          </w:tcPr>
          <w:p w14:paraId="23FF97DA"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23,0</w:t>
            </w:r>
          </w:p>
        </w:tc>
        <w:tc>
          <w:tcPr>
            <w:tcW w:w="1275" w:type="dxa"/>
            <w:shd w:val="clear" w:color="auto" w:fill="auto"/>
            <w:vAlign w:val="center"/>
          </w:tcPr>
          <w:p w14:paraId="1F7153E6"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Дитте</w:t>
            </w:r>
          </w:p>
        </w:tc>
        <w:tc>
          <w:tcPr>
            <w:tcW w:w="1560" w:type="dxa"/>
            <w:shd w:val="clear" w:color="auto" w:fill="auto"/>
            <w:vAlign w:val="center"/>
          </w:tcPr>
          <w:p w14:paraId="59AC5FE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44E796A7"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35,2</w:t>
            </w:r>
          </w:p>
        </w:tc>
      </w:tr>
      <w:tr w:rsidR="008B163F" w:rsidRPr="008B163F" w14:paraId="097236D0" w14:textId="77777777" w:rsidTr="00762F6F">
        <w:trPr>
          <w:trHeight w:val="353"/>
        </w:trPr>
        <w:tc>
          <w:tcPr>
            <w:tcW w:w="1701" w:type="dxa"/>
            <w:shd w:val="clear" w:color="auto" w:fill="auto"/>
            <w:vAlign w:val="center"/>
          </w:tcPr>
          <w:p w14:paraId="155F0B45"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 xml:space="preserve">Ред-скарлет </w:t>
            </w:r>
          </w:p>
        </w:tc>
        <w:tc>
          <w:tcPr>
            <w:tcW w:w="1560" w:type="dxa"/>
            <w:shd w:val="clear" w:color="auto" w:fill="auto"/>
            <w:vAlign w:val="center"/>
          </w:tcPr>
          <w:p w14:paraId="7A40227D"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701" w:type="dxa"/>
            <w:shd w:val="clear" w:color="auto" w:fill="auto"/>
            <w:vAlign w:val="center"/>
          </w:tcPr>
          <w:p w14:paraId="0978201B"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68,4</w:t>
            </w:r>
          </w:p>
        </w:tc>
        <w:tc>
          <w:tcPr>
            <w:tcW w:w="1275" w:type="dxa"/>
            <w:shd w:val="clear" w:color="auto" w:fill="auto"/>
            <w:vAlign w:val="center"/>
          </w:tcPr>
          <w:p w14:paraId="607467AD"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Дезирия</w:t>
            </w:r>
          </w:p>
        </w:tc>
        <w:tc>
          <w:tcPr>
            <w:tcW w:w="1560" w:type="dxa"/>
            <w:shd w:val="clear" w:color="auto" w:fill="auto"/>
            <w:vAlign w:val="center"/>
          </w:tcPr>
          <w:p w14:paraId="6CBA36B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3ED195F2"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45</w:t>
            </w:r>
          </w:p>
        </w:tc>
      </w:tr>
      <w:tr w:rsidR="008B163F" w:rsidRPr="008B163F" w14:paraId="1D501FC3" w14:textId="77777777" w:rsidTr="00762F6F">
        <w:trPr>
          <w:trHeight w:val="353"/>
        </w:trPr>
        <w:tc>
          <w:tcPr>
            <w:tcW w:w="1701" w:type="dxa"/>
            <w:shd w:val="clear" w:color="auto" w:fill="auto"/>
            <w:vAlign w:val="center"/>
          </w:tcPr>
          <w:p w14:paraId="7DAD917D"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Диоманд</w:t>
            </w:r>
          </w:p>
        </w:tc>
        <w:tc>
          <w:tcPr>
            <w:tcW w:w="1560" w:type="dxa"/>
            <w:shd w:val="clear" w:color="auto" w:fill="auto"/>
            <w:vAlign w:val="center"/>
          </w:tcPr>
          <w:p w14:paraId="06B37701"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701" w:type="dxa"/>
            <w:shd w:val="clear" w:color="auto" w:fill="auto"/>
            <w:vAlign w:val="center"/>
          </w:tcPr>
          <w:p w14:paraId="2DE907F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45</w:t>
            </w:r>
          </w:p>
        </w:tc>
        <w:tc>
          <w:tcPr>
            <w:tcW w:w="1275" w:type="dxa"/>
            <w:shd w:val="clear" w:color="auto" w:fill="auto"/>
            <w:vAlign w:val="center"/>
          </w:tcPr>
          <w:p w14:paraId="5FE2E405"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Сантэ</w:t>
            </w:r>
          </w:p>
        </w:tc>
        <w:tc>
          <w:tcPr>
            <w:tcW w:w="1560" w:type="dxa"/>
            <w:shd w:val="clear" w:color="auto" w:fill="auto"/>
            <w:vAlign w:val="center"/>
          </w:tcPr>
          <w:p w14:paraId="1E527F7E"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559" w:type="dxa"/>
            <w:shd w:val="clear" w:color="auto" w:fill="auto"/>
            <w:vAlign w:val="center"/>
          </w:tcPr>
          <w:p w14:paraId="5DF1B8EC"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56,3</w:t>
            </w:r>
          </w:p>
        </w:tc>
      </w:tr>
      <w:tr w:rsidR="008B163F" w:rsidRPr="008B163F" w14:paraId="0E5022C0" w14:textId="77777777" w:rsidTr="00762F6F">
        <w:trPr>
          <w:trHeight w:val="353"/>
        </w:trPr>
        <w:tc>
          <w:tcPr>
            <w:tcW w:w="1701" w:type="dxa"/>
            <w:shd w:val="clear" w:color="auto" w:fill="auto"/>
            <w:vAlign w:val="center"/>
          </w:tcPr>
          <w:p w14:paraId="25DF3024" w14:textId="77777777" w:rsidR="00C965E8" w:rsidRPr="008B163F" w:rsidRDefault="006840DF" w:rsidP="00AE278E">
            <w:pPr>
              <w:spacing w:after="0" w:line="240" w:lineRule="auto"/>
              <w:jc w:val="center"/>
              <w:rPr>
                <w:rFonts w:ascii="Times New Roman" w:hAnsi="Times New Roman" w:cs="Times New Roman"/>
                <w:sz w:val="24"/>
                <w:szCs w:val="24"/>
                <w:lang w:val="uz-Cyrl-UZ"/>
              </w:rPr>
            </w:pPr>
            <w:r w:rsidRPr="008B163F">
              <w:rPr>
                <w:rFonts w:ascii="Times New Roman" w:hAnsi="Times New Roman" w:cs="Times New Roman"/>
                <w:sz w:val="24"/>
                <w:szCs w:val="24"/>
                <w:lang w:val="en-US"/>
              </w:rPr>
              <w:t xml:space="preserve"> </w:t>
            </w:r>
            <w:r w:rsidR="00C965E8" w:rsidRPr="008B163F">
              <w:rPr>
                <w:rFonts w:ascii="Times New Roman" w:hAnsi="Times New Roman" w:cs="Times New Roman"/>
                <w:sz w:val="24"/>
                <w:szCs w:val="24"/>
              </w:rPr>
              <w:t>Қизғалдоқ</w:t>
            </w:r>
          </w:p>
        </w:tc>
        <w:tc>
          <w:tcPr>
            <w:tcW w:w="1560" w:type="dxa"/>
            <w:shd w:val="clear" w:color="auto" w:fill="auto"/>
            <w:vAlign w:val="center"/>
          </w:tcPr>
          <w:p w14:paraId="7E46A6AC"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Ўзбекистон</w:t>
            </w:r>
          </w:p>
        </w:tc>
        <w:tc>
          <w:tcPr>
            <w:tcW w:w="1701" w:type="dxa"/>
            <w:shd w:val="clear" w:color="auto" w:fill="auto"/>
            <w:vAlign w:val="center"/>
          </w:tcPr>
          <w:p w14:paraId="77750D4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72,2</w:t>
            </w:r>
          </w:p>
        </w:tc>
        <w:tc>
          <w:tcPr>
            <w:tcW w:w="1275" w:type="dxa"/>
            <w:shd w:val="clear" w:color="auto" w:fill="auto"/>
            <w:vAlign w:val="center"/>
          </w:tcPr>
          <w:p w14:paraId="608AE26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Курадо</w:t>
            </w:r>
          </w:p>
        </w:tc>
        <w:tc>
          <w:tcPr>
            <w:tcW w:w="1560" w:type="dxa"/>
            <w:shd w:val="clear" w:color="auto" w:fill="auto"/>
            <w:vAlign w:val="center"/>
          </w:tcPr>
          <w:p w14:paraId="4B1CC7F6"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2A2FFED6"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10,0</w:t>
            </w:r>
          </w:p>
        </w:tc>
      </w:tr>
      <w:tr w:rsidR="008B163F" w:rsidRPr="008B163F" w14:paraId="5F317ADA" w14:textId="77777777" w:rsidTr="00762F6F">
        <w:trPr>
          <w:trHeight w:val="353"/>
        </w:trPr>
        <w:tc>
          <w:tcPr>
            <w:tcW w:w="1701" w:type="dxa"/>
            <w:shd w:val="clear" w:color="auto" w:fill="auto"/>
            <w:vAlign w:val="center"/>
          </w:tcPr>
          <w:p w14:paraId="3351CC69"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Фреско</w:t>
            </w:r>
          </w:p>
        </w:tc>
        <w:tc>
          <w:tcPr>
            <w:tcW w:w="1560" w:type="dxa"/>
            <w:shd w:val="clear" w:color="auto" w:fill="auto"/>
            <w:vAlign w:val="center"/>
          </w:tcPr>
          <w:p w14:paraId="641B9582"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701" w:type="dxa"/>
            <w:shd w:val="clear" w:color="auto" w:fill="auto"/>
            <w:vAlign w:val="center"/>
          </w:tcPr>
          <w:p w14:paraId="1143935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66,7</w:t>
            </w:r>
          </w:p>
        </w:tc>
        <w:tc>
          <w:tcPr>
            <w:tcW w:w="1275" w:type="dxa"/>
            <w:shd w:val="clear" w:color="auto" w:fill="auto"/>
            <w:vAlign w:val="center"/>
          </w:tcPr>
          <w:p w14:paraId="68792947"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Романо</w:t>
            </w:r>
          </w:p>
        </w:tc>
        <w:tc>
          <w:tcPr>
            <w:tcW w:w="1560" w:type="dxa"/>
            <w:shd w:val="clear" w:color="auto" w:fill="auto"/>
            <w:vAlign w:val="center"/>
          </w:tcPr>
          <w:p w14:paraId="0B31887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064D5138"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30,0</w:t>
            </w:r>
          </w:p>
        </w:tc>
      </w:tr>
      <w:tr w:rsidR="008B163F" w:rsidRPr="008B163F" w14:paraId="5964DDA4" w14:textId="77777777" w:rsidTr="00762F6F">
        <w:trPr>
          <w:trHeight w:val="353"/>
        </w:trPr>
        <w:tc>
          <w:tcPr>
            <w:tcW w:w="1701" w:type="dxa"/>
            <w:shd w:val="clear" w:color="auto" w:fill="auto"/>
            <w:vAlign w:val="center"/>
          </w:tcPr>
          <w:p w14:paraId="0842EF2A"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Линия</w:t>
            </w:r>
          </w:p>
        </w:tc>
        <w:tc>
          <w:tcPr>
            <w:tcW w:w="1560" w:type="dxa"/>
            <w:shd w:val="clear" w:color="auto" w:fill="auto"/>
            <w:vAlign w:val="center"/>
          </w:tcPr>
          <w:p w14:paraId="0ADDDC4D"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701" w:type="dxa"/>
            <w:shd w:val="clear" w:color="auto" w:fill="auto"/>
            <w:vAlign w:val="center"/>
          </w:tcPr>
          <w:p w14:paraId="7C5938BB"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52,9</w:t>
            </w:r>
          </w:p>
        </w:tc>
        <w:tc>
          <w:tcPr>
            <w:tcW w:w="1275" w:type="dxa"/>
            <w:shd w:val="clear" w:color="auto" w:fill="auto"/>
            <w:vAlign w:val="center"/>
          </w:tcPr>
          <w:p w14:paraId="05E25812"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Арнова</w:t>
            </w:r>
          </w:p>
        </w:tc>
        <w:tc>
          <w:tcPr>
            <w:tcW w:w="1560" w:type="dxa"/>
            <w:shd w:val="clear" w:color="auto" w:fill="auto"/>
            <w:vAlign w:val="center"/>
          </w:tcPr>
          <w:p w14:paraId="5759610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1AEB8BF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30,0</w:t>
            </w:r>
          </w:p>
        </w:tc>
      </w:tr>
      <w:tr w:rsidR="008B163F" w:rsidRPr="008B163F" w14:paraId="70178FB8" w14:textId="77777777" w:rsidTr="00762F6F">
        <w:trPr>
          <w:trHeight w:val="353"/>
        </w:trPr>
        <w:tc>
          <w:tcPr>
            <w:tcW w:w="1701" w:type="dxa"/>
            <w:shd w:val="clear" w:color="auto" w:fill="auto"/>
            <w:vAlign w:val="center"/>
          </w:tcPr>
          <w:p w14:paraId="0D97B9CB"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Гуливер</w:t>
            </w:r>
          </w:p>
        </w:tc>
        <w:tc>
          <w:tcPr>
            <w:tcW w:w="1560" w:type="dxa"/>
            <w:shd w:val="clear" w:color="auto" w:fill="auto"/>
            <w:vAlign w:val="center"/>
          </w:tcPr>
          <w:p w14:paraId="10BF52BA"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701" w:type="dxa"/>
            <w:shd w:val="clear" w:color="auto" w:fill="auto"/>
            <w:vAlign w:val="center"/>
          </w:tcPr>
          <w:p w14:paraId="16D562F8"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38,7</w:t>
            </w:r>
          </w:p>
        </w:tc>
        <w:tc>
          <w:tcPr>
            <w:tcW w:w="1275" w:type="dxa"/>
            <w:shd w:val="clear" w:color="auto" w:fill="auto"/>
            <w:vAlign w:val="center"/>
          </w:tcPr>
          <w:p w14:paraId="13427CD1"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Мирям</w:t>
            </w:r>
          </w:p>
        </w:tc>
        <w:tc>
          <w:tcPr>
            <w:tcW w:w="1560" w:type="dxa"/>
            <w:shd w:val="clear" w:color="auto" w:fill="auto"/>
            <w:vAlign w:val="center"/>
          </w:tcPr>
          <w:p w14:paraId="78BB24A8"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Германия</w:t>
            </w:r>
          </w:p>
        </w:tc>
        <w:tc>
          <w:tcPr>
            <w:tcW w:w="1559" w:type="dxa"/>
            <w:shd w:val="clear" w:color="auto" w:fill="auto"/>
            <w:vAlign w:val="center"/>
          </w:tcPr>
          <w:p w14:paraId="3E7A2CDA"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30,4</w:t>
            </w:r>
          </w:p>
        </w:tc>
      </w:tr>
      <w:tr w:rsidR="008B163F" w:rsidRPr="008B163F" w14:paraId="4AFC74E3" w14:textId="77777777" w:rsidTr="00762F6F">
        <w:trPr>
          <w:trHeight w:val="353"/>
        </w:trPr>
        <w:tc>
          <w:tcPr>
            <w:tcW w:w="1701" w:type="dxa"/>
            <w:shd w:val="clear" w:color="auto" w:fill="auto"/>
            <w:vAlign w:val="center"/>
          </w:tcPr>
          <w:p w14:paraId="52F16E98"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Умид</w:t>
            </w:r>
          </w:p>
        </w:tc>
        <w:tc>
          <w:tcPr>
            <w:tcW w:w="1560" w:type="dxa"/>
            <w:shd w:val="clear" w:color="auto" w:fill="auto"/>
            <w:vAlign w:val="center"/>
          </w:tcPr>
          <w:p w14:paraId="132C94AA"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701" w:type="dxa"/>
            <w:shd w:val="clear" w:color="auto" w:fill="auto"/>
            <w:vAlign w:val="center"/>
          </w:tcPr>
          <w:p w14:paraId="304FF04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63,2</w:t>
            </w:r>
          </w:p>
        </w:tc>
        <w:tc>
          <w:tcPr>
            <w:tcW w:w="1275" w:type="dxa"/>
            <w:shd w:val="clear" w:color="auto" w:fill="auto"/>
            <w:vAlign w:val="center"/>
          </w:tcPr>
          <w:p w14:paraId="05C0FE27"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Вирго</w:t>
            </w:r>
          </w:p>
        </w:tc>
        <w:tc>
          <w:tcPr>
            <w:tcW w:w="1560" w:type="dxa"/>
            <w:shd w:val="clear" w:color="auto" w:fill="auto"/>
            <w:vAlign w:val="center"/>
          </w:tcPr>
          <w:p w14:paraId="57E2E067"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Германия</w:t>
            </w:r>
          </w:p>
        </w:tc>
        <w:tc>
          <w:tcPr>
            <w:tcW w:w="1559" w:type="dxa"/>
            <w:shd w:val="clear" w:color="auto" w:fill="auto"/>
            <w:vAlign w:val="center"/>
          </w:tcPr>
          <w:p w14:paraId="35C7BF2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20,2</w:t>
            </w:r>
          </w:p>
        </w:tc>
      </w:tr>
      <w:tr w:rsidR="008B163F" w:rsidRPr="008B163F" w14:paraId="575403E6" w14:textId="77777777" w:rsidTr="00762F6F">
        <w:trPr>
          <w:trHeight w:val="353"/>
        </w:trPr>
        <w:tc>
          <w:tcPr>
            <w:tcW w:w="1701" w:type="dxa"/>
            <w:shd w:val="clear" w:color="auto" w:fill="auto"/>
            <w:vAlign w:val="center"/>
          </w:tcPr>
          <w:p w14:paraId="521CF3C4"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 xml:space="preserve">Розара-Агате </w:t>
            </w:r>
          </w:p>
        </w:tc>
        <w:tc>
          <w:tcPr>
            <w:tcW w:w="1560" w:type="dxa"/>
            <w:shd w:val="clear" w:color="auto" w:fill="auto"/>
            <w:vAlign w:val="center"/>
          </w:tcPr>
          <w:p w14:paraId="3BC0951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Германия</w:t>
            </w:r>
          </w:p>
        </w:tc>
        <w:tc>
          <w:tcPr>
            <w:tcW w:w="1701" w:type="dxa"/>
            <w:shd w:val="clear" w:color="auto" w:fill="auto"/>
            <w:vAlign w:val="center"/>
          </w:tcPr>
          <w:p w14:paraId="6624B35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48,7</w:t>
            </w:r>
          </w:p>
        </w:tc>
        <w:tc>
          <w:tcPr>
            <w:tcW w:w="1275" w:type="dxa"/>
            <w:shd w:val="clear" w:color="auto" w:fill="auto"/>
            <w:vAlign w:val="center"/>
          </w:tcPr>
          <w:p w14:paraId="29006FCA"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Марфона</w:t>
            </w:r>
          </w:p>
        </w:tc>
        <w:tc>
          <w:tcPr>
            <w:tcW w:w="1560" w:type="dxa"/>
            <w:shd w:val="clear" w:color="auto" w:fill="auto"/>
            <w:vAlign w:val="center"/>
          </w:tcPr>
          <w:p w14:paraId="10CD5CCC"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Германия</w:t>
            </w:r>
          </w:p>
        </w:tc>
        <w:tc>
          <w:tcPr>
            <w:tcW w:w="1559" w:type="dxa"/>
            <w:shd w:val="clear" w:color="auto" w:fill="auto"/>
            <w:vAlign w:val="center"/>
          </w:tcPr>
          <w:p w14:paraId="316DAB5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40,5</w:t>
            </w:r>
          </w:p>
        </w:tc>
      </w:tr>
      <w:tr w:rsidR="008B163F" w:rsidRPr="008B163F" w14:paraId="12EB424A" w14:textId="77777777" w:rsidTr="00762F6F">
        <w:trPr>
          <w:trHeight w:val="353"/>
        </w:trPr>
        <w:tc>
          <w:tcPr>
            <w:tcW w:w="1701" w:type="dxa"/>
            <w:shd w:val="clear" w:color="auto" w:fill="auto"/>
            <w:vAlign w:val="center"/>
          </w:tcPr>
          <w:p w14:paraId="4D2664B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Тўйимли</w:t>
            </w:r>
          </w:p>
        </w:tc>
        <w:tc>
          <w:tcPr>
            <w:tcW w:w="1560" w:type="dxa"/>
            <w:shd w:val="clear" w:color="auto" w:fill="auto"/>
            <w:vAlign w:val="center"/>
          </w:tcPr>
          <w:p w14:paraId="54F2E2B3"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701" w:type="dxa"/>
            <w:shd w:val="clear" w:color="auto" w:fill="auto"/>
            <w:vAlign w:val="center"/>
          </w:tcPr>
          <w:p w14:paraId="04EFD08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30,5</w:t>
            </w:r>
          </w:p>
        </w:tc>
        <w:tc>
          <w:tcPr>
            <w:tcW w:w="1275" w:type="dxa"/>
            <w:shd w:val="clear" w:color="auto" w:fill="auto"/>
            <w:vAlign w:val="center"/>
          </w:tcPr>
          <w:p w14:paraId="7F1FD3A2"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Невский</w:t>
            </w:r>
          </w:p>
        </w:tc>
        <w:tc>
          <w:tcPr>
            <w:tcW w:w="1560" w:type="dxa"/>
            <w:shd w:val="clear" w:color="auto" w:fill="auto"/>
            <w:vAlign w:val="center"/>
          </w:tcPr>
          <w:p w14:paraId="0306F314"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Россия</w:t>
            </w:r>
          </w:p>
        </w:tc>
        <w:tc>
          <w:tcPr>
            <w:tcW w:w="1559" w:type="dxa"/>
            <w:shd w:val="clear" w:color="auto" w:fill="auto"/>
            <w:vAlign w:val="center"/>
          </w:tcPr>
          <w:p w14:paraId="3CA7F83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15,3</w:t>
            </w:r>
          </w:p>
        </w:tc>
      </w:tr>
      <w:tr w:rsidR="008B163F" w:rsidRPr="008B163F" w14:paraId="5615A061" w14:textId="77777777" w:rsidTr="00762F6F">
        <w:trPr>
          <w:trHeight w:val="353"/>
        </w:trPr>
        <w:tc>
          <w:tcPr>
            <w:tcW w:w="1701" w:type="dxa"/>
            <w:shd w:val="clear" w:color="auto" w:fill="auto"/>
            <w:vAlign w:val="center"/>
          </w:tcPr>
          <w:p w14:paraId="665ABA3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Кординал</w:t>
            </w:r>
          </w:p>
        </w:tc>
        <w:tc>
          <w:tcPr>
            <w:tcW w:w="1560" w:type="dxa"/>
            <w:shd w:val="clear" w:color="auto" w:fill="auto"/>
            <w:vAlign w:val="center"/>
          </w:tcPr>
          <w:p w14:paraId="41A7C08E"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Голландия</w:t>
            </w:r>
          </w:p>
        </w:tc>
        <w:tc>
          <w:tcPr>
            <w:tcW w:w="1701" w:type="dxa"/>
            <w:shd w:val="clear" w:color="auto" w:fill="auto"/>
            <w:vAlign w:val="center"/>
          </w:tcPr>
          <w:p w14:paraId="5B92CDD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47,8</w:t>
            </w:r>
          </w:p>
        </w:tc>
        <w:tc>
          <w:tcPr>
            <w:tcW w:w="1275" w:type="dxa"/>
            <w:shd w:val="clear" w:color="auto" w:fill="auto"/>
            <w:vAlign w:val="center"/>
          </w:tcPr>
          <w:p w14:paraId="29F0A606"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Кондор</w:t>
            </w:r>
          </w:p>
        </w:tc>
        <w:tc>
          <w:tcPr>
            <w:tcW w:w="1560" w:type="dxa"/>
            <w:shd w:val="clear" w:color="auto" w:fill="auto"/>
            <w:vAlign w:val="center"/>
          </w:tcPr>
          <w:p w14:paraId="101E0EFF"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Голландия</w:t>
            </w:r>
          </w:p>
        </w:tc>
        <w:tc>
          <w:tcPr>
            <w:tcW w:w="1559" w:type="dxa"/>
            <w:shd w:val="clear" w:color="auto" w:fill="auto"/>
            <w:vAlign w:val="center"/>
          </w:tcPr>
          <w:p w14:paraId="6C3205CE"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5,0</w:t>
            </w:r>
          </w:p>
        </w:tc>
      </w:tr>
      <w:tr w:rsidR="008B163F" w:rsidRPr="008B163F" w14:paraId="6BB457CF" w14:textId="77777777" w:rsidTr="00762F6F">
        <w:trPr>
          <w:trHeight w:val="353"/>
        </w:trPr>
        <w:tc>
          <w:tcPr>
            <w:tcW w:w="1701" w:type="dxa"/>
            <w:shd w:val="clear" w:color="auto" w:fill="auto"/>
            <w:vAlign w:val="center"/>
          </w:tcPr>
          <w:p w14:paraId="16B67C7D"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A</w:t>
            </w:r>
            <w:r w:rsidRPr="008B163F">
              <w:rPr>
                <w:rFonts w:ascii="Times New Roman" w:hAnsi="Times New Roman" w:cs="Times New Roman"/>
                <w:sz w:val="24"/>
                <w:szCs w:val="24"/>
              </w:rPr>
              <w:t xml:space="preserve">рмада </w:t>
            </w:r>
          </w:p>
        </w:tc>
        <w:tc>
          <w:tcPr>
            <w:tcW w:w="1560" w:type="dxa"/>
            <w:shd w:val="clear" w:color="auto" w:fill="auto"/>
            <w:vAlign w:val="center"/>
          </w:tcPr>
          <w:p w14:paraId="71D27351"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Россия</w:t>
            </w:r>
          </w:p>
        </w:tc>
        <w:tc>
          <w:tcPr>
            <w:tcW w:w="1701" w:type="dxa"/>
            <w:shd w:val="clear" w:color="auto" w:fill="auto"/>
            <w:vAlign w:val="center"/>
          </w:tcPr>
          <w:p w14:paraId="319ED53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40</w:t>
            </w:r>
          </w:p>
        </w:tc>
        <w:tc>
          <w:tcPr>
            <w:tcW w:w="1275" w:type="dxa"/>
            <w:shd w:val="clear" w:color="auto" w:fill="auto"/>
            <w:vAlign w:val="center"/>
          </w:tcPr>
          <w:p w14:paraId="3565D939"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Писком</w:t>
            </w:r>
          </w:p>
        </w:tc>
        <w:tc>
          <w:tcPr>
            <w:tcW w:w="1560" w:type="dxa"/>
            <w:shd w:val="clear" w:color="auto" w:fill="auto"/>
            <w:vAlign w:val="center"/>
          </w:tcPr>
          <w:p w14:paraId="1F4B356D"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Ўзбекистон</w:t>
            </w:r>
          </w:p>
        </w:tc>
        <w:tc>
          <w:tcPr>
            <w:tcW w:w="1559" w:type="dxa"/>
            <w:shd w:val="clear" w:color="auto" w:fill="auto"/>
            <w:vAlign w:val="center"/>
          </w:tcPr>
          <w:p w14:paraId="234D68A5"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40,6</w:t>
            </w:r>
          </w:p>
        </w:tc>
      </w:tr>
      <w:tr w:rsidR="008B163F" w:rsidRPr="008B163F" w14:paraId="3C7689FC" w14:textId="77777777" w:rsidTr="00762F6F">
        <w:trPr>
          <w:trHeight w:val="353"/>
        </w:trPr>
        <w:tc>
          <w:tcPr>
            <w:tcW w:w="1701" w:type="dxa"/>
            <w:shd w:val="clear" w:color="auto" w:fill="auto"/>
            <w:vAlign w:val="center"/>
          </w:tcPr>
          <w:p w14:paraId="00998030"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 xml:space="preserve">Радуга </w:t>
            </w:r>
          </w:p>
        </w:tc>
        <w:tc>
          <w:tcPr>
            <w:tcW w:w="1560" w:type="dxa"/>
            <w:shd w:val="clear" w:color="auto" w:fill="auto"/>
            <w:vAlign w:val="center"/>
          </w:tcPr>
          <w:p w14:paraId="1BD758C7"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Россия</w:t>
            </w:r>
          </w:p>
        </w:tc>
        <w:tc>
          <w:tcPr>
            <w:tcW w:w="1701" w:type="dxa"/>
            <w:shd w:val="clear" w:color="auto" w:fill="auto"/>
            <w:vAlign w:val="center"/>
          </w:tcPr>
          <w:p w14:paraId="2F758BA2"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54,2</w:t>
            </w:r>
          </w:p>
        </w:tc>
        <w:tc>
          <w:tcPr>
            <w:tcW w:w="1275" w:type="dxa"/>
            <w:shd w:val="clear" w:color="auto" w:fill="auto"/>
            <w:vAlign w:val="center"/>
          </w:tcPr>
          <w:p w14:paraId="4B7A93D0"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Серҳосил</w:t>
            </w:r>
          </w:p>
        </w:tc>
        <w:tc>
          <w:tcPr>
            <w:tcW w:w="1560" w:type="dxa"/>
            <w:shd w:val="clear" w:color="auto" w:fill="auto"/>
            <w:vAlign w:val="center"/>
          </w:tcPr>
          <w:p w14:paraId="38857F79"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559" w:type="dxa"/>
            <w:shd w:val="clear" w:color="auto" w:fill="auto"/>
            <w:vAlign w:val="center"/>
          </w:tcPr>
          <w:p w14:paraId="74780C23"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62,7</w:t>
            </w:r>
          </w:p>
        </w:tc>
      </w:tr>
      <w:tr w:rsidR="008B163F" w:rsidRPr="008B163F" w14:paraId="39377F38" w14:textId="77777777" w:rsidTr="00762F6F">
        <w:trPr>
          <w:trHeight w:val="353"/>
        </w:trPr>
        <w:tc>
          <w:tcPr>
            <w:tcW w:w="1701" w:type="dxa"/>
            <w:shd w:val="clear" w:color="auto" w:fill="auto"/>
            <w:vAlign w:val="center"/>
          </w:tcPr>
          <w:p w14:paraId="2A985859"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lang w:val="en-US"/>
              </w:rPr>
              <w:t>A</w:t>
            </w:r>
            <w:r w:rsidRPr="008B163F">
              <w:rPr>
                <w:rFonts w:ascii="Times New Roman" w:hAnsi="Times New Roman" w:cs="Times New Roman"/>
                <w:sz w:val="24"/>
                <w:szCs w:val="24"/>
              </w:rPr>
              <w:t>львара</w:t>
            </w:r>
          </w:p>
        </w:tc>
        <w:tc>
          <w:tcPr>
            <w:tcW w:w="1560" w:type="dxa"/>
            <w:shd w:val="clear" w:color="auto" w:fill="auto"/>
            <w:vAlign w:val="center"/>
          </w:tcPr>
          <w:p w14:paraId="318212F8"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Германия</w:t>
            </w:r>
          </w:p>
        </w:tc>
        <w:tc>
          <w:tcPr>
            <w:tcW w:w="1701" w:type="dxa"/>
            <w:shd w:val="clear" w:color="auto" w:fill="auto"/>
            <w:vAlign w:val="center"/>
          </w:tcPr>
          <w:p w14:paraId="661E7641"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66,7</w:t>
            </w:r>
          </w:p>
        </w:tc>
        <w:tc>
          <w:tcPr>
            <w:tcW w:w="1275" w:type="dxa"/>
            <w:shd w:val="clear" w:color="auto" w:fill="auto"/>
            <w:vAlign w:val="center"/>
          </w:tcPr>
          <w:p w14:paraId="39AB845D"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Сарнов</w:t>
            </w:r>
          </w:p>
        </w:tc>
        <w:tc>
          <w:tcPr>
            <w:tcW w:w="1560" w:type="dxa"/>
            <w:shd w:val="clear" w:color="auto" w:fill="auto"/>
            <w:vAlign w:val="center"/>
          </w:tcPr>
          <w:p w14:paraId="0401BB15"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559" w:type="dxa"/>
            <w:shd w:val="clear" w:color="auto" w:fill="auto"/>
            <w:vAlign w:val="center"/>
          </w:tcPr>
          <w:p w14:paraId="5172B931"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24,7</w:t>
            </w:r>
          </w:p>
        </w:tc>
      </w:tr>
      <w:tr w:rsidR="00C965E8" w:rsidRPr="008B163F" w14:paraId="663DC3A3" w14:textId="77777777" w:rsidTr="00762F6F">
        <w:trPr>
          <w:trHeight w:val="353"/>
        </w:trPr>
        <w:tc>
          <w:tcPr>
            <w:tcW w:w="1701" w:type="dxa"/>
            <w:shd w:val="clear" w:color="auto" w:fill="auto"/>
            <w:vAlign w:val="center"/>
          </w:tcPr>
          <w:p w14:paraId="211848D5"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Ақраб</w:t>
            </w:r>
          </w:p>
        </w:tc>
        <w:tc>
          <w:tcPr>
            <w:tcW w:w="1560" w:type="dxa"/>
            <w:shd w:val="clear" w:color="auto" w:fill="auto"/>
            <w:vAlign w:val="center"/>
          </w:tcPr>
          <w:p w14:paraId="3BAEE3C7"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701" w:type="dxa"/>
            <w:shd w:val="clear" w:color="auto" w:fill="auto"/>
            <w:vAlign w:val="center"/>
          </w:tcPr>
          <w:p w14:paraId="3F651F50"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32,9</w:t>
            </w:r>
          </w:p>
        </w:tc>
        <w:tc>
          <w:tcPr>
            <w:tcW w:w="1275" w:type="dxa"/>
            <w:shd w:val="clear" w:color="auto" w:fill="auto"/>
            <w:vAlign w:val="center"/>
          </w:tcPr>
          <w:p w14:paraId="256F079F"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Диёра</w:t>
            </w:r>
          </w:p>
        </w:tc>
        <w:tc>
          <w:tcPr>
            <w:tcW w:w="1560" w:type="dxa"/>
            <w:shd w:val="clear" w:color="auto" w:fill="auto"/>
            <w:vAlign w:val="center"/>
          </w:tcPr>
          <w:p w14:paraId="2F842426" w14:textId="77777777" w:rsidR="00C965E8" w:rsidRPr="008B163F" w:rsidRDefault="00C965E8" w:rsidP="00AE278E">
            <w:pPr>
              <w:spacing w:after="0" w:line="240" w:lineRule="auto"/>
              <w:jc w:val="center"/>
              <w:rPr>
                <w:rFonts w:ascii="Times New Roman" w:hAnsi="Times New Roman" w:cs="Times New Roman"/>
                <w:sz w:val="24"/>
                <w:szCs w:val="24"/>
                <w:lang w:val="en-US"/>
              </w:rPr>
            </w:pPr>
            <w:r w:rsidRPr="008B163F">
              <w:rPr>
                <w:rFonts w:ascii="Times New Roman" w:hAnsi="Times New Roman" w:cs="Times New Roman"/>
                <w:sz w:val="24"/>
                <w:szCs w:val="24"/>
              </w:rPr>
              <w:t>Ўзбекистон</w:t>
            </w:r>
          </w:p>
        </w:tc>
        <w:tc>
          <w:tcPr>
            <w:tcW w:w="1559" w:type="dxa"/>
            <w:shd w:val="clear" w:color="auto" w:fill="auto"/>
            <w:vAlign w:val="center"/>
          </w:tcPr>
          <w:p w14:paraId="7B6B80EB" w14:textId="77777777" w:rsidR="00C965E8" w:rsidRPr="008B163F" w:rsidRDefault="00C965E8" w:rsidP="00AE278E">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61,2</w:t>
            </w:r>
          </w:p>
        </w:tc>
      </w:tr>
    </w:tbl>
    <w:p w14:paraId="6A871F40" w14:textId="77777777" w:rsidR="00C965E8" w:rsidRPr="008B163F" w:rsidRDefault="00C965E8" w:rsidP="00C965E8">
      <w:pPr>
        <w:spacing w:after="0" w:line="240" w:lineRule="auto"/>
        <w:jc w:val="both"/>
        <w:rPr>
          <w:sz w:val="12"/>
          <w:szCs w:val="12"/>
          <w:lang w:val="uz-Cyrl-UZ"/>
        </w:rPr>
      </w:pPr>
    </w:p>
    <w:p w14:paraId="5CC6CEB0" w14:textId="77777777" w:rsidR="00C965E8" w:rsidRPr="008B163F" w:rsidRDefault="00C965E8" w:rsidP="00C965E8">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Олинган натижалар асосида қуйидагича хулоса қилиш мумкин, демак, тайёрланган специфик зардоб вирус диагностикасида, жумладан чидамли навларни аниқлашда қўлланилди. Ўтказилган текширишлар натижасида нав ва намуналар ичида КХВга иммун навлар аниқланмади, аммо Курадо, Кондор каби амалий чидамли; Вирго, Невский, Пикассо ва Сарнов каби навлар эса кучсиз касалланувчи навлар эканлиги аниқланди. Бу навлардан келажакда селекционерлар вирусга чидамли навлар яратиш</w:t>
      </w:r>
      <w:r w:rsidR="00E901A7" w:rsidRPr="008B163F">
        <w:rPr>
          <w:rFonts w:ascii="Times New Roman" w:hAnsi="Times New Roman" w:cs="Times New Roman"/>
          <w:sz w:val="28"/>
          <w:szCs w:val="28"/>
          <w:lang w:val="uz-Cyrl-UZ"/>
        </w:rPr>
        <w:t xml:space="preserve">да </w:t>
      </w:r>
      <w:r w:rsidRPr="008B163F">
        <w:rPr>
          <w:rFonts w:ascii="Times New Roman" w:hAnsi="Times New Roman" w:cs="Times New Roman"/>
          <w:sz w:val="28"/>
          <w:szCs w:val="28"/>
          <w:lang w:val="uz-Cyrl-UZ"/>
        </w:rPr>
        <w:t>фойдаланилса, самарали натижаларга эришилади.</w:t>
      </w:r>
    </w:p>
    <w:p w14:paraId="51F41A1E" w14:textId="77777777" w:rsidR="00C965E8" w:rsidRPr="008B163F" w:rsidRDefault="00C965E8" w:rsidP="00BA54F9">
      <w:pPr>
        <w:tabs>
          <w:tab w:val="left" w:pos="284"/>
        </w:tabs>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Диссертациянинг </w:t>
      </w:r>
      <w:r w:rsidRPr="008B163F">
        <w:rPr>
          <w:rFonts w:ascii="Times New Roman" w:hAnsi="Times New Roman" w:cs="Times New Roman"/>
          <w:b/>
          <w:sz w:val="28"/>
          <w:szCs w:val="28"/>
          <w:lang w:val="uz-Cyrl-UZ"/>
        </w:rPr>
        <w:t xml:space="preserve">“КХВнинг иммунологик ва молекуляр-генетик усулда диагностика қилиш ҳамда филогенетик анализи” </w:t>
      </w:r>
      <w:r w:rsidRPr="008B163F">
        <w:rPr>
          <w:rFonts w:ascii="Times New Roman" w:hAnsi="Times New Roman" w:cs="Times New Roman"/>
          <w:sz w:val="28"/>
          <w:szCs w:val="28"/>
          <w:lang w:val="uz-Cyrl-UZ"/>
        </w:rPr>
        <w:t>деб</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номланган</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бешинчи бобида вируснинг иммунологик ва ПЗР усули ёрдамида ўрганилган хусусиятлари устида олиб борилган тадқиқот натижалари ҳақидаги маълумотлари келтирилган. Бунинг учун дастлаб бир қатор иммунологик усуллар сезгирлиги КХВ антигени асосида ўрганилди ва уларнинг ич</w:t>
      </w:r>
      <w:r w:rsidR="008A54EB" w:rsidRPr="008B163F">
        <w:rPr>
          <w:rFonts w:ascii="Times New Roman" w:hAnsi="Times New Roman" w:cs="Times New Roman"/>
          <w:sz w:val="28"/>
          <w:szCs w:val="28"/>
          <w:lang w:val="uz-Cyrl-UZ"/>
        </w:rPr>
        <w:t>идан ИФТ</w:t>
      </w:r>
      <w:r w:rsidR="00E901A7" w:rsidRPr="008B163F">
        <w:rPr>
          <w:rFonts w:ascii="Times New Roman" w:hAnsi="Times New Roman" w:cs="Times New Roman"/>
          <w:sz w:val="28"/>
          <w:szCs w:val="28"/>
          <w:lang w:val="uz-Cyrl-UZ"/>
        </w:rPr>
        <w:t xml:space="preserve"> “сэндвич” вариантининг</w:t>
      </w:r>
      <w:r w:rsidRPr="008B163F">
        <w:rPr>
          <w:rFonts w:ascii="Times New Roman" w:hAnsi="Times New Roman" w:cs="Times New Roman"/>
          <w:sz w:val="28"/>
          <w:szCs w:val="28"/>
          <w:lang w:val="uz-Cyrl-UZ"/>
        </w:rPr>
        <w:t xml:space="preserve"> сезгирлиги 10</w:t>
      </w:r>
      <w:r w:rsidRPr="008B163F">
        <w:rPr>
          <w:rFonts w:ascii="Times New Roman" w:hAnsi="Times New Roman" w:cs="Times New Roman"/>
          <w:sz w:val="28"/>
          <w:szCs w:val="28"/>
          <w:vertAlign w:val="superscript"/>
          <w:lang w:val="uz-Cyrl-UZ"/>
        </w:rPr>
        <w:t xml:space="preserve">-9 </w:t>
      </w:r>
      <w:r w:rsidRPr="008B163F">
        <w:rPr>
          <w:rFonts w:ascii="Times New Roman" w:hAnsi="Times New Roman" w:cs="Times New Roman"/>
          <w:sz w:val="28"/>
          <w:szCs w:val="28"/>
          <w:lang w:val="uz-Cyrl-UZ"/>
        </w:rPr>
        <w:t>эканлиги (Файзиев, 2011), кейинги тадқиқотларда эса нитроцелюлоза мембран</w:t>
      </w:r>
      <w:r w:rsidR="008A54EB" w:rsidRPr="008B163F">
        <w:rPr>
          <w:rFonts w:ascii="Times New Roman" w:hAnsi="Times New Roman" w:cs="Times New Roman"/>
          <w:sz w:val="28"/>
          <w:szCs w:val="28"/>
          <w:lang w:val="uz-Cyrl-UZ"/>
        </w:rPr>
        <w:t>а</w:t>
      </w:r>
      <w:r w:rsidRPr="008B163F">
        <w:rPr>
          <w:rFonts w:ascii="Times New Roman" w:hAnsi="Times New Roman" w:cs="Times New Roman"/>
          <w:sz w:val="28"/>
          <w:szCs w:val="28"/>
          <w:lang w:val="uz-Cyrl-UZ"/>
        </w:rPr>
        <w:t>сида иммуноблотинг усулининг сезгирлигини ҳам солиштирилди ва унинг сезгирлиги 10</w:t>
      </w:r>
      <w:r w:rsidRPr="008B163F">
        <w:rPr>
          <w:rFonts w:ascii="Times New Roman" w:hAnsi="Times New Roman" w:cs="Times New Roman"/>
          <w:sz w:val="28"/>
          <w:szCs w:val="28"/>
          <w:vertAlign w:val="superscript"/>
          <w:lang w:val="uz-Cyrl-UZ"/>
        </w:rPr>
        <w:t>-10</w:t>
      </w:r>
      <w:r w:rsidRPr="008B163F">
        <w:rPr>
          <w:rFonts w:ascii="Times New Roman" w:hAnsi="Times New Roman" w:cs="Times New Roman"/>
          <w:sz w:val="28"/>
          <w:szCs w:val="28"/>
          <w:lang w:val="uz-Cyrl-UZ"/>
        </w:rPr>
        <w:t xml:space="preserve"> </w:t>
      </w:r>
      <w:r w:rsidR="008A54EB" w:rsidRPr="008B163F">
        <w:rPr>
          <w:rFonts w:ascii="Times New Roman" w:hAnsi="Times New Roman" w:cs="Times New Roman"/>
          <w:sz w:val="28"/>
          <w:szCs w:val="28"/>
          <w:lang w:val="uz-Cyrl-UZ"/>
        </w:rPr>
        <w:t xml:space="preserve"> тенг эканлиги</w:t>
      </w:r>
      <w:r w:rsidRPr="008B163F">
        <w:rPr>
          <w:rFonts w:ascii="Times New Roman" w:hAnsi="Times New Roman" w:cs="Times New Roman"/>
          <w:sz w:val="28"/>
          <w:szCs w:val="28"/>
          <w:lang w:val="uz-Cyrl-UZ"/>
        </w:rPr>
        <w:t xml:space="preserve"> аниқланди. Шунин</w:t>
      </w:r>
      <w:r w:rsidR="008A54EB" w:rsidRPr="008B163F">
        <w:rPr>
          <w:rFonts w:ascii="Times New Roman" w:hAnsi="Times New Roman" w:cs="Times New Roman"/>
          <w:sz w:val="28"/>
          <w:szCs w:val="28"/>
          <w:lang w:val="uz-Cyrl-UZ"/>
        </w:rPr>
        <w:t xml:space="preserve">г учун кейинги тадқиқотларда НЦМ   </w:t>
      </w:r>
      <w:r w:rsidRPr="008B163F">
        <w:rPr>
          <w:rFonts w:ascii="Times New Roman" w:hAnsi="Times New Roman" w:cs="Times New Roman"/>
          <w:sz w:val="28"/>
          <w:szCs w:val="28"/>
          <w:lang w:val="uz-Cyrl-UZ"/>
        </w:rPr>
        <w:t xml:space="preserve"> вариантлари қўлланилиб олинган баъзи ноаниқ бўлган натижалар ушбу усул ёрдамида қайта кўриб чиқилди.</w:t>
      </w:r>
    </w:p>
    <w:p w14:paraId="1C9AC51F" w14:textId="77777777" w:rsidR="00C965E8" w:rsidRPr="008B163F" w:rsidRDefault="00C965E8" w:rsidP="00BE194E">
      <w:pPr>
        <w:tabs>
          <w:tab w:val="left" w:pos="0"/>
          <w:tab w:val="left" w:pos="426"/>
        </w:tabs>
        <w:spacing w:after="0" w:line="240" w:lineRule="auto"/>
        <w:ind w:right="-1" w:firstLine="567"/>
        <w:jc w:val="both"/>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КХВнинг табиий-резерватор ўсимликларини НЦМ иммуноблотинг усули ёрдамида аниқлаш.</w:t>
      </w:r>
      <w:r w:rsidRPr="008B163F">
        <w:rPr>
          <w:rFonts w:ascii="Times New Roman" w:hAnsi="Times New Roman" w:cs="Times New Roman"/>
          <w:sz w:val="28"/>
          <w:szCs w:val="28"/>
          <w:lang w:val="uz-Cyrl-UZ"/>
        </w:rPr>
        <w:t xml:space="preserve"> Вируснинг табиий-резерватор ўсимликларини ўрганиш бўйича олиб бори</w:t>
      </w:r>
      <w:r w:rsidR="008A54EB" w:rsidRPr="008B163F">
        <w:rPr>
          <w:rFonts w:ascii="Times New Roman" w:hAnsi="Times New Roman" w:cs="Times New Roman"/>
          <w:sz w:val="28"/>
          <w:szCs w:val="28"/>
          <w:lang w:val="uz-Cyrl-UZ"/>
        </w:rPr>
        <w:t>лган дастлабки тадқиқотларда ИФТ</w:t>
      </w:r>
      <w:r w:rsidRPr="008B163F">
        <w:rPr>
          <w:rFonts w:ascii="Times New Roman" w:hAnsi="Times New Roman" w:cs="Times New Roman"/>
          <w:sz w:val="28"/>
          <w:szCs w:val="28"/>
          <w:lang w:val="uz-Cyrl-UZ"/>
        </w:rPr>
        <w:t xml:space="preserve">нинг </w:t>
      </w:r>
      <w:r w:rsidRPr="008B163F">
        <w:rPr>
          <w:rFonts w:ascii="Times New Roman" w:hAnsi="Times New Roman" w:cs="Times New Roman"/>
          <w:sz w:val="28"/>
          <w:szCs w:val="28"/>
          <w:lang w:val="uz-Cyrl-UZ"/>
        </w:rPr>
        <w:lastRenderedPageBreak/>
        <w:t>«сен</w:t>
      </w:r>
      <w:r w:rsidR="00E901A7" w:rsidRPr="008B163F">
        <w:rPr>
          <w:rFonts w:ascii="Times New Roman" w:hAnsi="Times New Roman" w:cs="Times New Roman"/>
          <w:sz w:val="28"/>
          <w:szCs w:val="28"/>
          <w:lang w:val="uz-Cyrl-UZ"/>
        </w:rPr>
        <w:t>д</w:t>
      </w:r>
      <w:r w:rsidRPr="008B163F">
        <w:rPr>
          <w:rFonts w:ascii="Times New Roman" w:hAnsi="Times New Roman" w:cs="Times New Roman"/>
          <w:sz w:val="28"/>
          <w:szCs w:val="28"/>
          <w:lang w:val="uz-Cyrl-UZ"/>
        </w:rPr>
        <w:t>вич» варианти ёрдамида 16 оилага мансуб 37 тур ёввойи ва маданий ўсимликлар текширилган бўлиб, уларнинг ичидан в</w:t>
      </w:r>
      <w:r w:rsidR="00E901A7" w:rsidRPr="008B163F">
        <w:rPr>
          <w:rFonts w:ascii="Times New Roman" w:hAnsi="Times New Roman" w:cs="Times New Roman"/>
          <w:sz w:val="28"/>
          <w:szCs w:val="28"/>
          <w:lang w:val="uz-Cyrl-UZ"/>
        </w:rPr>
        <w:t xml:space="preserve">ирус бор йўқлиги </w:t>
      </w:r>
      <w:r w:rsidRPr="008B163F">
        <w:rPr>
          <w:rFonts w:ascii="Times New Roman" w:hAnsi="Times New Roman" w:cs="Times New Roman"/>
          <w:sz w:val="28"/>
          <w:szCs w:val="28"/>
          <w:lang w:val="uz-Cyrl-UZ"/>
        </w:rPr>
        <w:t>номаълум бўлган ўсимликлар аниқланган</w:t>
      </w:r>
      <w:r w:rsidR="00762F6F" w:rsidRPr="008B163F">
        <w:rPr>
          <w:rFonts w:ascii="Times New Roman" w:hAnsi="Times New Roman" w:cs="Times New Roman"/>
          <w:sz w:val="28"/>
          <w:szCs w:val="28"/>
          <w:lang w:val="uz-Cyrl-UZ"/>
        </w:rPr>
        <w:t xml:space="preserve"> эди (Файзиев, 2009</w:t>
      </w:r>
      <w:r w:rsidRPr="008B163F">
        <w:rPr>
          <w:rFonts w:ascii="Times New Roman" w:hAnsi="Times New Roman" w:cs="Times New Roman"/>
          <w:sz w:val="28"/>
          <w:szCs w:val="28"/>
          <w:lang w:val="uz-Cyrl-UZ"/>
        </w:rPr>
        <w:t>).</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Кейинги тадқиқотларда эса НЦМда иммуноблотинг усули ёрдамида ушбу ўсимликлар қайта текшириб чиқилди ва вируснинг олабута (</w:t>
      </w:r>
      <w:r w:rsidRPr="008B163F">
        <w:rPr>
          <w:rFonts w:ascii="Times New Roman" w:hAnsi="Times New Roman" w:cs="Times New Roman"/>
          <w:i/>
          <w:sz w:val="28"/>
          <w:szCs w:val="28"/>
          <w:lang w:val="uz-Cyrl-UZ"/>
        </w:rPr>
        <w:t>Atriplex micrantha</w:t>
      </w:r>
      <w:r w:rsidRPr="008B163F">
        <w:rPr>
          <w:rFonts w:ascii="Times New Roman" w:hAnsi="Times New Roman" w:cs="Times New Roman"/>
          <w:sz w:val="28"/>
          <w:szCs w:val="28"/>
          <w:lang w:val="uz-Cyrl-UZ"/>
        </w:rPr>
        <w:t xml:space="preserve"> C.A.Mey), итузум (</w:t>
      </w:r>
      <w:r w:rsidRPr="008B163F">
        <w:rPr>
          <w:rFonts w:ascii="Times New Roman" w:hAnsi="Times New Roman" w:cs="Times New Roman"/>
          <w:i/>
          <w:sz w:val="28"/>
          <w:szCs w:val="28"/>
          <w:lang w:val="uz-Cyrl-UZ"/>
        </w:rPr>
        <w:t>Solanum nigrum</w:t>
      </w:r>
      <w:r w:rsidRPr="008B163F">
        <w:rPr>
          <w:rFonts w:ascii="Times New Roman" w:hAnsi="Times New Roman" w:cs="Times New Roman"/>
          <w:sz w:val="28"/>
          <w:szCs w:val="28"/>
          <w:lang w:val="uz-Cyrl-UZ"/>
        </w:rPr>
        <w:t>), думбил шўра (</w:t>
      </w:r>
      <w:r w:rsidRPr="008B163F">
        <w:rPr>
          <w:rFonts w:ascii="Times New Roman" w:hAnsi="Times New Roman" w:cs="Times New Roman"/>
          <w:i/>
          <w:sz w:val="28"/>
          <w:szCs w:val="28"/>
          <w:lang w:val="uz-Cyrl-UZ"/>
        </w:rPr>
        <w:t xml:space="preserve">Ch. murale), </w:t>
      </w:r>
      <w:r w:rsidRPr="008B163F">
        <w:rPr>
          <w:rFonts w:ascii="Times New Roman" w:hAnsi="Times New Roman" w:cs="Times New Roman"/>
          <w:sz w:val="28"/>
          <w:szCs w:val="28"/>
          <w:lang w:val="uz-Cyrl-UZ"/>
        </w:rPr>
        <w:t>оддий шўра</w:t>
      </w:r>
      <w:r w:rsidRPr="008B163F">
        <w:rPr>
          <w:rFonts w:ascii="Times New Roman" w:hAnsi="Times New Roman" w:cs="Times New Roman"/>
          <w:i/>
          <w:sz w:val="28"/>
          <w:szCs w:val="28"/>
          <w:lang w:val="uz-Cyrl-UZ"/>
        </w:rPr>
        <w:t xml:space="preserve"> (Ch. quonea</w:t>
      </w:r>
      <w:r w:rsidRPr="008B163F">
        <w:rPr>
          <w:rFonts w:ascii="Times New Roman" w:hAnsi="Times New Roman" w:cs="Times New Roman"/>
          <w:sz w:val="28"/>
          <w:szCs w:val="28"/>
          <w:lang w:val="uz-Cyrl-UZ"/>
        </w:rPr>
        <w:t>), ёввойи гултожихўроз</w:t>
      </w:r>
      <w:r w:rsidRPr="008B163F">
        <w:rPr>
          <w:rFonts w:ascii="Times New Roman" w:hAnsi="Times New Roman" w:cs="Times New Roman"/>
          <w:i/>
          <w:sz w:val="28"/>
          <w:szCs w:val="28"/>
          <w:lang w:val="uz-Cyrl-UZ"/>
        </w:rPr>
        <w:t xml:space="preserve"> (Amaranthus retrofflexus), </w:t>
      </w:r>
      <w:r w:rsidRPr="008B163F">
        <w:rPr>
          <w:rFonts w:ascii="Times New Roman" w:hAnsi="Times New Roman" w:cs="Times New Roman"/>
          <w:sz w:val="28"/>
          <w:szCs w:val="28"/>
          <w:lang w:val="uz-Cyrl-UZ"/>
        </w:rPr>
        <w:t>бургон шувоғи</w:t>
      </w:r>
      <w:r w:rsidRPr="008B163F">
        <w:rPr>
          <w:rFonts w:ascii="Times New Roman" w:hAnsi="Times New Roman" w:cs="Times New Roman"/>
          <w:i/>
          <w:sz w:val="28"/>
          <w:szCs w:val="28"/>
          <w:lang w:val="uz-Cyrl-UZ"/>
        </w:rPr>
        <w:t xml:space="preserve"> (Artemisia annua), </w:t>
      </w:r>
      <w:r w:rsidRPr="008B163F">
        <w:rPr>
          <w:rFonts w:ascii="Times New Roman" w:hAnsi="Times New Roman" w:cs="Times New Roman"/>
          <w:sz w:val="28"/>
          <w:szCs w:val="28"/>
          <w:lang w:val="uz-Cyrl-UZ"/>
        </w:rPr>
        <w:t>эрмон шувоғи</w:t>
      </w:r>
      <w:r w:rsidRPr="008B163F">
        <w:rPr>
          <w:rFonts w:ascii="Times New Roman" w:hAnsi="Times New Roman" w:cs="Times New Roman"/>
          <w:i/>
          <w:sz w:val="28"/>
          <w:szCs w:val="28"/>
          <w:lang w:val="uz-Cyrl-UZ"/>
        </w:rPr>
        <w:t xml:space="preserve"> (Artemisia vulgaris), </w:t>
      </w:r>
      <w:r w:rsidRPr="008B163F">
        <w:rPr>
          <w:rFonts w:ascii="Times New Roman" w:hAnsi="Times New Roman" w:cs="Times New Roman"/>
          <w:sz w:val="28"/>
          <w:szCs w:val="28"/>
          <w:lang w:val="uz-Cyrl-UZ"/>
        </w:rPr>
        <w:t>дала рангўти (</w:t>
      </w:r>
      <w:r w:rsidRPr="008B163F">
        <w:rPr>
          <w:rFonts w:ascii="Times New Roman" w:hAnsi="Times New Roman" w:cs="Times New Roman"/>
          <w:i/>
          <w:sz w:val="28"/>
          <w:szCs w:val="28"/>
          <w:lang w:val="uz-Cyrl-UZ"/>
        </w:rPr>
        <w:t>Sinapis arvensis</w:t>
      </w:r>
      <w:r w:rsidRPr="008B163F">
        <w:rPr>
          <w:rFonts w:ascii="Times New Roman" w:hAnsi="Times New Roman" w:cs="Times New Roman"/>
          <w:sz w:val="28"/>
          <w:szCs w:val="28"/>
          <w:lang w:val="uz-Cyrl-UZ"/>
        </w:rPr>
        <w:t xml:space="preserve"> L.), хaртол карами (</w:t>
      </w:r>
      <w:r w:rsidRPr="008B163F">
        <w:rPr>
          <w:rFonts w:ascii="Times New Roman" w:hAnsi="Times New Roman" w:cs="Times New Roman"/>
          <w:i/>
          <w:sz w:val="28"/>
          <w:szCs w:val="28"/>
          <w:lang w:val="uz-Cyrl-UZ"/>
        </w:rPr>
        <w:t>Brassica juncea</w:t>
      </w:r>
      <w:r w:rsidR="008A54EB" w:rsidRPr="008B163F">
        <w:rPr>
          <w:rFonts w:ascii="Times New Roman" w:hAnsi="Times New Roman" w:cs="Times New Roman"/>
          <w:sz w:val="28"/>
          <w:szCs w:val="28"/>
          <w:lang w:val="uz-Cyrl-UZ"/>
        </w:rPr>
        <w:t xml:space="preserve"> (L) Czern) каби ИФТ</w:t>
      </w:r>
      <w:r w:rsidRPr="008B163F">
        <w:rPr>
          <w:rFonts w:ascii="Times New Roman" w:hAnsi="Times New Roman" w:cs="Times New Roman"/>
          <w:sz w:val="28"/>
          <w:szCs w:val="28"/>
          <w:lang w:val="uz-Cyrl-UZ"/>
        </w:rPr>
        <w:t xml:space="preserve"> сезгирлигидан четда қолган янги табиий резерватор ўсимликлари аниқланди. Бу вируснинг мамлакатимиз иқлим шароитида табиий циркуляциясини ҳамда “табиий ўчоқ” типини аниқлаш ҳамда қарши кураш чораларини ишлаб чиқиш учун асос бўлиб хизмат қилади. </w:t>
      </w:r>
    </w:p>
    <w:p w14:paraId="7888F007" w14:textId="77777777" w:rsidR="0049392E" w:rsidRPr="008B163F" w:rsidRDefault="00C965E8" w:rsidP="0049392E">
      <w:pPr>
        <w:pStyle w:val="26"/>
        <w:shd w:val="clear" w:color="auto" w:fill="auto"/>
        <w:spacing w:after="0" w:line="240" w:lineRule="auto"/>
        <w:ind w:right="-64" w:firstLine="708"/>
        <w:jc w:val="both"/>
        <w:rPr>
          <w:rFonts w:ascii="Times New Roman" w:hAnsi="Times New Roman" w:cs="Times New Roman"/>
          <w:b w:val="0"/>
          <w:sz w:val="28"/>
          <w:szCs w:val="28"/>
          <w:lang w:val="uz-Cyrl-UZ"/>
        </w:rPr>
      </w:pPr>
      <w:r w:rsidRPr="008B163F">
        <w:rPr>
          <w:rFonts w:ascii="Times New Roman" w:hAnsi="Times New Roman" w:cs="Times New Roman"/>
          <w:bCs w:val="0"/>
          <w:sz w:val="28"/>
          <w:szCs w:val="28"/>
          <w:lang w:val="uz-Cyrl-UZ"/>
        </w:rPr>
        <w:t xml:space="preserve">КХВ изолятларини турли табиий намуналардан ҚТ-ПЗР усули ёрдамида диагностика қилиш. </w:t>
      </w:r>
      <w:r w:rsidRPr="008B163F">
        <w:rPr>
          <w:rFonts w:ascii="Times New Roman" w:hAnsi="Times New Roman" w:cs="Times New Roman"/>
          <w:b w:val="0"/>
          <w:bCs w:val="0"/>
          <w:sz w:val="28"/>
          <w:szCs w:val="28"/>
          <w:lang w:val="uz-Cyrl-UZ"/>
        </w:rPr>
        <w:t xml:space="preserve">Сўнги йилларда фитовируслар диагностикасида молекуляр-генетик усуллар кенг қўлланиёлган бўлиб, </w:t>
      </w:r>
      <w:r w:rsidRPr="008B163F">
        <w:rPr>
          <w:rFonts w:ascii="Times New Roman" w:hAnsi="Times New Roman" w:cs="Times New Roman"/>
          <w:b w:val="0"/>
          <w:sz w:val="28"/>
          <w:szCs w:val="28"/>
          <w:lang w:val="uz-Cyrl-UZ"/>
        </w:rPr>
        <w:t>мамлакатимизда эса бугунги кунгача ИФТ анализи усули қўлланилган бўлиб, унинг сезгирлиги вариантларга боғлиқ равишда ~10</w:t>
      </w:r>
      <w:r w:rsidRPr="008B163F">
        <w:rPr>
          <w:rFonts w:ascii="Times New Roman" w:hAnsi="Times New Roman" w:cs="Times New Roman"/>
          <w:b w:val="0"/>
          <w:sz w:val="28"/>
          <w:szCs w:val="28"/>
          <w:vertAlign w:val="superscript"/>
          <w:lang w:val="uz-Cyrl-UZ"/>
        </w:rPr>
        <w:t>-3</w:t>
      </w:r>
      <w:r w:rsidRPr="008B163F">
        <w:rPr>
          <w:rFonts w:ascii="Times New Roman" w:hAnsi="Times New Roman" w:cs="Times New Roman"/>
          <w:b w:val="0"/>
          <w:sz w:val="28"/>
          <w:szCs w:val="28"/>
          <w:lang w:val="uz-Cyrl-UZ"/>
        </w:rPr>
        <w:t xml:space="preserve"> - 10</w:t>
      </w:r>
      <w:r w:rsidRPr="008B163F">
        <w:rPr>
          <w:rFonts w:ascii="Times New Roman" w:hAnsi="Times New Roman" w:cs="Times New Roman"/>
          <w:b w:val="0"/>
          <w:sz w:val="28"/>
          <w:szCs w:val="28"/>
          <w:vertAlign w:val="superscript"/>
          <w:lang w:val="uz-Cyrl-UZ"/>
        </w:rPr>
        <w:t>-5</w:t>
      </w:r>
      <w:r w:rsidRPr="008B163F">
        <w:rPr>
          <w:rFonts w:ascii="Times New Roman" w:hAnsi="Times New Roman" w:cs="Times New Roman"/>
          <w:b w:val="0"/>
          <w:sz w:val="16"/>
          <w:szCs w:val="16"/>
          <w:lang w:val="uz-Cyrl-UZ"/>
        </w:rPr>
        <w:t xml:space="preserve"> </w:t>
      </w:r>
      <w:r w:rsidRPr="008B163F">
        <w:rPr>
          <w:rFonts w:ascii="Times New Roman" w:hAnsi="Times New Roman" w:cs="Times New Roman"/>
          <w:b w:val="0"/>
          <w:sz w:val="28"/>
          <w:szCs w:val="28"/>
          <w:lang w:val="uz-Cyrl-UZ"/>
        </w:rPr>
        <w:t>ед/мл ва ПЗР усулининг сезгирлиги эса ~10</w:t>
      </w:r>
      <w:r w:rsidRPr="008B163F">
        <w:rPr>
          <w:rFonts w:ascii="Times New Roman" w:hAnsi="Times New Roman" w:cs="Times New Roman"/>
          <w:b w:val="0"/>
          <w:sz w:val="28"/>
          <w:szCs w:val="28"/>
          <w:vertAlign w:val="superscript"/>
          <w:lang w:val="uz-Cyrl-UZ"/>
        </w:rPr>
        <w:t>-1</w:t>
      </w:r>
      <w:r w:rsidRPr="008B163F">
        <w:rPr>
          <w:rFonts w:ascii="Times New Roman" w:hAnsi="Times New Roman" w:cs="Times New Roman"/>
          <w:b w:val="0"/>
          <w:sz w:val="28"/>
          <w:szCs w:val="28"/>
          <w:lang w:val="uz-Cyrl-UZ"/>
        </w:rPr>
        <w:t xml:space="preserve"> -10</w:t>
      </w:r>
      <w:r w:rsidRPr="008B163F">
        <w:rPr>
          <w:rFonts w:ascii="Times New Roman" w:hAnsi="Times New Roman" w:cs="Times New Roman"/>
          <w:b w:val="0"/>
          <w:sz w:val="28"/>
          <w:szCs w:val="28"/>
          <w:vertAlign w:val="superscript"/>
          <w:lang w:val="uz-Cyrl-UZ"/>
        </w:rPr>
        <w:t>-2</w:t>
      </w:r>
      <w:r w:rsidRPr="008B163F">
        <w:rPr>
          <w:rFonts w:ascii="Times New Roman" w:hAnsi="Times New Roman" w:cs="Times New Roman"/>
          <w:b w:val="0"/>
          <w:sz w:val="16"/>
          <w:szCs w:val="16"/>
          <w:lang w:val="uz-Cyrl-UZ"/>
        </w:rPr>
        <w:t xml:space="preserve"> </w:t>
      </w:r>
      <w:r w:rsidRPr="008B163F">
        <w:rPr>
          <w:rFonts w:ascii="Times New Roman" w:hAnsi="Times New Roman" w:cs="Times New Roman"/>
          <w:b w:val="0"/>
          <w:sz w:val="28"/>
          <w:szCs w:val="28"/>
          <w:lang w:val="uz-Cyrl-UZ"/>
        </w:rPr>
        <w:t>ед/мл патогенга тенглиги келтирилган (Шляхов, 2017)</w:t>
      </w:r>
      <w:r w:rsidR="002B6D61" w:rsidRPr="008B163F">
        <w:rPr>
          <w:rFonts w:ascii="Times New Roman" w:hAnsi="Times New Roman" w:cs="Times New Roman"/>
          <w:b w:val="0"/>
          <w:sz w:val="28"/>
          <w:szCs w:val="28"/>
          <w:lang w:val="uz-Cyrl-UZ"/>
        </w:rPr>
        <w:t xml:space="preserve">. </w:t>
      </w:r>
      <w:r w:rsidRPr="008B163F">
        <w:rPr>
          <w:rFonts w:ascii="Times New Roman" w:hAnsi="Times New Roman" w:cs="Times New Roman"/>
          <w:b w:val="0"/>
          <w:sz w:val="28"/>
          <w:szCs w:val="28"/>
          <w:lang w:val="uz-Cyrl-UZ"/>
        </w:rPr>
        <w:t>Шунинг учун ушбу ишда турли касаллик аломатлари мавжуд бўлган ўсимликлардан (</w:t>
      </w:r>
      <w:r w:rsidRPr="008B163F">
        <w:rPr>
          <w:rFonts w:ascii="Times New Roman" w:hAnsi="Times New Roman" w:cs="Times New Roman"/>
          <w:b w:val="0"/>
          <w:bCs w:val="0"/>
          <w:sz w:val="28"/>
          <w:szCs w:val="28"/>
          <w:lang w:val="uz-Cyrl-UZ"/>
        </w:rPr>
        <w:t>8</w:t>
      </w:r>
      <w:r w:rsidRPr="008B163F">
        <w:rPr>
          <w:rFonts w:ascii="Times New Roman" w:hAnsi="Times New Roman" w:cs="Times New Roman"/>
          <w:b w:val="0"/>
          <w:sz w:val="28"/>
          <w:szCs w:val="28"/>
          <w:lang w:val="uz-Cyrl-UZ"/>
        </w:rPr>
        <w:t xml:space="preserve">-расм) олинган намуналардан ҚT-ПЗР усули ёрдамида КХВни диагностика қилинди. </w:t>
      </w:r>
    </w:p>
    <w:p w14:paraId="386D3E78" w14:textId="77777777" w:rsidR="00C965E8" w:rsidRPr="008B163F" w:rsidRDefault="00C965E8" w:rsidP="00BA54F9">
      <w:pPr>
        <w:pStyle w:val="26"/>
        <w:shd w:val="clear" w:color="auto" w:fill="auto"/>
        <w:spacing w:after="0" w:line="240" w:lineRule="auto"/>
        <w:ind w:right="-64" w:firstLine="708"/>
        <w:jc w:val="both"/>
        <w:rPr>
          <w:rFonts w:ascii="Times New Roman" w:hAnsi="Times New Roman" w:cs="Times New Roman"/>
          <w:b w:val="0"/>
          <w:sz w:val="24"/>
          <w:szCs w:val="24"/>
          <w:lang w:val="uz-Cyrl-UZ"/>
        </w:rPr>
      </w:pPr>
    </w:p>
    <w:tbl>
      <w:tblPr>
        <w:tblStyle w:val="a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85"/>
      </w:tblGrid>
      <w:tr w:rsidR="008B163F" w:rsidRPr="008B163F" w14:paraId="3ACC2D57" w14:textId="77777777" w:rsidTr="00762F6F">
        <w:trPr>
          <w:trHeight w:val="2044"/>
          <w:jc w:val="center"/>
        </w:trPr>
        <w:tc>
          <w:tcPr>
            <w:tcW w:w="4566" w:type="dxa"/>
          </w:tcPr>
          <w:p w14:paraId="52025A3C" w14:textId="77777777" w:rsidR="00C965E8" w:rsidRPr="008B163F" w:rsidRDefault="00C965E8" w:rsidP="00AE278E">
            <w:pPr>
              <w:pStyle w:val="26"/>
              <w:shd w:val="clear" w:color="auto" w:fill="auto"/>
              <w:spacing w:after="0" w:line="240" w:lineRule="auto"/>
              <w:ind w:right="-64" w:firstLine="0"/>
              <w:jc w:val="both"/>
              <w:rPr>
                <w:b w:val="0"/>
                <w:sz w:val="28"/>
                <w:szCs w:val="28"/>
                <w:lang w:val="uz-Cyrl-UZ"/>
              </w:rPr>
            </w:pPr>
            <w:r w:rsidRPr="008B163F">
              <w:rPr>
                <w:b w:val="0"/>
                <w:noProof/>
                <w:sz w:val="28"/>
                <w:szCs w:val="28"/>
                <w:lang w:val="uz-Cyrl-UZ"/>
              </w:rPr>
              <w:t xml:space="preserve">        </w:t>
            </w:r>
            <w:r w:rsidR="00DD258D" w:rsidRPr="008B163F">
              <w:rPr>
                <w:b w:val="0"/>
                <w:noProof/>
                <w:sz w:val="28"/>
                <w:szCs w:val="28"/>
                <w:lang w:val="uz-Cyrl-UZ"/>
              </w:rPr>
              <w:t xml:space="preserve">  </w:t>
            </w:r>
            <w:r w:rsidR="00DA3B36" w:rsidRPr="008B163F">
              <w:rPr>
                <w:b w:val="0"/>
                <w:noProof/>
                <w:sz w:val="28"/>
                <w:szCs w:val="28"/>
                <w:lang w:val="uz-Cyrl-UZ"/>
              </w:rPr>
              <w:t xml:space="preserve">        </w:t>
            </w:r>
            <w:r w:rsidRPr="008B163F">
              <w:rPr>
                <w:b w:val="0"/>
                <w:noProof/>
                <w:sz w:val="28"/>
                <w:szCs w:val="28"/>
                <w:lang w:val="uz-Cyrl-UZ"/>
              </w:rPr>
              <w:t xml:space="preserve">  </w:t>
            </w:r>
            <w:r w:rsidRPr="008B163F">
              <w:rPr>
                <w:b w:val="0"/>
                <w:noProof/>
                <w:sz w:val="28"/>
                <w:szCs w:val="28"/>
                <w:lang w:eastAsia="ru-RU"/>
              </w:rPr>
              <w:drawing>
                <wp:anchor distT="0" distB="0" distL="114300" distR="114300" simplePos="0" relativeHeight="251655168" behindDoc="1" locked="0" layoutInCell="1" allowOverlap="1" wp14:anchorId="29A8D10C" wp14:editId="4C686FC2">
                  <wp:simplePos x="0" y="0"/>
                  <wp:positionH relativeFrom="column">
                    <wp:posOffset>807720</wp:posOffset>
                  </wp:positionH>
                  <wp:positionV relativeFrom="paragraph">
                    <wp:posOffset>-635</wp:posOffset>
                  </wp:positionV>
                  <wp:extent cx="1942465" cy="1276350"/>
                  <wp:effectExtent l="0" t="0" r="0" b="0"/>
                  <wp:wrapNone/>
                  <wp:docPr id="18" name="Рисунок 18" descr="C:\Users\Windows 10\Desktop\20190615_09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Desktop\20190615_09045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465" cy="1276350"/>
                          </a:xfrm>
                          <a:prstGeom prst="rect">
                            <a:avLst/>
                          </a:prstGeom>
                          <a:noFill/>
                          <a:ln>
                            <a:noFill/>
                          </a:ln>
                        </pic:spPr>
                      </pic:pic>
                    </a:graphicData>
                  </a:graphic>
                </wp:anchor>
              </w:drawing>
            </w:r>
          </w:p>
          <w:p w14:paraId="3F4C8511" w14:textId="77777777" w:rsidR="00E31D92" w:rsidRPr="008B163F" w:rsidRDefault="00C965E8" w:rsidP="00E31D92">
            <w:pPr>
              <w:pStyle w:val="26"/>
              <w:shd w:val="clear" w:color="auto" w:fill="auto"/>
              <w:spacing w:after="0" w:line="240" w:lineRule="auto"/>
              <w:ind w:right="-64" w:firstLine="0"/>
              <w:jc w:val="both"/>
              <w:rPr>
                <w:sz w:val="28"/>
                <w:szCs w:val="28"/>
                <w:lang w:val="uz-Cyrl-UZ"/>
              </w:rPr>
            </w:pPr>
            <w:r w:rsidRPr="008B163F">
              <w:rPr>
                <w:sz w:val="28"/>
                <w:szCs w:val="28"/>
                <w:lang w:val="uz-Cyrl-UZ"/>
              </w:rPr>
              <w:t xml:space="preserve">                         </w:t>
            </w:r>
          </w:p>
          <w:p w14:paraId="7599ABC6" w14:textId="77777777" w:rsidR="00E31D92" w:rsidRPr="008B163F" w:rsidRDefault="00762F6F" w:rsidP="00E31D92">
            <w:pPr>
              <w:pStyle w:val="26"/>
              <w:shd w:val="clear" w:color="auto" w:fill="auto"/>
              <w:spacing w:after="0" w:line="240" w:lineRule="auto"/>
              <w:ind w:right="-64" w:firstLine="0"/>
              <w:jc w:val="both"/>
              <w:rPr>
                <w:sz w:val="28"/>
                <w:szCs w:val="28"/>
                <w:lang w:val="uz-Cyrl-UZ"/>
              </w:rPr>
            </w:pPr>
            <w:r w:rsidRPr="008B163F">
              <w:rPr>
                <w:sz w:val="28"/>
                <w:szCs w:val="28"/>
                <w:lang w:val="uz-Cyrl-UZ"/>
              </w:rPr>
              <w:t xml:space="preserve">       </w:t>
            </w:r>
          </w:p>
          <w:p w14:paraId="235FB987" w14:textId="77777777" w:rsidR="00E31D92" w:rsidRPr="008B163F" w:rsidRDefault="00E31D92" w:rsidP="00E31D92">
            <w:pPr>
              <w:pStyle w:val="26"/>
              <w:shd w:val="clear" w:color="auto" w:fill="auto"/>
              <w:spacing w:after="0" w:line="240" w:lineRule="auto"/>
              <w:ind w:right="-64" w:firstLine="0"/>
              <w:jc w:val="both"/>
              <w:rPr>
                <w:sz w:val="28"/>
                <w:szCs w:val="28"/>
                <w:lang w:val="uz-Cyrl-UZ"/>
              </w:rPr>
            </w:pPr>
          </w:p>
          <w:p w14:paraId="2A5D276B" w14:textId="77777777" w:rsidR="00E31D92" w:rsidRPr="008B163F" w:rsidRDefault="00E31D92" w:rsidP="00E31D92">
            <w:pPr>
              <w:pStyle w:val="26"/>
              <w:shd w:val="clear" w:color="auto" w:fill="auto"/>
              <w:spacing w:after="0" w:line="240" w:lineRule="auto"/>
              <w:ind w:right="-64" w:firstLine="0"/>
              <w:jc w:val="both"/>
              <w:rPr>
                <w:sz w:val="28"/>
                <w:szCs w:val="28"/>
                <w:lang w:val="uz-Cyrl-UZ"/>
              </w:rPr>
            </w:pPr>
          </w:p>
          <w:p w14:paraId="52BDF043" w14:textId="77777777" w:rsidR="00C965E8" w:rsidRPr="008B163F" w:rsidRDefault="00E31D92" w:rsidP="00E31D92">
            <w:pPr>
              <w:pStyle w:val="26"/>
              <w:shd w:val="clear" w:color="auto" w:fill="auto"/>
              <w:spacing w:after="0" w:line="240" w:lineRule="auto"/>
              <w:ind w:right="-64" w:firstLine="0"/>
              <w:jc w:val="both"/>
              <w:rPr>
                <w:rFonts w:ascii="Times New Roman" w:hAnsi="Times New Roman" w:cs="Times New Roman"/>
                <w:sz w:val="20"/>
                <w:szCs w:val="20"/>
                <w:lang w:val="uz-Cyrl-UZ"/>
              </w:rPr>
            </w:pPr>
            <w:r w:rsidRPr="008B163F">
              <w:rPr>
                <w:sz w:val="28"/>
                <w:szCs w:val="28"/>
                <w:lang w:val="uz-Cyrl-UZ"/>
              </w:rPr>
              <w:t xml:space="preserve">                      </w:t>
            </w:r>
            <w:r w:rsidRPr="008B163F">
              <w:rPr>
                <w:rFonts w:ascii="Times New Roman" w:hAnsi="Times New Roman" w:cs="Times New Roman"/>
                <w:sz w:val="20"/>
                <w:szCs w:val="20"/>
                <w:shd w:val="clear" w:color="auto" w:fill="FFFFFF" w:themeFill="background1"/>
                <w:lang w:val="uz-Cyrl-UZ"/>
              </w:rPr>
              <w:t>А.</w:t>
            </w:r>
            <w:r w:rsidR="00C965E8" w:rsidRPr="008B163F">
              <w:rPr>
                <w:sz w:val="20"/>
                <w:szCs w:val="20"/>
                <w:lang w:val="uz-Cyrl-UZ"/>
              </w:rPr>
              <w:t xml:space="preserve">                </w:t>
            </w:r>
            <w:r w:rsidR="000E352D" w:rsidRPr="008B163F">
              <w:rPr>
                <w:sz w:val="20"/>
                <w:szCs w:val="20"/>
                <w:lang w:val="uz-Cyrl-UZ"/>
              </w:rPr>
              <w:t xml:space="preserve">                     </w:t>
            </w:r>
          </w:p>
        </w:tc>
        <w:tc>
          <w:tcPr>
            <w:tcW w:w="4785" w:type="dxa"/>
          </w:tcPr>
          <w:p w14:paraId="5BB7239D" w14:textId="77777777" w:rsidR="000E352D" w:rsidRPr="008B163F" w:rsidRDefault="00C965E8" w:rsidP="000E352D">
            <w:pPr>
              <w:rPr>
                <w:b/>
                <w:sz w:val="28"/>
                <w:szCs w:val="28"/>
                <w:lang w:val="uz-Cyrl-UZ"/>
              </w:rPr>
            </w:pPr>
            <w:r w:rsidRPr="008B163F">
              <w:rPr>
                <w:b/>
                <w:noProof/>
                <w:sz w:val="28"/>
                <w:szCs w:val="28"/>
              </w:rPr>
              <w:drawing>
                <wp:anchor distT="0" distB="0" distL="114300" distR="114300" simplePos="0" relativeHeight="251656192" behindDoc="1" locked="0" layoutInCell="1" allowOverlap="1" wp14:anchorId="5D943A5E" wp14:editId="1A9020A3">
                  <wp:simplePos x="0" y="0"/>
                  <wp:positionH relativeFrom="column">
                    <wp:posOffset>-4445</wp:posOffset>
                  </wp:positionH>
                  <wp:positionV relativeFrom="paragraph">
                    <wp:posOffset>-469</wp:posOffset>
                  </wp:positionV>
                  <wp:extent cx="2028825" cy="132397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323975"/>
                          </a:xfrm>
                          <a:prstGeom prst="rect">
                            <a:avLst/>
                          </a:prstGeom>
                          <a:noFill/>
                          <a:ln>
                            <a:noFill/>
                          </a:ln>
                        </pic:spPr>
                      </pic:pic>
                    </a:graphicData>
                  </a:graphic>
                </wp:anchor>
              </w:drawing>
            </w:r>
          </w:p>
          <w:p w14:paraId="1BDE1FBF" w14:textId="77777777" w:rsidR="00E31D92" w:rsidRPr="008B163F" w:rsidRDefault="00E31D92" w:rsidP="00E31D92">
            <w:pPr>
              <w:rPr>
                <w:rFonts w:ascii="Times New Roman" w:hAnsi="Times New Roman" w:cs="Times New Roman"/>
                <w:b/>
                <w:sz w:val="24"/>
                <w:szCs w:val="24"/>
                <w:lang w:val="uz-Cyrl-UZ"/>
              </w:rPr>
            </w:pPr>
          </w:p>
          <w:p w14:paraId="33749078" w14:textId="77777777" w:rsidR="00E31D92" w:rsidRPr="008B163F" w:rsidRDefault="00E31D92" w:rsidP="00E31D92">
            <w:pPr>
              <w:rPr>
                <w:rFonts w:ascii="Times New Roman" w:hAnsi="Times New Roman" w:cs="Times New Roman"/>
                <w:b/>
                <w:sz w:val="24"/>
                <w:szCs w:val="24"/>
                <w:lang w:val="uz-Cyrl-UZ"/>
              </w:rPr>
            </w:pPr>
          </w:p>
          <w:p w14:paraId="19D71A45" w14:textId="77777777" w:rsidR="00E31D92" w:rsidRPr="008B163F" w:rsidRDefault="00E31D92" w:rsidP="00E31D92">
            <w:pPr>
              <w:rPr>
                <w:rFonts w:ascii="Times New Roman" w:hAnsi="Times New Roman" w:cs="Times New Roman"/>
                <w:b/>
                <w:sz w:val="24"/>
                <w:szCs w:val="24"/>
                <w:lang w:val="uz-Cyrl-UZ"/>
              </w:rPr>
            </w:pPr>
          </w:p>
          <w:p w14:paraId="6C179843" w14:textId="77777777" w:rsidR="00E31D92" w:rsidRPr="008B163F" w:rsidRDefault="00E31D92" w:rsidP="00E31D92">
            <w:pPr>
              <w:rPr>
                <w:rFonts w:ascii="Times New Roman" w:hAnsi="Times New Roman" w:cs="Times New Roman"/>
                <w:b/>
                <w:sz w:val="24"/>
                <w:szCs w:val="24"/>
                <w:lang w:val="uz-Cyrl-UZ"/>
              </w:rPr>
            </w:pPr>
          </w:p>
          <w:p w14:paraId="60394251" w14:textId="77777777" w:rsidR="00E31D92" w:rsidRPr="008B163F" w:rsidRDefault="00E31D92" w:rsidP="00E31D92">
            <w:pPr>
              <w:rPr>
                <w:rFonts w:ascii="Times New Roman" w:hAnsi="Times New Roman" w:cs="Times New Roman"/>
                <w:b/>
                <w:sz w:val="24"/>
                <w:szCs w:val="24"/>
                <w:lang w:val="uz-Cyrl-UZ"/>
              </w:rPr>
            </w:pPr>
          </w:p>
          <w:p w14:paraId="0FB2008F" w14:textId="77777777" w:rsidR="00C965E8" w:rsidRPr="008B163F" w:rsidRDefault="00E31D92" w:rsidP="00E31D92">
            <w:pPr>
              <w:rPr>
                <w:b/>
                <w:sz w:val="20"/>
                <w:szCs w:val="20"/>
              </w:rPr>
            </w:pPr>
            <w:r w:rsidRPr="008B163F">
              <w:rPr>
                <w:rFonts w:ascii="Times New Roman" w:hAnsi="Times New Roman" w:cs="Times New Roman"/>
                <w:b/>
                <w:sz w:val="24"/>
                <w:szCs w:val="24"/>
                <w:lang w:val="uz-Cyrl-UZ"/>
              </w:rPr>
              <w:t xml:space="preserve">  </w:t>
            </w:r>
            <w:r w:rsidRPr="008B163F">
              <w:rPr>
                <w:rFonts w:ascii="Times New Roman" w:hAnsi="Times New Roman" w:cs="Times New Roman"/>
                <w:b/>
                <w:sz w:val="20"/>
                <w:szCs w:val="20"/>
              </w:rPr>
              <w:t>Б.</w:t>
            </w:r>
            <w:r w:rsidR="00C965E8" w:rsidRPr="008B163F">
              <w:rPr>
                <w:b/>
                <w:sz w:val="20"/>
                <w:szCs w:val="20"/>
              </w:rPr>
              <w:t xml:space="preserve">                               </w:t>
            </w:r>
            <w:r w:rsidR="00DA3B36" w:rsidRPr="008B163F">
              <w:rPr>
                <w:b/>
                <w:sz w:val="20"/>
                <w:szCs w:val="20"/>
              </w:rPr>
              <w:t xml:space="preserve">                 </w:t>
            </w:r>
          </w:p>
        </w:tc>
      </w:tr>
      <w:tr w:rsidR="008B163F" w:rsidRPr="008B163F" w14:paraId="26E2AEC5" w14:textId="77777777" w:rsidTr="00762F6F">
        <w:trPr>
          <w:trHeight w:val="2148"/>
          <w:jc w:val="center"/>
        </w:trPr>
        <w:tc>
          <w:tcPr>
            <w:tcW w:w="4566" w:type="dxa"/>
          </w:tcPr>
          <w:p w14:paraId="45F42FB5" w14:textId="77777777" w:rsidR="00C965E8" w:rsidRPr="008B163F" w:rsidRDefault="000E352D" w:rsidP="000E352D">
            <w:pPr>
              <w:pStyle w:val="26"/>
              <w:shd w:val="clear" w:color="auto" w:fill="auto"/>
              <w:spacing w:after="0" w:line="240" w:lineRule="auto"/>
              <w:ind w:right="-64" w:firstLine="0"/>
              <w:rPr>
                <w:b w:val="0"/>
                <w:sz w:val="28"/>
                <w:szCs w:val="28"/>
                <w:lang w:val="uz-Cyrl-UZ"/>
              </w:rPr>
            </w:pPr>
            <w:r w:rsidRPr="008B163F">
              <w:rPr>
                <w:b w:val="0"/>
                <w:sz w:val="28"/>
                <w:szCs w:val="28"/>
                <w:lang w:val="uz-Cyrl-UZ"/>
              </w:rPr>
              <w:t xml:space="preserve">         </w:t>
            </w:r>
            <w:r w:rsidR="00DA3B36" w:rsidRPr="008B163F">
              <w:rPr>
                <w:b w:val="0"/>
                <w:sz w:val="28"/>
                <w:szCs w:val="28"/>
                <w:lang w:val="uz-Cyrl-UZ"/>
              </w:rPr>
              <w:t xml:space="preserve">          </w:t>
            </w:r>
            <w:r w:rsidR="00DD258D" w:rsidRPr="008B163F">
              <w:rPr>
                <w:b w:val="0"/>
                <w:sz w:val="28"/>
                <w:szCs w:val="28"/>
                <w:lang w:val="uz-Cyrl-UZ"/>
              </w:rPr>
              <w:t xml:space="preserve"> </w:t>
            </w:r>
            <w:r w:rsidR="00C965E8" w:rsidRPr="008B163F">
              <w:rPr>
                <w:b w:val="0"/>
                <w:noProof/>
                <w:sz w:val="28"/>
                <w:szCs w:val="28"/>
                <w:lang w:eastAsia="ru-RU"/>
              </w:rPr>
              <w:drawing>
                <wp:anchor distT="0" distB="0" distL="114300" distR="114300" simplePos="0" relativeHeight="251657216" behindDoc="1" locked="0" layoutInCell="1" allowOverlap="1" wp14:anchorId="2640C3B1" wp14:editId="1DA012CD">
                  <wp:simplePos x="0" y="0"/>
                  <wp:positionH relativeFrom="column">
                    <wp:posOffset>807720</wp:posOffset>
                  </wp:positionH>
                  <wp:positionV relativeFrom="paragraph">
                    <wp:posOffset>-3810</wp:posOffset>
                  </wp:positionV>
                  <wp:extent cx="1932940" cy="12668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940" cy="1266825"/>
                          </a:xfrm>
                          <a:prstGeom prst="rect">
                            <a:avLst/>
                          </a:prstGeom>
                          <a:noFill/>
                          <a:ln>
                            <a:noFill/>
                          </a:ln>
                        </pic:spPr>
                      </pic:pic>
                    </a:graphicData>
                  </a:graphic>
                </wp:anchor>
              </w:drawing>
            </w:r>
          </w:p>
          <w:p w14:paraId="43D70912" w14:textId="77777777" w:rsidR="00E31D92" w:rsidRPr="008B163F" w:rsidRDefault="00C965E8" w:rsidP="00E31D92">
            <w:pPr>
              <w:pStyle w:val="26"/>
              <w:shd w:val="clear" w:color="auto" w:fill="auto"/>
              <w:spacing w:after="0" w:line="240" w:lineRule="auto"/>
              <w:ind w:right="-64" w:firstLine="0"/>
              <w:jc w:val="both"/>
              <w:rPr>
                <w:sz w:val="28"/>
                <w:szCs w:val="28"/>
                <w:lang w:val="uz-Cyrl-UZ"/>
              </w:rPr>
            </w:pPr>
            <w:r w:rsidRPr="008B163F">
              <w:rPr>
                <w:sz w:val="28"/>
                <w:szCs w:val="28"/>
                <w:lang w:val="uz-Cyrl-UZ"/>
              </w:rPr>
              <w:t xml:space="preserve">                        </w:t>
            </w:r>
          </w:p>
          <w:p w14:paraId="2B83DAF8" w14:textId="77777777" w:rsidR="00E31D92" w:rsidRPr="008B163F" w:rsidRDefault="00E31D92" w:rsidP="00E31D92">
            <w:pPr>
              <w:pStyle w:val="26"/>
              <w:shd w:val="clear" w:color="auto" w:fill="auto"/>
              <w:spacing w:after="0" w:line="240" w:lineRule="auto"/>
              <w:ind w:right="-64" w:firstLine="0"/>
              <w:jc w:val="both"/>
              <w:rPr>
                <w:sz w:val="28"/>
                <w:szCs w:val="28"/>
                <w:lang w:val="uz-Cyrl-UZ"/>
              </w:rPr>
            </w:pPr>
          </w:p>
          <w:p w14:paraId="7C74375A" w14:textId="77777777" w:rsidR="00E31D92" w:rsidRPr="008B163F" w:rsidRDefault="00E31D92" w:rsidP="00E31D92">
            <w:pPr>
              <w:pStyle w:val="26"/>
              <w:shd w:val="clear" w:color="auto" w:fill="auto"/>
              <w:spacing w:after="0" w:line="240" w:lineRule="auto"/>
              <w:ind w:right="-64" w:firstLine="0"/>
              <w:jc w:val="both"/>
              <w:rPr>
                <w:sz w:val="28"/>
                <w:szCs w:val="28"/>
                <w:lang w:val="uz-Cyrl-UZ"/>
              </w:rPr>
            </w:pPr>
          </w:p>
          <w:p w14:paraId="117C810B" w14:textId="77777777" w:rsidR="00E31D92" w:rsidRPr="008B163F" w:rsidRDefault="00E31D92" w:rsidP="00E31D92">
            <w:pPr>
              <w:pStyle w:val="26"/>
              <w:shd w:val="clear" w:color="auto" w:fill="auto"/>
              <w:spacing w:after="0" w:line="240" w:lineRule="auto"/>
              <w:ind w:right="-64" w:firstLine="0"/>
              <w:jc w:val="both"/>
              <w:rPr>
                <w:sz w:val="28"/>
                <w:szCs w:val="28"/>
                <w:lang w:val="uz-Cyrl-UZ"/>
              </w:rPr>
            </w:pPr>
          </w:p>
          <w:p w14:paraId="706F3485" w14:textId="77777777" w:rsidR="00C965E8" w:rsidRPr="008B163F" w:rsidRDefault="00E31D92" w:rsidP="00E31D92">
            <w:pPr>
              <w:pStyle w:val="26"/>
              <w:shd w:val="clear" w:color="auto" w:fill="auto"/>
              <w:spacing w:after="0" w:line="240" w:lineRule="auto"/>
              <w:ind w:right="-64" w:firstLine="0"/>
              <w:jc w:val="both"/>
              <w:rPr>
                <w:rFonts w:ascii="Times New Roman" w:hAnsi="Times New Roman" w:cs="Times New Roman"/>
                <w:sz w:val="20"/>
                <w:szCs w:val="20"/>
                <w:lang w:val="uz-Cyrl-UZ"/>
              </w:rPr>
            </w:pPr>
            <w:r w:rsidRPr="008B163F">
              <w:rPr>
                <w:sz w:val="28"/>
                <w:szCs w:val="28"/>
                <w:lang w:val="uz-Cyrl-UZ"/>
              </w:rPr>
              <w:t xml:space="preserve">                     </w:t>
            </w:r>
            <w:r w:rsidRPr="008B163F">
              <w:rPr>
                <w:rFonts w:ascii="Times New Roman" w:hAnsi="Times New Roman" w:cs="Times New Roman"/>
                <w:sz w:val="20"/>
                <w:szCs w:val="20"/>
                <w:shd w:val="clear" w:color="auto" w:fill="FFFFFF" w:themeFill="background1"/>
                <w:lang w:val="uz-Cyrl-UZ"/>
              </w:rPr>
              <w:t>В.</w:t>
            </w:r>
            <w:r w:rsidR="00C965E8" w:rsidRPr="008B163F">
              <w:rPr>
                <w:rFonts w:ascii="Times New Roman" w:hAnsi="Times New Roman" w:cs="Times New Roman"/>
                <w:sz w:val="20"/>
                <w:szCs w:val="20"/>
                <w:lang w:val="uz-Cyrl-UZ"/>
              </w:rPr>
              <w:t xml:space="preserve">                 </w:t>
            </w:r>
            <w:r w:rsidR="000E352D" w:rsidRPr="008B163F">
              <w:rPr>
                <w:rFonts w:ascii="Times New Roman" w:hAnsi="Times New Roman" w:cs="Times New Roman"/>
                <w:sz w:val="20"/>
                <w:szCs w:val="20"/>
                <w:lang w:val="uz-Cyrl-UZ"/>
              </w:rPr>
              <w:t xml:space="preserve">                      </w:t>
            </w:r>
            <w:r w:rsidRPr="008B163F">
              <w:rPr>
                <w:rFonts w:ascii="Times New Roman" w:hAnsi="Times New Roman" w:cs="Times New Roman"/>
                <w:sz w:val="20"/>
                <w:szCs w:val="20"/>
                <w:lang w:val="uz-Cyrl-UZ"/>
              </w:rPr>
              <w:t xml:space="preserve">                          </w:t>
            </w:r>
          </w:p>
        </w:tc>
        <w:tc>
          <w:tcPr>
            <w:tcW w:w="4785" w:type="dxa"/>
          </w:tcPr>
          <w:p w14:paraId="753ED4FD" w14:textId="77777777" w:rsidR="00C965E8" w:rsidRPr="008B163F" w:rsidRDefault="00C965E8" w:rsidP="00DD258D">
            <w:pPr>
              <w:pStyle w:val="26"/>
              <w:shd w:val="clear" w:color="auto" w:fill="auto"/>
              <w:spacing w:after="0" w:line="240" w:lineRule="auto"/>
              <w:ind w:right="-64" w:firstLine="0"/>
              <w:jc w:val="both"/>
              <w:rPr>
                <w:b w:val="0"/>
                <w:sz w:val="18"/>
                <w:szCs w:val="18"/>
                <w:lang w:val="uz-Cyrl-UZ"/>
              </w:rPr>
            </w:pPr>
          </w:p>
          <w:p w14:paraId="067DE5B9" w14:textId="77777777" w:rsidR="00C965E8" w:rsidRPr="008B163F" w:rsidRDefault="00E30B6A" w:rsidP="00E31D92">
            <w:pPr>
              <w:pStyle w:val="26"/>
              <w:shd w:val="clear" w:color="auto" w:fill="auto"/>
              <w:spacing w:after="0" w:line="240" w:lineRule="auto"/>
              <w:ind w:right="-64" w:firstLine="0"/>
              <w:jc w:val="both"/>
              <w:rPr>
                <w:rFonts w:ascii="Times New Roman" w:hAnsi="Times New Roman" w:cs="Times New Roman"/>
                <w:sz w:val="24"/>
                <w:szCs w:val="24"/>
                <w:lang w:val="uz-Cyrl-UZ"/>
              </w:rPr>
            </w:pPr>
            <w:r>
              <w:rPr>
                <w:noProof/>
              </w:rPr>
              <w:pict w14:anchorId="20FE1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6pt;margin-top:-10.65pt;width:160.45pt;height:99pt;z-index:-251653120" wrapcoords="-101 0 -101 21439 21600 21439 21600 0 -101 0">
                  <v:imagedata r:id="rId17" o:title=""/>
                  <w10:wrap type="through"/>
                </v:shape>
                <o:OLEObject Type="Embed" ProgID="PBrush" ShapeID="_x0000_s1090" DrawAspect="Content" ObjectID="_1669473257" r:id="rId18"/>
              </w:pict>
            </w:r>
            <w:r w:rsidR="00C965E8" w:rsidRPr="008B163F">
              <w:rPr>
                <w:rFonts w:ascii="Times New Roman" w:hAnsi="Times New Roman" w:cs="Times New Roman"/>
                <w:sz w:val="28"/>
                <w:szCs w:val="28"/>
                <w:lang w:val="uz-Cyrl-UZ"/>
              </w:rPr>
              <w:t xml:space="preserve">                 </w:t>
            </w:r>
            <w:r w:rsidR="00E31D92" w:rsidRPr="008B163F">
              <w:rPr>
                <w:rFonts w:ascii="Times New Roman" w:hAnsi="Times New Roman" w:cs="Times New Roman"/>
                <w:sz w:val="28"/>
                <w:szCs w:val="28"/>
                <w:lang w:val="uz-Cyrl-UZ"/>
              </w:rPr>
              <w:t xml:space="preserve">                     </w:t>
            </w:r>
          </w:p>
        </w:tc>
      </w:tr>
      <w:tr w:rsidR="008B163F" w:rsidRPr="008B163F" w14:paraId="7373DD58" w14:textId="77777777" w:rsidTr="00762F6F">
        <w:trPr>
          <w:jc w:val="center"/>
        </w:trPr>
        <w:tc>
          <w:tcPr>
            <w:tcW w:w="9351" w:type="dxa"/>
            <w:gridSpan w:val="2"/>
          </w:tcPr>
          <w:p w14:paraId="615776C2" w14:textId="77777777" w:rsidR="00C547C9" w:rsidRPr="008B163F" w:rsidRDefault="00C965E8" w:rsidP="001F10C7">
            <w:pPr>
              <w:pStyle w:val="26"/>
              <w:shd w:val="clear" w:color="auto" w:fill="auto"/>
              <w:spacing w:after="0" w:line="240" w:lineRule="auto"/>
              <w:ind w:right="-64" w:hanging="8"/>
              <w:jc w:val="both"/>
              <w:rPr>
                <w:rFonts w:ascii="Times New Roman" w:hAnsi="Times New Roman" w:cs="Times New Roman"/>
                <w:sz w:val="24"/>
                <w:szCs w:val="24"/>
                <w:lang w:val="uz-Cyrl-UZ"/>
              </w:rPr>
            </w:pPr>
            <w:r w:rsidRPr="008B163F">
              <w:rPr>
                <w:sz w:val="24"/>
                <w:szCs w:val="24"/>
                <w:lang w:val="uz-Cyrl-UZ"/>
              </w:rPr>
              <w:t xml:space="preserve">          </w:t>
            </w:r>
            <w:r w:rsidRPr="008B163F">
              <w:rPr>
                <w:rFonts w:ascii="Times New Roman" w:hAnsi="Times New Roman" w:cs="Times New Roman"/>
                <w:sz w:val="28"/>
                <w:szCs w:val="28"/>
                <w:lang w:val="uz-Cyrl-UZ"/>
              </w:rPr>
              <w:t xml:space="preserve">8-расм. ҚT-ПЗР усулида КХВга текширилган ўсимликлар: </w:t>
            </w:r>
            <w:r w:rsidRPr="008B163F">
              <w:rPr>
                <w:rFonts w:ascii="Times New Roman" w:hAnsi="Times New Roman" w:cs="Times New Roman"/>
                <w:b w:val="0"/>
                <w:sz w:val="22"/>
                <w:szCs w:val="22"/>
                <w:lang w:val="uz-Cyrl-UZ"/>
              </w:rPr>
              <w:t>А - системали хол-хол мозаика аломатлари мавжуд дўрмон ўсимлиги (</w:t>
            </w:r>
            <w:r w:rsidR="00762F6F" w:rsidRPr="008B163F">
              <w:rPr>
                <w:rFonts w:ascii="Times New Roman" w:hAnsi="Times New Roman" w:cs="Times New Roman"/>
                <w:b w:val="0"/>
                <w:i/>
                <w:sz w:val="22"/>
                <w:szCs w:val="22"/>
                <w:lang w:val="uz-Cyrl-UZ"/>
              </w:rPr>
              <w:t>D.</w:t>
            </w:r>
            <w:r w:rsidRPr="008B163F">
              <w:rPr>
                <w:rFonts w:ascii="Times New Roman" w:hAnsi="Times New Roman" w:cs="Times New Roman"/>
                <w:b w:val="0"/>
                <w:i/>
                <w:sz w:val="22"/>
                <w:szCs w:val="22"/>
                <w:lang w:val="uz-Cyrl-UZ"/>
              </w:rPr>
              <w:t xml:space="preserve"> stramonium</w:t>
            </w:r>
            <w:r w:rsidRPr="008B163F">
              <w:rPr>
                <w:rFonts w:ascii="Times New Roman" w:hAnsi="Times New Roman" w:cs="Times New Roman"/>
                <w:b w:val="0"/>
                <w:sz w:val="22"/>
                <w:szCs w:val="22"/>
                <w:lang w:val="uz-Cyrl-UZ"/>
              </w:rPr>
              <w:t>); Б - хол-хол мозика аломатлари бўлган картошка ўсимлиги барги (</w:t>
            </w:r>
            <w:r w:rsidR="00762F6F" w:rsidRPr="008B163F">
              <w:rPr>
                <w:rFonts w:ascii="Times New Roman" w:hAnsi="Times New Roman" w:cs="Times New Roman"/>
                <w:b w:val="0"/>
                <w:i/>
                <w:sz w:val="22"/>
                <w:szCs w:val="22"/>
                <w:lang w:val="uz-Cyrl-UZ"/>
              </w:rPr>
              <w:t>S.</w:t>
            </w:r>
            <w:r w:rsidRPr="008B163F">
              <w:rPr>
                <w:rFonts w:ascii="Times New Roman" w:hAnsi="Times New Roman" w:cs="Times New Roman"/>
                <w:b w:val="0"/>
                <w:i/>
                <w:sz w:val="22"/>
                <w:szCs w:val="22"/>
                <w:lang w:val="uz-Cyrl-UZ"/>
              </w:rPr>
              <w:t xml:space="preserve"> tuberosum</w:t>
            </w:r>
            <w:r w:rsidRPr="008B163F">
              <w:rPr>
                <w:rFonts w:ascii="Times New Roman" w:hAnsi="Times New Roman" w:cs="Times New Roman"/>
                <w:b w:val="0"/>
                <w:sz w:val="22"/>
                <w:szCs w:val="22"/>
                <w:lang w:val="uz-Cyrl-UZ"/>
              </w:rPr>
              <w:t>), Диёра нави; В - мозика аломатлари мавжуд помидор ўсимлиги (</w:t>
            </w:r>
            <w:r w:rsidR="00762F6F" w:rsidRPr="008B163F">
              <w:rPr>
                <w:rFonts w:ascii="Times New Roman" w:hAnsi="Times New Roman" w:cs="Times New Roman"/>
                <w:b w:val="0"/>
                <w:i/>
                <w:sz w:val="22"/>
                <w:szCs w:val="22"/>
                <w:lang w:val="uz-Cyrl-UZ"/>
              </w:rPr>
              <w:t>L.</w:t>
            </w:r>
            <w:r w:rsidRPr="008B163F">
              <w:rPr>
                <w:rFonts w:ascii="Times New Roman" w:hAnsi="Times New Roman" w:cs="Times New Roman"/>
                <w:b w:val="0"/>
                <w:i/>
                <w:sz w:val="22"/>
                <w:szCs w:val="22"/>
                <w:lang w:val="uz-Cyrl-UZ"/>
              </w:rPr>
              <w:t xml:space="preserve"> esculentum</w:t>
            </w:r>
            <w:r w:rsidRPr="008B163F">
              <w:rPr>
                <w:rFonts w:ascii="Times New Roman" w:hAnsi="Times New Roman" w:cs="Times New Roman"/>
                <w:b w:val="0"/>
                <w:sz w:val="22"/>
                <w:szCs w:val="22"/>
                <w:lang w:val="uz-Cyrl-UZ"/>
              </w:rPr>
              <w:t xml:space="preserve"> Mill) (МДУ тажриба майдонидан олинган); Г- хол-хол мозика аломатлари бўлган картошка ўсимлиги барги, Умид нави.</w:t>
            </w:r>
            <w:r w:rsidRPr="008B163F">
              <w:rPr>
                <w:rFonts w:ascii="Times New Roman" w:hAnsi="Times New Roman" w:cs="Times New Roman"/>
                <w:sz w:val="24"/>
                <w:szCs w:val="24"/>
                <w:lang w:val="uz-Cyrl-UZ"/>
              </w:rPr>
              <w:t xml:space="preserve"> </w:t>
            </w:r>
          </w:p>
        </w:tc>
      </w:tr>
    </w:tbl>
    <w:p w14:paraId="3EFF7640" w14:textId="77777777" w:rsidR="0049392E" w:rsidRPr="008B163F" w:rsidRDefault="0049392E" w:rsidP="00762F6F">
      <w:pPr>
        <w:pStyle w:val="26"/>
        <w:shd w:val="clear" w:color="auto" w:fill="auto"/>
        <w:spacing w:after="0" w:line="240" w:lineRule="auto"/>
        <w:ind w:right="-64" w:firstLine="708"/>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 xml:space="preserve">Ўсимликлардан олинган намуналар лиофил қуритилган ҳолатда МДУнинг Вирусология кафедраси “Ўсимлик вируслари биохимияси” илмий лабораториясида б.ф.д., проф. Чирков С.Н. билан биргаликда, ҚT-ПЗР усули ёрдамида аниқланди ва ушбу берилган методик ва амалий ёрдам учун б.ф.д., проф. С.Н.Чирковга ўз миннатдорчилигимизни билдирамиз. ҚT-ПЗР </w:t>
      </w:r>
      <w:r w:rsidRPr="008B163F">
        <w:rPr>
          <w:rFonts w:ascii="Times New Roman" w:hAnsi="Times New Roman" w:cs="Times New Roman"/>
          <w:b w:val="0"/>
          <w:sz w:val="28"/>
          <w:szCs w:val="28"/>
          <w:lang w:val="uz-Cyrl-UZ"/>
        </w:rPr>
        <w:lastRenderedPageBreak/>
        <w:t>натижалари электрофорез қурилмасида 2% агароза гелида визуализациялаштирилди ва элетрофореграммада келтирилган (</w:t>
      </w:r>
      <w:r w:rsidRPr="008B163F">
        <w:rPr>
          <w:rFonts w:ascii="Times New Roman" w:hAnsi="Times New Roman" w:cs="Times New Roman"/>
          <w:b w:val="0"/>
          <w:bCs w:val="0"/>
          <w:sz w:val="28"/>
          <w:szCs w:val="28"/>
          <w:lang w:val="uz-Cyrl-UZ"/>
        </w:rPr>
        <w:t>9-расм</w:t>
      </w:r>
      <w:r w:rsidRPr="008B163F">
        <w:rPr>
          <w:rFonts w:ascii="Times New Roman" w:hAnsi="Times New Roman" w:cs="Times New Roman"/>
          <w:b w:val="0"/>
          <w:sz w:val="28"/>
          <w:szCs w:val="28"/>
          <w:lang w:val="uz-Cyrl-UZ"/>
        </w:rPr>
        <w:t>).</w:t>
      </w:r>
    </w:p>
    <w:p w14:paraId="696843B3" w14:textId="77777777" w:rsidR="00933164" w:rsidRPr="008B163F" w:rsidRDefault="00933164" w:rsidP="00762F6F">
      <w:pPr>
        <w:pStyle w:val="26"/>
        <w:shd w:val="clear" w:color="auto" w:fill="auto"/>
        <w:spacing w:after="0" w:line="240" w:lineRule="auto"/>
        <w:ind w:right="-64" w:firstLine="0"/>
        <w:jc w:val="both"/>
        <w:rPr>
          <w:rFonts w:ascii="Times New Roman" w:hAnsi="Times New Roman" w:cs="Times New Roman"/>
          <w:b w:val="0"/>
          <w:sz w:val="20"/>
          <w:szCs w:val="20"/>
          <w:lang w:val="uz-Cyrl-UZ"/>
        </w:rPr>
      </w:pPr>
    </w:p>
    <w:p w14:paraId="5FFA0AAF" w14:textId="77777777" w:rsidR="002B6D61" w:rsidRPr="008B163F" w:rsidRDefault="002B6D61" w:rsidP="00FF6202">
      <w:pPr>
        <w:pStyle w:val="26"/>
        <w:shd w:val="clear" w:color="auto" w:fill="auto"/>
        <w:spacing w:after="0" w:line="240" w:lineRule="auto"/>
        <w:ind w:right="-64" w:firstLine="708"/>
        <w:jc w:val="both"/>
        <w:rPr>
          <w:rFonts w:ascii="Times New Roman" w:hAnsi="Times New Roman" w:cs="Times New Roman"/>
          <w:b w:val="0"/>
          <w:sz w:val="4"/>
          <w:szCs w:val="4"/>
          <w:lang w:val="uz-Cyrl-UZ"/>
        </w:rPr>
      </w:pPr>
    </w:p>
    <w:tbl>
      <w:tblPr>
        <w:tblStyle w:val="aff5"/>
        <w:tblpPr w:leftFromText="180" w:rightFromText="180" w:vertAnchor="text" w:tblpY="1"/>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1"/>
        <w:gridCol w:w="2978"/>
        <w:gridCol w:w="5387"/>
      </w:tblGrid>
      <w:tr w:rsidR="008B163F" w:rsidRPr="00E30B6A" w14:paraId="28EC5785" w14:textId="77777777" w:rsidTr="00BE194E">
        <w:trPr>
          <w:trHeight w:val="422"/>
        </w:trPr>
        <w:tc>
          <w:tcPr>
            <w:tcW w:w="1241" w:type="dxa"/>
          </w:tcPr>
          <w:p w14:paraId="1678C18E" w14:textId="77777777" w:rsidR="002B6D61" w:rsidRPr="008B163F" w:rsidRDefault="002B6D61" w:rsidP="002B6D61">
            <w:pPr>
              <w:jc w:val="center"/>
              <w:rPr>
                <w:b/>
                <w:lang w:val="uz-Cyrl-UZ"/>
              </w:rPr>
            </w:pPr>
          </w:p>
        </w:tc>
        <w:tc>
          <w:tcPr>
            <w:tcW w:w="2978" w:type="dxa"/>
            <w:vMerge w:val="restart"/>
          </w:tcPr>
          <w:p w14:paraId="31A6203B" w14:textId="77777777" w:rsidR="002B6D61" w:rsidRPr="008B163F" w:rsidRDefault="002B6D61" w:rsidP="002B6D61">
            <w:pPr>
              <w:spacing w:line="240" w:lineRule="atLeast"/>
              <w:rPr>
                <w:rFonts w:ascii="Times New Roman" w:hAnsi="Times New Roman" w:cs="Times New Roman"/>
                <w:lang w:val="uz-Cyrl-UZ"/>
              </w:rPr>
            </w:pPr>
            <w:r w:rsidRPr="008B163F">
              <w:rPr>
                <w:rFonts w:ascii="Times New Roman" w:hAnsi="Times New Roman" w:cs="Times New Roman"/>
                <w:noProof/>
              </w:rPr>
              <w:drawing>
                <wp:anchor distT="0" distB="0" distL="114300" distR="114300" simplePos="0" relativeHeight="251653120" behindDoc="1" locked="0" layoutInCell="1" allowOverlap="1" wp14:anchorId="4DCACF2B" wp14:editId="787A7CF5">
                  <wp:simplePos x="0" y="0"/>
                  <wp:positionH relativeFrom="column">
                    <wp:posOffset>-48895</wp:posOffset>
                  </wp:positionH>
                  <wp:positionV relativeFrom="paragraph">
                    <wp:posOffset>236855</wp:posOffset>
                  </wp:positionV>
                  <wp:extent cx="1771650" cy="1076325"/>
                  <wp:effectExtent l="19050" t="19050" r="0" b="9525"/>
                  <wp:wrapTight wrapText="bothSides">
                    <wp:wrapPolygon edited="0">
                      <wp:start x="-232" y="-382"/>
                      <wp:lineTo x="-232" y="21791"/>
                      <wp:lineTo x="21600" y="21791"/>
                      <wp:lineTo x="21600" y="-382"/>
                      <wp:lineTo x="-232" y="-382"/>
                    </wp:wrapPolygon>
                  </wp:wrapTight>
                  <wp:docPr id="36" name="Рисунок 36" descr="F:\190822_PVX_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190822_PVX_Tom.jpg"/>
                          <pic:cNvPicPr>
                            <a:picLocks noChangeAspect="1" noChangeArrowheads="1"/>
                          </pic:cNvPicPr>
                        </pic:nvPicPr>
                        <pic:blipFill>
                          <a:blip r:embed="rId19" cstate="print">
                            <a:lum bright="-2000" contrast="4000"/>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w="9525">
                            <a:solidFill>
                              <a:srgbClr val="000000"/>
                            </a:solidFill>
                            <a:miter lim="800000"/>
                            <a:headEnd/>
                            <a:tailEnd/>
                          </a:ln>
                        </pic:spPr>
                      </pic:pic>
                    </a:graphicData>
                  </a:graphic>
                </wp:anchor>
              </w:drawing>
            </w:r>
            <w:r w:rsidRPr="008B163F">
              <w:rPr>
                <w:rFonts w:ascii="Times New Roman" w:hAnsi="Times New Roman" w:cs="Times New Roman"/>
                <w:lang w:val="uz-Cyrl-UZ"/>
              </w:rPr>
              <w:t>M1   1       2       3       4    M2</w:t>
            </w:r>
          </w:p>
        </w:tc>
        <w:tc>
          <w:tcPr>
            <w:tcW w:w="5387" w:type="dxa"/>
            <w:vMerge w:val="restart"/>
          </w:tcPr>
          <w:p w14:paraId="4D2F4163" w14:textId="77777777" w:rsidR="002B6D61" w:rsidRPr="008B163F" w:rsidRDefault="002B6D61" w:rsidP="002B6D61">
            <w:pPr>
              <w:jc w:val="both"/>
              <w:rPr>
                <w:rFonts w:ascii="Times New Roman" w:hAnsi="Times New Roman" w:cs="Times New Roman"/>
                <w:sz w:val="18"/>
                <w:szCs w:val="18"/>
                <w:lang w:val="uz-Cyrl-UZ"/>
              </w:rPr>
            </w:pPr>
            <w:r w:rsidRPr="008B163F">
              <w:rPr>
                <w:rFonts w:ascii="Times New Roman" w:hAnsi="Times New Roman" w:cs="Times New Roman"/>
                <w:sz w:val="18"/>
                <w:szCs w:val="18"/>
                <w:lang w:val="uz-Cyrl-UZ"/>
              </w:rPr>
              <w:t>Электрофорез 2%-ли агароза гелида амалга оширилган. М1 - O'GeneRuler 1 kb DNA ladder (Fermentas); М2 - 100 bp DNA ladder Plus. 1 – дўрмон (</w:t>
            </w:r>
            <w:r w:rsidRPr="008B163F">
              <w:rPr>
                <w:rFonts w:ascii="Times New Roman" w:hAnsi="Times New Roman" w:cs="Times New Roman"/>
                <w:i/>
                <w:sz w:val="18"/>
                <w:szCs w:val="18"/>
                <w:lang w:val="uz-Cyrl-UZ"/>
              </w:rPr>
              <w:t>Datura stramonium</w:t>
            </w:r>
            <w:r w:rsidRPr="008B163F">
              <w:rPr>
                <w:rFonts w:ascii="Times New Roman" w:hAnsi="Times New Roman" w:cs="Times New Roman"/>
                <w:sz w:val="18"/>
                <w:szCs w:val="18"/>
                <w:lang w:val="uz-Cyrl-UZ"/>
              </w:rPr>
              <w:t>) ўсимлигидан олинган намунадан ажратилган КХВ (11-расм, А); 2 – картошканинг Умид навидан олинган намунадан ажратилган КХВ (11-расм, Б); 3 - мозика аломатлари мавжуд помидор ўсимлигидан (</w:t>
            </w:r>
            <w:r w:rsidRPr="008B163F">
              <w:rPr>
                <w:rFonts w:ascii="Times New Roman" w:hAnsi="Times New Roman" w:cs="Times New Roman"/>
                <w:i/>
                <w:sz w:val="18"/>
                <w:szCs w:val="18"/>
                <w:lang w:val="uz-Cyrl-UZ"/>
              </w:rPr>
              <w:t>Lycopersicum esculentum</w:t>
            </w:r>
            <w:r w:rsidRPr="008B163F">
              <w:rPr>
                <w:rFonts w:ascii="Times New Roman" w:hAnsi="Times New Roman" w:cs="Times New Roman"/>
                <w:sz w:val="18"/>
                <w:szCs w:val="18"/>
                <w:lang w:val="uz-Cyrl-UZ"/>
              </w:rPr>
              <w:t xml:space="preserve"> Mill) (МДУ) олинган намунадан ажратилган КХВ (11-расм, В); 4 - картошканинг Диёра навидан олинган намунадан ажратилган КХВ (11-расм, Г). Праймерлар PVXIF/PVXIR. ПЦР шароити Ahmed et al. да (2013) келтирилгани сингари амалга оширилди.   </w:t>
            </w:r>
          </w:p>
        </w:tc>
      </w:tr>
      <w:tr w:rsidR="008B163F" w:rsidRPr="00E30B6A" w14:paraId="20BE32A5" w14:textId="77777777" w:rsidTr="00BE194E">
        <w:trPr>
          <w:trHeight w:val="127"/>
        </w:trPr>
        <w:tc>
          <w:tcPr>
            <w:tcW w:w="1241" w:type="dxa"/>
          </w:tcPr>
          <w:p w14:paraId="0DE65A04" w14:textId="77777777" w:rsidR="002B6D61" w:rsidRPr="008B163F" w:rsidRDefault="002B6D61" w:rsidP="002B6D61">
            <w:pPr>
              <w:jc w:val="center"/>
              <w:rPr>
                <w:b/>
                <w:sz w:val="25"/>
                <w:szCs w:val="25"/>
                <w:lang w:val="uz-Cyrl-UZ"/>
              </w:rPr>
            </w:pPr>
          </w:p>
        </w:tc>
        <w:tc>
          <w:tcPr>
            <w:tcW w:w="2978" w:type="dxa"/>
            <w:vMerge/>
          </w:tcPr>
          <w:p w14:paraId="591816FB" w14:textId="77777777" w:rsidR="002B6D61" w:rsidRPr="008B163F" w:rsidRDefault="002B6D61" w:rsidP="002B6D61">
            <w:pPr>
              <w:jc w:val="center"/>
              <w:rPr>
                <w:b/>
                <w:lang w:val="uz-Cyrl-UZ"/>
              </w:rPr>
            </w:pPr>
          </w:p>
        </w:tc>
        <w:tc>
          <w:tcPr>
            <w:tcW w:w="5387" w:type="dxa"/>
            <w:vMerge/>
          </w:tcPr>
          <w:p w14:paraId="0C36789F" w14:textId="77777777" w:rsidR="002B6D61" w:rsidRPr="008B163F" w:rsidRDefault="002B6D61" w:rsidP="002B6D61">
            <w:pPr>
              <w:jc w:val="center"/>
              <w:rPr>
                <w:b/>
                <w:lang w:val="uz-Cyrl-UZ"/>
              </w:rPr>
            </w:pPr>
          </w:p>
        </w:tc>
      </w:tr>
      <w:tr w:rsidR="008B163F" w:rsidRPr="008B163F" w14:paraId="443E3D31" w14:textId="77777777" w:rsidTr="00BE194E">
        <w:trPr>
          <w:trHeight w:val="1556"/>
        </w:trPr>
        <w:tc>
          <w:tcPr>
            <w:tcW w:w="1241" w:type="dxa"/>
          </w:tcPr>
          <w:p w14:paraId="3BA9B756" w14:textId="77777777" w:rsidR="002B6D61" w:rsidRPr="008B163F" w:rsidRDefault="002B6D61" w:rsidP="002B6D61">
            <w:pPr>
              <w:rPr>
                <w:sz w:val="26"/>
                <w:szCs w:val="26"/>
                <w:lang w:val="uz-Cyrl-UZ"/>
              </w:rPr>
            </w:pPr>
          </w:p>
          <w:p w14:paraId="78EB3E72" w14:textId="77777777" w:rsidR="002B6D61" w:rsidRPr="008B163F" w:rsidRDefault="000F12EC" w:rsidP="000F12EC">
            <w:pPr>
              <w:rPr>
                <w:b/>
                <w:lang w:val="uz-Cyrl-UZ"/>
              </w:rPr>
            </w:pPr>
            <w:r w:rsidRPr="008B163F">
              <w:rPr>
                <w:lang w:val="uz-Cyrl-UZ"/>
              </w:rPr>
              <w:t xml:space="preserve">   </w:t>
            </w:r>
            <w:r w:rsidR="002B6D61" w:rsidRPr="008B163F">
              <w:rPr>
                <w:lang w:val="uz-Cyrl-UZ"/>
              </w:rPr>
              <w:t>1000 bp</w:t>
            </w:r>
            <w:r w:rsidR="002B6D61" w:rsidRPr="008B163F">
              <w:rPr>
                <w:b/>
                <w:lang w:val="uz-Cyrl-UZ"/>
              </w:rPr>
              <w:t xml:space="preserve"> -</w:t>
            </w:r>
          </w:p>
        </w:tc>
        <w:tc>
          <w:tcPr>
            <w:tcW w:w="2978" w:type="dxa"/>
            <w:vMerge/>
          </w:tcPr>
          <w:p w14:paraId="73C7A44E" w14:textId="77777777" w:rsidR="002B6D61" w:rsidRPr="008B163F" w:rsidRDefault="002B6D61" w:rsidP="002B6D61">
            <w:pPr>
              <w:jc w:val="center"/>
              <w:rPr>
                <w:b/>
                <w:lang w:val="uz-Cyrl-UZ"/>
              </w:rPr>
            </w:pPr>
          </w:p>
        </w:tc>
        <w:tc>
          <w:tcPr>
            <w:tcW w:w="5387" w:type="dxa"/>
            <w:vMerge/>
          </w:tcPr>
          <w:p w14:paraId="4CF73F25" w14:textId="77777777" w:rsidR="002B6D61" w:rsidRPr="008B163F" w:rsidRDefault="002B6D61" w:rsidP="002B6D61">
            <w:pPr>
              <w:jc w:val="center"/>
              <w:rPr>
                <w:b/>
                <w:lang w:val="uz-Cyrl-UZ"/>
              </w:rPr>
            </w:pPr>
          </w:p>
        </w:tc>
      </w:tr>
    </w:tbl>
    <w:p w14:paraId="22BE56F8" w14:textId="77777777" w:rsidR="006840DF" w:rsidRPr="008B163F" w:rsidRDefault="006840DF" w:rsidP="001C334D">
      <w:pPr>
        <w:spacing w:after="0" w:line="240" w:lineRule="auto"/>
        <w:rPr>
          <w:rFonts w:ascii="Times New Roman" w:hAnsi="Times New Roman" w:cs="Times New Roman"/>
          <w:b/>
          <w:bCs/>
          <w:sz w:val="8"/>
          <w:szCs w:val="8"/>
          <w:lang w:val="uz-Cyrl-UZ"/>
        </w:rPr>
      </w:pPr>
    </w:p>
    <w:p w14:paraId="7B1B3D95" w14:textId="77777777" w:rsidR="002B6D61" w:rsidRPr="008B163F" w:rsidRDefault="002B6D61" w:rsidP="006840DF">
      <w:pPr>
        <w:spacing w:after="0" w:line="240" w:lineRule="auto"/>
        <w:jc w:val="center"/>
        <w:rPr>
          <w:rFonts w:ascii="Times New Roman" w:hAnsi="Times New Roman" w:cs="Times New Roman"/>
          <w:b/>
          <w:sz w:val="28"/>
          <w:szCs w:val="28"/>
          <w:lang w:val="uz-Cyrl-UZ"/>
        </w:rPr>
      </w:pPr>
      <w:r w:rsidRPr="008B163F">
        <w:rPr>
          <w:rFonts w:ascii="Times New Roman" w:hAnsi="Times New Roman" w:cs="Times New Roman"/>
          <w:b/>
          <w:bCs/>
          <w:sz w:val="28"/>
          <w:szCs w:val="28"/>
          <w:lang w:val="uz-Cyrl-UZ"/>
        </w:rPr>
        <w:t>9-расм.</w:t>
      </w:r>
      <w:r w:rsidRPr="008B163F">
        <w:rPr>
          <w:rFonts w:ascii="Times New Roman" w:hAnsi="Times New Roman" w:cs="Times New Roman"/>
          <w:bCs/>
          <w:sz w:val="28"/>
          <w:szCs w:val="28"/>
          <w:lang w:val="uz-Cyrl-UZ"/>
        </w:rPr>
        <w:t xml:space="preserve"> </w:t>
      </w:r>
      <w:r w:rsidRPr="008B163F">
        <w:rPr>
          <w:rFonts w:ascii="Times New Roman" w:hAnsi="Times New Roman" w:cs="Times New Roman"/>
          <w:b/>
          <w:bCs/>
          <w:sz w:val="28"/>
          <w:szCs w:val="28"/>
          <w:lang w:val="uz-Cyrl-UZ"/>
        </w:rPr>
        <w:t xml:space="preserve">КХВни </w:t>
      </w:r>
      <w:r w:rsidRPr="008B163F">
        <w:rPr>
          <w:rFonts w:ascii="Times New Roman" w:hAnsi="Times New Roman" w:cs="Times New Roman"/>
          <w:b/>
          <w:sz w:val="28"/>
          <w:szCs w:val="28"/>
          <w:lang w:val="uz-Cyrl-UZ"/>
        </w:rPr>
        <w:t>Қ</w:t>
      </w:r>
      <w:r w:rsidR="005A6766" w:rsidRPr="008B163F">
        <w:rPr>
          <w:rFonts w:ascii="Times New Roman" w:hAnsi="Times New Roman" w:cs="Times New Roman"/>
          <w:b/>
          <w:sz w:val="28"/>
          <w:szCs w:val="28"/>
          <w:lang w:val="uz-Cyrl-UZ"/>
        </w:rPr>
        <w:t>T-ПЗР</w:t>
      </w:r>
      <w:r w:rsidRPr="008B163F">
        <w:rPr>
          <w:rFonts w:ascii="Times New Roman" w:hAnsi="Times New Roman" w:cs="Times New Roman"/>
          <w:b/>
          <w:sz w:val="28"/>
          <w:szCs w:val="28"/>
          <w:lang w:val="uz-Cyrl-UZ"/>
        </w:rPr>
        <w:t xml:space="preserve"> усули ёрдамида ўсимликларда</w:t>
      </w:r>
    </w:p>
    <w:p w14:paraId="5F1686FF" w14:textId="77777777" w:rsidR="00DA3B36" w:rsidRPr="008B163F" w:rsidRDefault="002B6D61" w:rsidP="006840DF">
      <w:pPr>
        <w:spacing w:after="0" w:line="240" w:lineRule="auto"/>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диагностика қилиш</w:t>
      </w:r>
    </w:p>
    <w:p w14:paraId="7E45C6DD" w14:textId="77777777" w:rsidR="00933164" w:rsidRPr="008B163F" w:rsidRDefault="00933164" w:rsidP="006840DF">
      <w:pPr>
        <w:spacing w:after="0" w:line="240" w:lineRule="auto"/>
        <w:jc w:val="center"/>
        <w:rPr>
          <w:rFonts w:ascii="Times New Roman" w:hAnsi="Times New Roman" w:cs="Times New Roman"/>
          <w:b/>
          <w:sz w:val="16"/>
          <w:szCs w:val="16"/>
          <w:lang w:val="uz-Cyrl-UZ"/>
        </w:rPr>
      </w:pPr>
    </w:p>
    <w:p w14:paraId="55EB1182" w14:textId="77777777" w:rsidR="00DA3B36" w:rsidRPr="008B163F" w:rsidRDefault="00C965E8" w:rsidP="006840DF">
      <w:pPr>
        <w:pStyle w:val="26"/>
        <w:shd w:val="clear" w:color="auto" w:fill="auto"/>
        <w:spacing w:after="0" w:line="240" w:lineRule="auto"/>
        <w:ind w:right="-64" w:firstLine="708"/>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Расмдан кўриниб турибдики, ҚT-ПЗР усули ёрдамида ўтказилган текшириш натижасида намуна олинган ҳар тўрттала ўсимликларнинг барчаси КХВ билан касалланганлиги электрофореграмма линиялари</w:t>
      </w:r>
      <w:r w:rsidR="00E901A7" w:rsidRPr="008B163F">
        <w:rPr>
          <w:rFonts w:ascii="Times New Roman" w:hAnsi="Times New Roman" w:cs="Times New Roman"/>
          <w:b w:val="0"/>
          <w:sz w:val="28"/>
          <w:szCs w:val="28"/>
          <w:lang w:val="uz-Cyrl-UZ"/>
        </w:rPr>
        <w:t xml:space="preserve"> </w:t>
      </w:r>
      <w:r w:rsidRPr="008B163F">
        <w:rPr>
          <w:rFonts w:ascii="Times New Roman" w:hAnsi="Times New Roman" w:cs="Times New Roman"/>
          <w:b w:val="0"/>
          <w:sz w:val="28"/>
          <w:szCs w:val="28"/>
          <w:lang w:val="uz-Cyrl-UZ"/>
        </w:rPr>
        <w:t xml:space="preserve">асосида маълум бўлди. </w:t>
      </w:r>
    </w:p>
    <w:p w14:paraId="360B8091" w14:textId="77777777" w:rsidR="00C965E8" w:rsidRPr="008B163F" w:rsidRDefault="00C965E8" w:rsidP="00C965E8">
      <w:pPr>
        <w:pStyle w:val="26"/>
        <w:shd w:val="clear" w:color="auto" w:fill="auto"/>
        <w:spacing w:after="0" w:line="240" w:lineRule="auto"/>
        <w:ind w:right="-64" w:firstLine="567"/>
        <w:jc w:val="both"/>
        <w:rPr>
          <w:rFonts w:ascii="Times New Roman" w:hAnsi="Times New Roman" w:cs="Times New Roman"/>
          <w:b w:val="0"/>
          <w:sz w:val="28"/>
          <w:szCs w:val="28"/>
          <w:lang w:val="uz-Cyrl-UZ"/>
        </w:rPr>
      </w:pPr>
      <w:r w:rsidRPr="008B163F">
        <w:rPr>
          <w:rFonts w:ascii="Times New Roman" w:hAnsi="Times New Roman" w:cs="Times New Roman"/>
          <w:b w:val="0"/>
          <w:sz w:val="28"/>
          <w:szCs w:val="28"/>
          <w:lang w:val="uz-Cyrl-UZ"/>
        </w:rPr>
        <w:t>Демак, ўтказилган текширишлар натижасида касаллик аломатлари мавжуд ўсимликла</w:t>
      </w:r>
      <w:r w:rsidR="00E901A7" w:rsidRPr="008B163F">
        <w:rPr>
          <w:rFonts w:ascii="Times New Roman" w:hAnsi="Times New Roman" w:cs="Times New Roman"/>
          <w:b w:val="0"/>
          <w:sz w:val="28"/>
          <w:szCs w:val="28"/>
          <w:lang w:val="uz-Cyrl-UZ"/>
        </w:rPr>
        <w:t xml:space="preserve">рдан КХВ ҚT-ПЗР усули ёрдамида </w:t>
      </w:r>
      <w:r w:rsidRPr="008B163F">
        <w:rPr>
          <w:rFonts w:ascii="Times New Roman" w:hAnsi="Times New Roman" w:cs="Times New Roman"/>
          <w:b w:val="0"/>
          <w:sz w:val="28"/>
          <w:szCs w:val="28"/>
          <w:lang w:val="uz-Cyrl-UZ"/>
        </w:rPr>
        <w:t>диагностика қилинди ва бу кейинги тадқиқотлар олиб бориш, яъни вирусни молекуляр-генетик хусусиятларни ўрганиш учун асос бўлиб хизмат қилади.</w:t>
      </w:r>
    </w:p>
    <w:p w14:paraId="72501A6E" w14:textId="77777777" w:rsidR="00086C46" w:rsidRPr="008B163F" w:rsidRDefault="00C965E8" w:rsidP="00C965E8">
      <w:pPr>
        <w:shd w:val="clear" w:color="auto" w:fill="FFFFFF"/>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Ўзбекистон иқлим шароитидан ажратилган КХВ</w:t>
      </w:r>
      <w:r w:rsidRPr="008B163F">
        <w:rPr>
          <w:rFonts w:ascii="Times New Roman" w:hAnsi="Times New Roman" w:cs="Times New Roman"/>
          <w:b/>
          <w:bCs/>
          <w:sz w:val="28"/>
          <w:szCs w:val="28"/>
          <w:vertAlign w:val="subscript"/>
          <w:lang w:val="uz-Cyrl-UZ"/>
        </w:rPr>
        <w:t>н</w:t>
      </w:r>
      <w:r w:rsidRPr="008B163F">
        <w:rPr>
          <w:rFonts w:ascii="Times New Roman" w:hAnsi="Times New Roman" w:cs="Times New Roman"/>
          <w:b/>
          <w:bCs/>
          <w:sz w:val="28"/>
          <w:szCs w:val="28"/>
          <w:lang w:val="uz-Cyrl-UZ"/>
        </w:rPr>
        <w:t xml:space="preserve"> изолятини </w:t>
      </w:r>
      <w:r w:rsidRPr="008B163F">
        <w:rPr>
          <w:rFonts w:ascii="Times New Roman" w:hAnsi="Times New Roman" w:cs="Times New Roman"/>
          <w:b/>
          <w:bCs/>
          <w:i/>
          <w:sz w:val="28"/>
          <w:szCs w:val="28"/>
          <w:lang w:val="uz-Cyrl-UZ"/>
        </w:rPr>
        <w:t>ORFs5</w:t>
      </w:r>
      <w:r w:rsidRPr="008B163F">
        <w:rPr>
          <w:rFonts w:ascii="Times New Roman" w:hAnsi="Times New Roman" w:cs="Times New Roman"/>
          <w:b/>
          <w:bCs/>
          <w:sz w:val="28"/>
          <w:szCs w:val="28"/>
          <w:lang w:val="uz-Cyrl-UZ"/>
        </w:rPr>
        <w:t xml:space="preserve"> гени асосида ўрганиш ва филогенетик анализ қилиш.</w:t>
      </w:r>
      <w:r w:rsidRPr="008B163F">
        <w:rPr>
          <w:rFonts w:ascii="Times New Roman" w:hAnsi="Times New Roman" w:cs="Times New Roman"/>
          <w:b/>
          <w:bCs/>
          <w:i/>
          <w:sz w:val="28"/>
          <w:szCs w:val="28"/>
          <w:lang w:val="uz-Cyrl-UZ"/>
        </w:rPr>
        <w:t xml:space="preserve"> </w:t>
      </w:r>
      <w:r w:rsidRPr="008B163F">
        <w:rPr>
          <w:rFonts w:ascii="Times New Roman" w:hAnsi="Times New Roman" w:cs="Times New Roman"/>
          <w:bCs/>
          <w:sz w:val="28"/>
          <w:szCs w:val="28"/>
          <w:lang w:val="uz-Cyrl-UZ"/>
        </w:rPr>
        <w:t xml:space="preserve">Бунинг учун лиофилизация қилинган вирусли намунадан ва қуритилган дўрмон баргидан вируснинг суммар (тоталь) ва геном РНКси икки усулда ажратилди. Биринчи усул </w:t>
      </w:r>
      <w:r w:rsidRPr="008B163F">
        <w:rPr>
          <w:rFonts w:ascii="Times New Roman" w:hAnsi="Times New Roman" w:cs="Times New Roman"/>
          <w:sz w:val="28"/>
          <w:szCs w:val="28"/>
          <w:lang w:val="uz-Cyrl-UZ"/>
        </w:rPr>
        <w:t>вирусга тайёрланган поликлонал антитанага вирус заррасини иммуносорбция қилиш йўли билан вирус геном РНКси ажратилган бўлса (10-расм, 1,3)</w:t>
      </w:r>
      <w:r w:rsidRPr="008B163F">
        <w:rPr>
          <w:rFonts w:ascii="Times New Roman" w:hAnsi="Times New Roman" w:cs="Times New Roman"/>
          <w:bCs/>
          <w:sz w:val="28"/>
          <w:szCs w:val="28"/>
          <w:lang w:val="uz-Cyrl-UZ"/>
        </w:rPr>
        <w:t>, иккинчи усулда эса вирусн</w:t>
      </w:r>
      <w:r w:rsidR="00E901A7" w:rsidRPr="008B163F">
        <w:rPr>
          <w:rFonts w:ascii="Times New Roman" w:hAnsi="Times New Roman" w:cs="Times New Roman"/>
          <w:bCs/>
          <w:sz w:val="28"/>
          <w:szCs w:val="28"/>
          <w:lang w:val="uz-Cyrl-UZ"/>
        </w:rPr>
        <w:t xml:space="preserve">инг суммар РНКси махсус тўплам </w:t>
      </w:r>
      <w:r w:rsidRPr="008B163F">
        <w:rPr>
          <w:rFonts w:ascii="Times New Roman" w:hAnsi="Times New Roman" w:cs="Times New Roman"/>
          <w:bCs/>
          <w:sz w:val="28"/>
          <w:szCs w:val="28"/>
          <w:lang w:val="uz-Cyrl-UZ"/>
        </w:rPr>
        <w:t>(</w:t>
      </w:r>
      <w:r w:rsidRPr="008B163F">
        <w:rPr>
          <w:rFonts w:ascii="Times New Roman" w:hAnsi="Times New Roman" w:cs="Times New Roman"/>
          <w:sz w:val="28"/>
          <w:szCs w:val="28"/>
          <w:lang w:val="uz-Cyrl-UZ"/>
        </w:rPr>
        <w:t>RNeasy Plant Mini Kit</w:t>
      </w:r>
      <w:r w:rsidRPr="008B163F">
        <w:rPr>
          <w:rFonts w:ascii="Times New Roman" w:hAnsi="Times New Roman" w:cs="Times New Roman"/>
          <w:bCs/>
          <w:sz w:val="28"/>
          <w:szCs w:val="28"/>
          <w:lang w:val="uz-Cyrl-UZ"/>
        </w:rPr>
        <w:t xml:space="preserve">) таркибига кирувчи селикагелли колонка ёрдамида ажратилди (10-расм, 2,4). </w:t>
      </w:r>
    </w:p>
    <w:p w14:paraId="0612F369" w14:textId="77777777" w:rsidR="00086C46" w:rsidRPr="008B163F" w:rsidRDefault="00086C46" w:rsidP="00086C46">
      <w:pPr>
        <w:shd w:val="clear" w:color="auto" w:fill="FFFFFF"/>
        <w:spacing w:after="0" w:line="240" w:lineRule="auto"/>
        <w:ind w:firstLine="567"/>
        <w:jc w:val="both"/>
        <w:rPr>
          <w:rFonts w:ascii="Times New Roman" w:hAnsi="Times New Roman" w:cs="Times New Roman"/>
          <w:bCs/>
          <w:sz w:val="24"/>
          <w:szCs w:val="24"/>
          <w:lang w:val="uz-Cyrl-UZ"/>
        </w:rPr>
      </w:pPr>
    </w:p>
    <w:tbl>
      <w:tblPr>
        <w:tblStyle w:val="af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5"/>
        <w:gridCol w:w="5670"/>
      </w:tblGrid>
      <w:tr w:rsidR="008B163F" w:rsidRPr="008B163F" w14:paraId="5122D905" w14:textId="77777777" w:rsidTr="00762F6F">
        <w:trPr>
          <w:trHeight w:val="268"/>
        </w:trPr>
        <w:tc>
          <w:tcPr>
            <w:tcW w:w="851" w:type="dxa"/>
          </w:tcPr>
          <w:p w14:paraId="2010C9F4" w14:textId="77777777" w:rsidR="00DA3B36" w:rsidRPr="008B163F" w:rsidRDefault="00DA3B36" w:rsidP="00350270">
            <w:pPr>
              <w:tabs>
                <w:tab w:val="left" w:pos="0"/>
                <w:tab w:val="left" w:pos="426"/>
              </w:tabs>
              <w:rPr>
                <w:b/>
                <w:sz w:val="28"/>
                <w:szCs w:val="28"/>
                <w:lang w:val="uz-Cyrl-UZ"/>
              </w:rPr>
            </w:pPr>
            <w:r w:rsidRPr="008B163F">
              <w:rPr>
                <w:b/>
                <w:sz w:val="28"/>
                <w:szCs w:val="28"/>
                <w:lang w:val="uz-Cyrl-UZ"/>
              </w:rPr>
              <w:t xml:space="preserve">      </w:t>
            </w:r>
          </w:p>
        </w:tc>
        <w:tc>
          <w:tcPr>
            <w:tcW w:w="2835" w:type="dxa"/>
          </w:tcPr>
          <w:p w14:paraId="3F206211" w14:textId="77777777" w:rsidR="00DA3B36" w:rsidRPr="008B163F" w:rsidRDefault="00DA3B36" w:rsidP="00DA3B36">
            <w:pPr>
              <w:tabs>
                <w:tab w:val="left" w:pos="0"/>
                <w:tab w:val="left" w:pos="426"/>
              </w:tabs>
              <w:rPr>
                <w:sz w:val="24"/>
                <w:szCs w:val="24"/>
                <w:lang w:val="uz-Cyrl-UZ"/>
              </w:rPr>
            </w:pPr>
            <w:r w:rsidRPr="008B163F">
              <w:rPr>
                <w:sz w:val="28"/>
                <w:szCs w:val="28"/>
                <w:lang w:val="uz-Cyrl-UZ"/>
              </w:rPr>
              <w:t xml:space="preserve">    </w:t>
            </w:r>
            <w:r w:rsidRPr="008B163F">
              <w:rPr>
                <w:sz w:val="24"/>
                <w:szCs w:val="24"/>
                <w:lang w:val="uz-Cyrl-UZ"/>
              </w:rPr>
              <w:t xml:space="preserve">1      2      </w:t>
            </w:r>
            <w:r w:rsidR="006969A7" w:rsidRPr="008B163F">
              <w:rPr>
                <w:sz w:val="24"/>
                <w:szCs w:val="24"/>
                <w:lang w:val="uz-Cyrl-UZ"/>
              </w:rPr>
              <w:t xml:space="preserve"> </w:t>
            </w:r>
            <w:r w:rsidRPr="008B163F">
              <w:rPr>
                <w:sz w:val="24"/>
                <w:szCs w:val="24"/>
                <w:lang w:val="uz-Cyrl-UZ"/>
              </w:rPr>
              <w:t xml:space="preserve">3      </w:t>
            </w:r>
            <w:r w:rsidR="006969A7" w:rsidRPr="008B163F">
              <w:rPr>
                <w:sz w:val="24"/>
                <w:szCs w:val="24"/>
                <w:lang w:val="uz-Cyrl-UZ"/>
              </w:rPr>
              <w:t xml:space="preserve"> </w:t>
            </w:r>
            <w:r w:rsidRPr="008B163F">
              <w:rPr>
                <w:sz w:val="24"/>
                <w:szCs w:val="24"/>
                <w:lang w:val="uz-Cyrl-UZ"/>
              </w:rPr>
              <w:t xml:space="preserve">4     </w:t>
            </w:r>
            <w:r w:rsidR="006969A7" w:rsidRPr="008B163F">
              <w:rPr>
                <w:sz w:val="24"/>
                <w:szCs w:val="24"/>
                <w:lang w:val="uz-Cyrl-UZ"/>
              </w:rPr>
              <w:t xml:space="preserve">  </w:t>
            </w:r>
            <w:r w:rsidRPr="008B163F">
              <w:rPr>
                <w:sz w:val="24"/>
                <w:szCs w:val="24"/>
                <w:lang w:val="uz-Cyrl-UZ"/>
              </w:rPr>
              <w:t>M</w:t>
            </w:r>
          </w:p>
        </w:tc>
        <w:tc>
          <w:tcPr>
            <w:tcW w:w="5670" w:type="dxa"/>
            <w:vMerge w:val="restart"/>
          </w:tcPr>
          <w:p w14:paraId="585F0A81" w14:textId="77777777" w:rsidR="00DA3B36" w:rsidRPr="008B163F" w:rsidRDefault="00DA3B36" w:rsidP="002B6D61">
            <w:pPr>
              <w:tabs>
                <w:tab w:val="left" w:pos="0"/>
                <w:tab w:val="left" w:pos="426"/>
              </w:tabs>
              <w:jc w:val="both"/>
              <w:rPr>
                <w:b/>
                <w:sz w:val="18"/>
                <w:szCs w:val="18"/>
                <w:lang w:val="uz-Cyrl-UZ"/>
              </w:rPr>
            </w:pPr>
            <w:r w:rsidRPr="008B163F">
              <w:rPr>
                <w:rFonts w:ascii="Times New Roman" w:hAnsi="Times New Roman" w:cs="Times New Roman"/>
                <w:sz w:val="18"/>
                <w:szCs w:val="18"/>
              </w:rPr>
              <w:t>Электрофорез 1,5%-ли</w:t>
            </w:r>
            <w:r w:rsidR="005A6766" w:rsidRPr="008B163F">
              <w:rPr>
                <w:rFonts w:ascii="Times New Roman" w:hAnsi="Times New Roman" w:cs="Times New Roman"/>
                <w:sz w:val="18"/>
                <w:szCs w:val="18"/>
              </w:rPr>
              <w:t xml:space="preserve"> </w:t>
            </w:r>
            <w:r w:rsidRPr="008B163F">
              <w:rPr>
                <w:rFonts w:ascii="Times New Roman" w:hAnsi="Times New Roman" w:cs="Times New Roman"/>
                <w:sz w:val="18"/>
                <w:szCs w:val="18"/>
              </w:rPr>
              <w:t xml:space="preserve"> агароза гелида амалга оширилди. М - 100 bp DNA ladder Plus. 1, 2 – лиофилизация қилинган дўрмон (</w:t>
            </w:r>
            <w:r w:rsidR="002B6D61" w:rsidRPr="008B163F">
              <w:rPr>
                <w:rFonts w:ascii="Times New Roman" w:hAnsi="Times New Roman" w:cs="Times New Roman"/>
                <w:i/>
                <w:sz w:val="18"/>
                <w:szCs w:val="18"/>
              </w:rPr>
              <w:t>D</w:t>
            </w:r>
            <w:r w:rsidR="002B6D61" w:rsidRPr="008B163F">
              <w:rPr>
                <w:rFonts w:ascii="Times New Roman" w:hAnsi="Times New Roman" w:cs="Times New Roman"/>
                <w:i/>
                <w:sz w:val="18"/>
                <w:szCs w:val="18"/>
                <w:lang w:val="uz-Cyrl-UZ"/>
              </w:rPr>
              <w:t>.</w:t>
            </w:r>
            <w:r w:rsidRPr="008B163F">
              <w:rPr>
                <w:rFonts w:ascii="Times New Roman" w:hAnsi="Times New Roman" w:cs="Times New Roman"/>
                <w:i/>
                <w:sz w:val="18"/>
                <w:szCs w:val="18"/>
              </w:rPr>
              <w:t xml:space="preserve"> stramonium</w:t>
            </w:r>
            <w:r w:rsidRPr="008B163F">
              <w:rPr>
                <w:rFonts w:ascii="Times New Roman" w:hAnsi="Times New Roman" w:cs="Times New Roman"/>
                <w:sz w:val="18"/>
                <w:szCs w:val="18"/>
              </w:rPr>
              <w:t>) ўсимлигидан ажратилган КХВ; 3,4 – қуритилган дўрмон баргидан ажратилган КХВ. 1, 3 – вирусга тайёрланган поликлонал антитанага вирус заррасини иммуносорбция қилиш йўли билан ажратилган КХВнинг геном РНКси (Agdia, АҚШ);  2, 4 - RNeasy Plant Mini Kit набори ёрдамида ажратилган КХВнинг умумий РНКси (Qiagen, АҚШ). Қ</w:t>
            </w:r>
            <w:r w:rsidRPr="008B163F">
              <w:rPr>
                <w:rFonts w:ascii="Times New Roman" w:hAnsi="Times New Roman" w:cs="Times New Roman"/>
                <w:sz w:val="18"/>
                <w:szCs w:val="18"/>
                <w:lang w:val="uz-Cyrl-UZ"/>
              </w:rPr>
              <w:t>айталама транскрипция</w:t>
            </w:r>
            <w:r w:rsidRPr="008B163F">
              <w:rPr>
                <w:rFonts w:ascii="Times New Roman" w:hAnsi="Times New Roman" w:cs="Times New Roman"/>
                <w:sz w:val="18"/>
                <w:szCs w:val="18"/>
              </w:rPr>
              <w:t xml:space="preserve"> эса белгиланган тўплам асосида амалга оширилди  (random hexamers). </w:t>
            </w:r>
          </w:p>
        </w:tc>
      </w:tr>
      <w:tr w:rsidR="008B163F" w:rsidRPr="008B163F" w14:paraId="7BB80ED2" w14:textId="77777777" w:rsidTr="00762F6F">
        <w:trPr>
          <w:trHeight w:val="1464"/>
        </w:trPr>
        <w:tc>
          <w:tcPr>
            <w:tcW w:w="851" w:type="dxa"/>
          </w:tcPr>
          <w:p w14:paraId="40EC6CB5" w14:textId="77777777" w:rsidR="00DA3B36" w:rsidRPr="008B163F" w:rsidRDefault="00DA3B36" w:rsidP="00350270">
            <w:pPr>
              <w:tabs>
                <w:tab w:val="left" w:pos="0"/>
                <w:tab w:val="left" w:pos="426"/>
              </w:tabs>
              <w:spacing w:line="360" w:lineRule="auto"/>
              <w:rPr>
                <w:noProof/>
                <w:sz w:val="6"/>
                <w:szCs w:val="6"/>
                <w:lang w:val="uz-Cyrl-UZ"/>
              </w:rPr>
            </w:pPr>
          </w:p>
          <w:p w14:paraId="49133811" w14:textId="77777777" w:rsidR="00762F6F" w:rsidRPr="008B163F" w:rsidRDefault="00762F6F" w:rsidP="00350270">
            <w:pPr>
              <w:tabs>
                <w:tab w:val="left" w:pos="0"/>
                <w:tab w:val="left" w:pos="426"/>
              </w:tabs>
              <w:spacing w:line="360" w:lineRule="auto"/>
              <w:rPr>
                <w:noProof/>
                <w:sz w:val="6"/>
                <w:szCs w:val="6"/>
                <w:lang w:val="uz-Cyrl-UZ"/>
              </w:rPr>
            </w:pPr>
          </w:p>
          <w:p w14:paraId="015AB5A1" w14:textId="77777777" w:rsidR="00762F6F" w:rsidRPr="008B163F" w:rsidRDefault="00762F6F" w:rsidP="00350270">
            <w:pPr>
              <w:tabs>
                <w:tab w:val="left" w:pos="0"/>
                <w:tab w:val="left" w:pos="426"/>
              </w:tabs>
              <w:spacing w:line="360" w:lineRule="auto"/>
              <w:rPr>
                <w:noProof/>
                <w:sz w:val="10"/>
                <w:szCs w:val="10"/>
                <w:lang w:val="uz-Cyrl-UZ"/>
              </w:rPr>
            </w:pPr>
          </w:p>
          <w:p w14:paraId="0FF67F9D" w14:textId="77777777" w:rsidR="00DA3B36" w:rsidRPr="008B163F" w:rsidRDefault="00762F6F" w:rsidP="00350270">
            <w:pPr>
              <w:tabs>
                <w:tab w:val="left" w:pos="0"/>
                <w:tab w:val="left" w:pos="426"/>
              </w:tabs>
              <w:spacing w:line="360" w:lineRule="auto"/>
              <w:rPr>
                <w:b/>
                <w:sz w:val="20"/>
                <w:szCs w:val="20"/>
                <w:lang w:val="uz-Cyrl-UZ"/>
              </w:rPr>
            </w:pPr>
            <w:r w:rsidRPr="008B163F">
              <w:rPr>
                <w:noProof/>
                <w:sz w:val="20"/>
                <w:szCs w:val="20"/>
                <w:lang w:val="uz-Cyrl-UZ"/>
              </w:rPr>
              <w:t xml:space="preserve">714 </w:t>
            </w:r>
            <w:r w:rsidR="00DA3B36" w:rsidRPr="008B163F">
              <w:rPr>
                <w:noProof/>
                <w:sz w:val="20"/>
                <w:szCs w:val="20"/>
                <w:lang w:val="uz-Cyrl-UZ"/>
              </w:rPr>
              <w:t>bp</w:t>
            </w:r>
            <w:r w:rsidRPr="008B163F">
              <w:rPr>
                <w:noProof/>
                <w:sz w:val="20"/>
                <w:szCs w:val="20"/>
                <w:lang w:val="uz-Cyrl-UZ"/>
              </w:rPr>
              <w:t>-</w:t>
            </w:r>
          </w:p>
        </w:tc>
        <w:tc>
          <w:tcPr>
            <w:tcW w:w="2835" w:type="dxa"/>
          </w:tcPr>
          <w:p w14:paraId="7E8A5E42" w14:textId="77777777" w:rsidR="00DA3B36" w:rsidRPr="008B163F" w:rsidRDefault="00DA3B36" w:rsidP="00DA3B36">
            <w:pPr>
              <w:tabs>
                <w:tab w:val="left" w:pos="0"/>
                <w:tab w:val="left" w:pos="426"/>
              </w:tabs>
              <w:spacing w:line="360" w:lineRule="auto"/>
              <w:ind w:right="-332" w:hanging="108"/>
              <w:rPr>
                <w:b/>
                <w:sz w:val="28"/>
                <w:szCs w:val="28"/>
                <w:lang w:val="uz-Cyrl-UZ"/>
              </w:rPr>
            </w:pPr>
            <w:r w:rsidRPr="008B163F">
              <w:rPr>
                <w:b/>
                <w:noProof/>
                <w:sz w:val="28"/>
                <w:szCs w:val="28"/>
              </w:rPr>
              <w:drawing>
                <wp:inline distT="0" distB="0" distL="0" distR="0" wp14:anchorId="0E18C921" wp14:editId="67E8AFDB">
                  <wp:extent cx="1790700" cy="923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c>
          <w:tcPr>
            <w:tcW w:w="5670" w:type="dxa"/>
            <w:vMerge/>
          </w:tcPr>
          <w:p w14:paraId="1D4F0679" w14:textId="77777777" w:rsidR="00DA3B36" w:rsidRPr="008B163F" w:rsidRDefault="00DA3B36" w:rsidP="00350270">
            <w:pPr>
              <w:tabs>
                <w:tab w:val="left" w:pos="0"/>
                <w:tab w:val="left" w:pos="426"/>
              </w:tabs>
              <w:spacing w:line="360" w:lineRule="auto"/>
              <w:rPr>
                <w:b/>
                <w:sz w:val="28"/>
                <w:szCs w:val="28"/>
                <w:lang w:val="uz-Cyrl-UZ"/>
              </w:rPr>
            </w:pPr>
          </w:p>
        </w:tc>
      </w:tr>
      <w:tr w:rsidR="008B163F" w:rsidRPr="008B163F" w14:paraId="0878118F" w14:textId="77777777" w:rsidTr="00762F6F">
        <w:trPr>
          <w:trHeight w:val="711"/>
        </w:trPr>
        <w:tc>
          <w:tcPr>
            <w:tcW w:w="9356" w:type="dxa"/>
            <w:gridSpan w:val="3"/>
          </w:tcPr>
          <w:p w14:paraId="5F1D7756" w14:textId="77777777" w:rsidR="00151DE8" w:rsidRPr="008B163F" w:rsidRDefault="00762F6F" w:rsidP="001F10C7">
            <w:pPr>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10-расм. 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 </w:t>
            </w:r>
            <w:r w:rsidRPr="008B163F">
              <w:rPr>
                <w:rFonts w:ascii="Times New Roman" w:hAnsi="Times New Roman" w:cs="Times New Roman"/>
                <w:b/>
                <w:bCs/>
                <w:i/>
                <w:sz w:val="28"/>
                <w:szCs w:val="28"/>
                <w:lang w:val="uz-Cyrl-UZ"/>
              </w:rPr>
              <w:t>ORFs5</w:t>
            </w:r>
            <w:r w:rsidRPr="008B163F">
              <w:rPr>
                <w:rFonts w:ascii="Times New Roman" w:hAnsi="Times New Roman" w:cs="Times New Roman"/>
                <w:b/>
                <w:bCs/>
                <w:sz w:val="28"/>
                <w:szCs w:val="28"/>
                <w:lang w:val="uz-Cyrl-UZ"/>
              </w:rPr>
              <w:t xml:space="preserve"> генига тайёрланган специфик праймерлар ёрдамида олинган ПЗР маҳсулоти </w:t>
            </w:r>
            <w:r w:rsidRPr="008B163F">
              <w:rPr>
                <w:rFonts w:ascii="Times New Roman" w:hAnsi="Times New Roman" w:cs="Times New Roman"/>
                <w:b/>
                <w:sz w:val="28"/>
                <w:szCs w:val="28"/>
                <w:lang w:val="uz-Cyrl-UZ"/>
              </w:rPr>
              <w:t>электрофореграммаси</w:t>
            </w:r>
          </w:p>
        </w:tc>
      </w:tr>
    </w:tbl>
    <w:p w14:paraId="01466356" w14:textId="65EF459B" w:rsidR="00DD258D" w:rsidRPr="008B163F" w:rsidRDefault="00C965E8" w:rsidP="001F10C7">
      <w:pPr>
        <w:spacing w:after="0" w:line="240" w:lineRule="auto"/>
        <w:ind w:firstLine="567"/>
        <w:jc w:val="both"/>
        <w:rPr>
          <w:rFonts w:ascii="Times New Roman" w:hAnsi="Times New Roman" w:cs="Times New Roman"/>
          <w:lang w:val="uz-Cyrl-UZ"/>
        </w:rPr>
      </w:pPr>
      <w:r w:rsidRPr="008B163F">
        <w:rPr>
          <w:rFonts w:ascii="Times New Roman" w:hAnsi="Times New Roman" w:cs="Times New Roman"/>
          <w:sz w:val="28"/>
          <w:szCs w:val="28"/>
          <w:lang w:val="uz-Cyrl-UZ"/>
        </w:rPr>
        <w:t xml:space="preserve">ПЗР маҳсулоти гелдан скальпел ёрдамида кесиб олиниб тозаланди ва секвенс қилиш учун топширилди (Евроген, Россия). Секвенс натижаларига кўра КХВнинг Ўзбекистон иқлим шароитида ажратилган изоляти </w:t>
      </w:r>
      <w:r w:rsidRPr="008B163F">
        <w:rPr>
          <w:rFonts w:ascii="Times New Roman" w:hAnsi="Times New Roman" w:cs="Times New Roman"/>
          <w:bCs/>
          <w:i/>
          <w:sz w:val="28"/>
          <w:szCs w:val="28"/>
          <w:lang w:val="uz-Cyrl-UZ"/>
        </w:rPr>
        <w:t>ORFs5</w:t>
      </w:r>
      <w:r w:rsidRPr="008B163F">
        <w:rPr>
          <w:rFonts w:ascii="Times New Roman" w:hAnsi="Times New Roman" w:cs="Times New Roman"/>
          <w:bCs/>
          <w:sz w:val="28"/>
          <w:szCs w:val="28"/>
          <w:lang w:val="uz-Cyrl-UZ"/>
        </w:rPr>
        <w:t xml:space="preserve"> генининг </w:t>
      </w:r>
      <w:r w:rsidRPr="008B163F">
        <w:rPr>
          <w:rFonts w:ascii="Times New Roman" w:hAnsi="Times New Roman" w:cs="Times New Roman"/>
          <w:sz w:val="28"/>
          <w:szCs w:val="28"/>
          <w:lang w:val="uz-Cyrl-UZ"/>
        </w:rPr>
        <w:t xml:space="preserve">нуклеотид кетма-кетлиги аниқланди ҳамда у Халқаро ген банк – </w:t>
      </w:r>
      <w:r w:rsidRPr="008B163F">
        <w:rPr>
          <w:rFonts w:ascii="Times New Roman" w:hAnsi="Times New Roman" w:cs="Times New Roman"/>
          <w:sz w:val="28"/>
          <w:szCs w:val="28"/>
          <w:lang w:val="uz-Latn-UZ"/>
        </w:rPr>
        <w:t>NCBI</w:t>
      </w:r>
      <w:r w:rsidRPr="008B163F">
        <w:rPr>
          <w:rFonts w:ascii="Times New Roman" w:hAnsi="Times New Roman" w:cs="Times New Roman"/>
          <w:sz w:val="28"/>
          <w:szCs w:val="28"/>
          <w:lang w:val="uz-Cyrl-UZ"/>
        </w:rPr>
        <w:t>га PVXUZ номи билан MN702769</w:t>
      </w:r>
      <w:r w:rsidRPr="008B163F">
        <w:rPr>
          <w:rFonts w:ascii="Times New Roman" w:hAnsi="Times New Roman" w:cs="Times New Roman"/>
          <w:lang w:val="uz-Cyrl-UZ"/>
        </w:rPr>
        <w:t xml:space="preserve"> </w:t>
      </w:r>
      <w:r w:rsidRPr="008B163F">
        <w:rPr>
          <w:rFonts w:ascii="Times New Roman" w:hAnsi="Times New Roman" w:cs="Times New Roman"/>
          <w:sz w:val="28"/>
          <w:szCs w:val="28"/>
          <w:lang w:val="uz-Cyrl-UZ"/>
        </w:rPr>
        <w:t>рақами остида</w:t>
      </w:r>
      <w:r w:rsidRPr="008B163F">
        <w:rPr>
          <w:rFonts w:ascii="Times New Roman" w:hAnsi="Times New Roman" w:cs="Times New Roman"/>
          <w:lang w:val="uz-Cyrl-UZ"/>
        </w:rPr>
        <w:t xml:space="preserve"> </w:t>
      </w:r>
      <w:r w:rsidRPr="008B163F">
        <w:rPr>
          <w:rFonts w:ascii="Times New Roman" w:hAnsi="Times New Roman" w:cs="Times New Roman"/>
          <w:sz w:val="28"/>
          <w:szCs w:val="28"/>
          <w:lang w:val="uz-Cyrl-UZ"/>
        </w:rPr>
        <w:t>жойлаштирилди,</w:t>
      </w:r>
      <w:r w:rsidRPr="008B163F">
        <w:rPr>
          <w:rFonts w:ascii="Times New Roman" w:hAnsi="Times New Roman" w:cs="Times New Roman"/>
          <w:lang w:val="uz-Cyrl-UZ"/>
        </w:rPr>
        <w:t xml:space="preserve"> </w:t>
      </w:r>
      <w:r w:rsidRPr="008B163F">
        <w:rPr>
          <w:rFonts w:ascii="Times New Roman" w:hAnsi="Times New Roman" w:cs="Times New Roman"/>
          <w:sz w:val="28"/>
          <w:szCs w:val="28"/>
          <w:lang w:val="uz-Cyrl-UZ"/>
        </w:rPr>
        <w:t xml:space="preserve">изолятнинг ўрганилган нуклеотид кетма-кетлиги кейинги биоинформатик </w:t>
      </w:r>
      <w:r w:rsidRPr="008B163F">
        <w:rPr>
          <w:rFonts w:ascii="Times New Roman" w:hAnsi="Times New Roman" w:cs="Times New Roman"/>
          <w:sz w:val="28"/>
          <w:szCs w:val="28"/>
          <w:lang w:val="uz-Cyrl-UZ"/>
        </w:rPr>
        <w:lastRenderedPageBreak/>
        <w:t>таҳлил ўтказиш учун фойдаланилди.</w:t>
      </w:r>
      <w:r w:rsidR="001F10C7" w:rsidRPr="008B163F">
        <w:rPr>
          <w:rFonts w:ascii="Times New Roman" w:hAnsi="Times New Roman" w:cs="Times New Roman"/>
          <w:lang w:val="uz-Cyrl-UZ"/>
        </w:rPr>
        <w:t xml:space="preserve"> </w:t>
      </w:r>
      <w:r w:rsidRPr="008B163F">
        <w:rPr>
          <w:rFonts w:ascii="Times New Roman" w:hAnsi="Times New Roman" w:cs="Times New Roman"/>
          <w:sz w:val="28"/>
          <w:szCs w:val="28"/>
          <w:lang w:val="uz-Latn-UZ"/>
        </w:rPr>
        <w:t xml:space="preserve">Ўтказилган таҳлиллар натижасида мамлакатимизда тарқалган </w:t>
      </w:r>
      <w:r w:rsidRPr="008B163F">
        <w:rPr>
          <w:rFonts w:ascii="Times New Roman" w:hAnsi="Times New Roman" w:cs="Times New Roman"/>
          <w:sz w:val="28"/>
          <w:szCs w:val="28"/>
          <w:lang w:val="uz-Cyrl-UZ"/>
        </w:rPr>
        <w:t>(</w:t>
      </w:r>
      <w:r w:rsidRPr="008B163F">
        <w:rPr>
          <w:rFonts w:ascii="Times New Roman" w:hAnsi="Times New Roman" w:cs="Times New Roman"/>
          <w:sz w:val="28"/>
          <w:szCs w:val="28"/>
          <w:lang w:val="uz-Latn-UZ"/>
        </w:rPr>
        <w:t>MN702769</w:t>
      </w:r>
      <w:r w:rsidRPr="008B163F">
        <w:rPr>
          <w:rFonts w:ascii="Times New Roman" w:hAnsi="Times New Roman" w:cs="Times New Roman"/>
          <w:sz w:val="28"/>
          <w:szCs w:val="28"/>
          <w:lang w:val="uz-Cyrl-UZ"/>
        </w:rPr>
        <w:t>)</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Latn-UZ"/>
        </w:rPr>
        <w:t xml:space="preserve"> изоляти </w:t>
      </w:r>
      <w:r w:rsidRPr="008B163F">
        <w:rPr>
          <w:rFonts w:ascii="Times New Roman" w:hAnsi="Times New Roman" w:cs="Times New Roman"/>
          <w:sz w:val="28"/>
          <w:szCs w:val="28"/>
          <w:lang w:val="uz-Cyrl-UZ"/>
        </w:rPr>
        <w:t>D00344.1</w:t>
      </w:r>
      <w:r w:rsidRPr="008B163F">
        <w:rPr>
          <w:rFonts w:ascii="Times New Roman" w:hAnsi="Times New Roman" w:cs="Times New Roman"/>
          <w:sz w:val="28"/>
          <w:szCs w:val="28"/>
          <w:lang w:val="uz-Latn-UZ"/>
        </w:rPr>
        <w:t xml:space="preserve"> изоляти</w:t>
      </w:r>
      <w:r w:rsidR="00E22CDA" w:rsidRPr="008B163F">
        <w:rPr>
          <w:rFonts w:ascii="Times New Roman" w:hAnsi="Times New Roman" w:cs="Times New Roman"/>
          <w:sz w:val="28"/>
          <w:szCs w:val="28"/>
          <w:lang w:val="uz-Cyrl-UZ"/>
        </w:rPr>
        <w:t xml:space="preserve"> (Нидерландия)</w:t>
      </w:r>
      <w:r w:rsidRPr="008B163F">
        <w:rPr>
          <w:rFonts w:ascii="Times New Roman" w:hAnsi="Times New Roman" w:cs="Times New Roman"/>
          <w:sz w:val="28"/>
          <w:szCs w:val="28"/>
          <w:lang w:val="uz-Latn-UZ"/>
        </w:rPr>
        <w:t xml:space="preserve"> билан 97,48%, </w:t>
      </w:r>
      <w:r w:rsidRPr="008B163F">
        <w:rPr>
          <w:rFonts w:ascii="Times New Roman" w:hAnsi="Times New Roman" w:cs="Times New Roman"/>
          <w:sz w:val="28"/>
          <w:szCs w:val="28"/>
          <w:lang w:val="uz-Cyrl-UZ"/>
        </w:rPr>
        <w:t xml:space="preserve">GU384732.1 </w:t>
      </w:r>
      <w:r w:rsidR="00E22CDA" w:rsidRPr="008B163F">
        <w:rPr>
          <w:rFonts w:ascii="Times New Roman" w:hAnsi="Times New Roman" w:cs="Times New Roman"/>
          <w:sz w:val="28"/>
          <w:szCs w:val="28"/>
          <w:lang w:val="uz-Cyrl-UZ"/>
        </w:rPr>
        <w:t>(Австралиядан)</w:t>
      </w:r>
      <w:r w:rsidRPr="008B163F">
        <w:rPr>
          <w:rFonts w:ascii="Times New Roman" w:hAnsi="Times New Roman" w:cs="Times New Roman"/>
          <w:sz w:val="28"/>
          <w:szCs w:val="28"/>
          <w:lang w:val="uz-Latn-UZ"/>
        </w:rPr>
        <w:t>,</w:t>
      </w:r>
      <w:r w:rsidRPr="008B163F">
        <w:rPr>
          <w:rFonts w:ascii="Times New Roman" w:hAnsi="Times New Roman" w:cs="Times New Roman"/>
          <w:sz w:val="28"/>
          <w:szCs w:val="28"/>
          <w:lang w:val="uz-Cyrl-UZ"/>
        </w:rPr>
        <w:t xml:space="preserve"> </w:t>
      </w:r>
      <w:hyperlink r:id="rId21" w:tooltip="Show report for AY297843.1" w:history="1">
        <w:r w:rsidRPr="008B163F">
          <w:rPr>
            <w:rStyle w:val="af6"/>
            <w:rFonts w:ascii="Times New Roman" w:hAnsi="Times New Roman" w:cs="Times New Roman"/>
            <w:color w:val="auto"/>
            <w:sz w:val="28"/>
            <w:szCs w:val="28"/>
            <w:u w:val="none"/>
            <w:lang w:val="uz-Latn-UZ"/>
          </w:rPr>
          <w:t>AY297843.1</w:t>
        </w:r>
      </w:hyperlink>
      <w:r w:rsidRPr="008B163F">
        <w:rPr>
          <w:rFonts w:ascii="Times New Roman" w:hAnsi="Times New Roman" w:cs="Times New Roman"/>
          <w:sz w:val="28"/>
          <w:szCs w:val="28"/>
          <w:lang w:val="uz-Latn-UZ"/>
        </w:rPr>
        <w:t xml:space="preserve">, </w:t>
      </w:r>
      <w:hyperlink r:id="rId22" w:tooltip="Show report for AY297842.1" w:history="1">
        <w:r w:rsidRPr="008B163F">
          <w:rPr>
            <w:rStyle w:val="af6"/>
            <w:rFonts w:ascii="Times New Roman" w:hAnsi="Times New Roman" w:cs="Times New Roman"/>
            <w:color w:val="auto"/>
            <w:sz w:val="28"/>
            <w:szCs w:val="28"/>
            <w:u w:val="none"/>
            <w:lang w:val="uz-Latn-UZ"/>
          </w:rPr>
          <w:t>AY297842.1</w:t>
        </w:r>
      </w:hyperlink>
      <w:r w:rsidRPr="008B163F">
        <w:rPr>
          <w:rStyle w:val="af6"/>
          <w:rFonts w:ascii="Times New Roman" w:hAnsi="Times New Roman" w:cs="Times New Roman"/>
          <w:color w:val="auto"/>
          <w:sz w:val="28"/>
          <w:szCs w:val="28"/>
          <w:u w:val="none"/>
          <w:lang w:val="uz-Cyrl-UZ"/>
        </w:rPr>
        <w:t xml:space="preserve"> ва </w:t>
      </w:r>
      <w:hyperlink r:id="rId23" w:tooltip="Show report for M95516.1" w:history="1">
        <w:r w:rsidRPr="008B163F">
          <w:rPr>
            <w:rStyle w:val="af6"/>
            <w:rFonts w:ascii="Times New Roman" w:hAnsi="Times New Roman" w:cs="Times New Roman"/>
            <w:color w:val="auto"/>
            <w:sz w:val="28"/>
            <w:szCs w:val="28"/>
            <w:u w:val="none"/>
            <w:lang w:val="uz-Latn-UZ"/>
          </w:rPr>
          <w:t>M95516.1</w:t>
        </w:r>
      </w:hyperlink>
      <w:r w:rsidRPr="008B163F">
        <w:rPr>
          <w:rFonts w:ascii="Times New Roman" w:hAnsi="Times New Roman" w:cs="Times New Roman"/>
          <w:sz w:val="28"/>
          <w:szCs w:val="28"/>
          <w:lang w:val="uz-Latn-UZ"/>
        </w:rPr>
        <w:t xml:space="preserve"> изолятлари </w:t>
      </w:r>
      <w:r w:rsidR="00E22CDA" w:rsidRPr="008B163F">
        <w:rPr>
          <w:rFonts w:ascii="Times New Roman" w:hAnsi="Times New Roman" w:cs="Times New Roman"/>
          <w:sz w:val="28"/>
          <w:szCs w:val="28"/>
          <w:lang w:val="uz-Cyrl-UZ"/>
        </w:rPr>
        <w:t xml:space="preserve">(Буюк Биритания) </w:t>
      </w:r>
      <w:r w:rsidRPr="008B163F">
        <w:rPr>
          <w:rFonts w:ascii="Times New Roman" w:hAnsi="Times New Roman" w:cs="Times New Roman"/>
          <w:sz w:val="28"/>
          <w:szCs w:val="28"/>
          <w:lang w:val="uz-Latn-UZ"/>
        </w:rPr>
        <w:t xml:space="preserve">билан </w:t>
      </w:r>
      <w:r w:rsidR="00E22CDA" w:rsidRPr="008B163F">
        <w:rPr>
          <w:rFonts w:ascii="Times New Roman" w:hAnsi="Times New Roman" w:cs="Times New Roman"/>
          <w:sz w:val="28"/>
          <w:szCs w:val="28"/>
          <w:lang w:val="uz-Cyrl-UZ"/>
        </w:rPr>
        <w:t xml:space="preserve">эса </w:t>
      </w:r>
      <w:r w:rsidRPr="008B163F">
        <w:rPr>
          <w:rFonts w:ascii="Times New Roman" w:hAnsi="Times New Roman" w:cs="Times New Roman"/>
          <w:sz w:val="28"/>
          <w:szCs w:val="28"/>
          <w:lang w:val="uz-Cyrl-UZ"/>
        </w:rPr>
        <w:t>97.06</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гомологияга эга эканлиги аниқланди</w:t>
      </w:r>
      <w:r w:rsidR="00E22CDA" w:rsidRPr="008B163F">
        <w:rPr>
          <w:rFonts w:ascii="Times New Roman" w:hAnsi="Times New Roman" w:cs="Times New Roman"/>
          <w:sz w:val="28"/>
          <w:szCs w:val="28"/>
          <w:lang w:val="uz-Cyrl-UZ"/>
        </w:rPr>
        <w:t xml:space="preserve"> ва унинг филогенетик шажараси яратилди (11-расм)</w:t>
      </w:r>
      <w:r w:rsidRPr="008B163F">
        <w:rPr>
          <w:rFonts w:ascii="Times New Roman" w:hAnsi="Times New Roman" w:cs="Times New Roman"/>
          <w:sz w:val="28"/>
          <w:szCs w:val="28"/>
          <w:lang w:val="uz-Cyrl-UZ"/>
        </w:rPr>
        <w:t>.</w:t>
      </w:r>
      <w:r w:rsidR="00E22CDA" w:rsidRPr="008B163F">
        <w:rPr>
          <w:rFonts w:ascii="Times New Roman" w:hAnsi="Times New Roman" w:cs="Times New Roman"/>
          <w:sz w:val="28"/>
          <w:szCs w:val="28"/>
          <w:lang w:val="uz-Cyrl-UZ"/>
        </w:rPr>
        <w:t xml:space="preserve"> Филогенетик шажарадан кўриниб турибдики, ушбу изолят келиб чиқиши жиҳатдан Нидерландиядан ажратилган изолят D00344.1 билан жуда яқин келиб чиқишга эгалиги, GU384732.1 изоляти билан </w:t>
      </w:r>
      <w:r w:rsidR="00236B75" w:rsidRPr="008B163F">
        <w:rPr>
          <w:rFonts w:ascii="Times New Roman" w:hAnsi="Times New Roman" w:cs="Times New Roman"/>
          <w:sz w:val="28"/>
          <w:szCs w:val="28"/>
          <w:lang w:val="uz-Cyrl-UZ"/>
        </w:rPr>
        <w:t xml:space="preserve">эса </w:t>
      </w:r>
      <w:r w:rsidR="00E22CDA" w:rsidRPr="008B163F">
        <w:rPr>
          <w:rFonts w:ascii="Times New Roman" w:hAnsi="Times New Roman" w:cs="Times New Roman"/>
          <w:sz w:val="28"/>
          <w:szCs w:val="28"/>
          <w:lang w:val="uz-Cyrl-UZ"/>
        </w:rPr>
        <w:t xml:space="preserve">филогенетик шажарада узоқ шохда жойлашганлиги, уларнинг битта яқин аждоддан тарқалганли ва кейинчалик уларнинг географик бўлиниш натижасида фарқларнинг пайдо бўлиши натижасида келиб </w:t>
      </w:r>
      <w:r w:rsidR="00236B75" w:rsidRPr="008B163F">
        <w:rPr>
          <w:rFonts w:ascii="Times New Roman" w:hAnsi="Times New Roman" w:cs="Times New Roman"/>
          <w:sz w:val="28"/>
          <w:szCs w:val="28"/>
          <w:lang w:val="uz-Cyrl-UZ"/>
        </w:rPr>
        <w:t xml:space="preserve">чиққанлигидан далолат беради </w:t>
      </w:r>
      <w:r w:rsidR="00DD258D" w:rsidRPr="008B163F">
        <w:rPr>
          <w:rFonts w:ascii="Times New Roman" w:hAnsi="Times New Roman" w:cs="Times New Roman"/>
          <w:sz w:val="28"/>
          <w:szCs w:val="28"/>
          <w:lang w:val="uz-Cyrl-UZ"/>
        </w:rPr>
        <w:t>(11-расм).</w:t>
      </w:r>
    </w:p>
    <w:tbl>
      <w:tblPr>
        <w:tblStyle w:val="aff5"/>
        <w:tblpPr w:leftFromText="180" w:rightFromText="180" w:vertAnchor="text" w:horzAnchor="margin"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tblGrid>
      <w:tr w:rsidR="008B163F" w:rsidRPr="00E30B6A" w14:paraId="10FF00F5" w14:textId="77777777" w:rsidTr="001F10C7">
        <w:trPr>
          <w:trHeight w:val="617"/>
        </w:trPr>
        <w:tc>
          <w:tcPr>
            <w:tcW w:w="5495" w:type="dxa"/>
          </w:tcPr>
          <w:p w14:paraId="045D7931" w14:textId="274E406C" w:rsidR="00AD4E45" w:rsidRPr="008B163F" w:rsidRDefault="004452F1" w:rsidP="001F10C7">
            <w:pPr>
              <w:tabs>
                <w:tab w:val="left" w:pos="567"/>
              </w:tabs>
              <w:autoSpaceDE w:val="0"/>
              <w:autoSpaceDN w:val="0"/>
              <w:adjustRightInd w:val="0"/>
              <w:jc w:val="center"/>
              <w:rPr>
                <w:rFonts w:ascii="Times New Roman" w:hAnsi="Times New Roman" w:cs="Times New Roman"/>
                <w:b/>
                <w:sz w:val="28"/>
                <w:szCs w:val="28"/>
                <w:lang w:val="uz-Cyrl-UZ"/>
              </w:rPr>
            </w:pPr>
            <w:r w:rsidRPr="008B163F">
              <w:rPr>
                <w:noProof/>
                <w:sz w:val="28"/>
                <w:szCs w:val="28"/>
              </w:rPr>
              <w:drawing>
                <wp:anchor distT="0" distB="0" distL="114300" distR="114300" simplePos="0" relativeHeight="251654144" behindDoc="0" locked="0" layoutInCell="1" allowOverlap="1" wp14:anchorId="64AF5F97" wp14:editId="052B6D57">
                  <wp:simplePos x="0" y="0"/>
                  <wp:positionH relativeFrom="margin">
                    <wp:posOffset>73453</wp:posOffset>
                  </wp:positionH>
                  <wp:positionV relativeFrom="margin">
                    <wp:posOffset>473</wp:posOffset>
                  </wp:positionV>
                  <wp:extent cx="3232150" cy="286004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37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215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E45" w:rsidRPr="008B163F">
              <w:rPr>
                <w:rFonts w:ascii="Times New Roman" w:hAnsi="Times New Roman" w:cs="Times New Roman"/>
                <w:b/>
                <w:sz w:val="28"/>
                <w:szCs w:val="28"/>
                <w:lang w:val="uz-Cyrl-UZ"/>
              </w:rPr>
              <w:t>11-расм. Ўзбекистонда ажратилган КХВ</w:t>
            </w:r>
            <w:r w:rsidR="00AD4E45" w:rsidRPr="008B163F">
              <w:rPr>
                <w:rFonts w:ascii="Times New Roman" w:hAnsi="Times New Roman" w:cs="Times New Roman"/>
                <w:b/>
                <w:sz w:val="28"/>
                <w:szCs w:val="28"/>
                <w:vertAlign w:val="subscript"/>
                <w:lang w:val="uz-Cyrl-UZ"/>
              </w:rPr>
              <w:t>н</w:t>
            </w:r>
            <w:r w:rsidR="00AD4E45" w:rsidRPr="008B163F">
              <w:rPr>
                <w:rFonts w:ascii="Times New Roman" w:hAnsi="Times New Roman" w:cs="Times New Roman"/>
                <w:b/>
                <w:sz w:val="28"/>
                <w:szCs w:val="28"/>
                <w:lang w:val="uz-Cyrl-UZ"/>
              </w:rPr>
              <w:t xml:space="preserve"> изолятининг филогенетик шажараси</w:t>
            </w:r>
          </w:p>
        </w:tc>
      </w:tr>
    </w:tbl>
    <w:p w14:paraId="21D45FCD" w14:textId="77777777" w:rsidR="00C965E8" w:rsidRPr="008B163F" w:rsidRDefault="00E22CDA" w:rsidP="00BA54F9">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 </w:t>
      </w:r>
      <w:r w:rsidR="003C43A0" w:rsidRPr="008B163F">
        <w:rPr>
          <w:rFonts w:ascii="Times New Roman" w:hAnsi="Times New Roman" w:cs="Times New Roman"/>
          <w:sz w:val="28"/>
          <w:szCs w:val="28"/>
          <w:lang w:val="uz-Cyrl-UZ"/>
        </w:rPr>
        <w:t>Умуман олганда</w:t>
      </w:r>
      <w:r w:rsidR="00C965E8" w:rsidRPr="008B163F">
        <w:rPr>
          <w:rFonts w:ascii="Times New Roman" w:hAnsi="Times New Roman" w:cs="Times New Roman"/>
          <w:sz w:val="28"/>
          <w:szCs w:val="28"/>
          <w:lang w:val="uz-Cyrl-UZ"/>
        </w:rPr>
        <w:t xml:space="preserve">, ушбу олинган натижалар асосида қуйидагича хулоса қилиш мумкин, демак мамлакатимизда аниқланган MN702769 изоляти </w:t>
      </w:r>
      <w:r w:rsidR="00C965E8" w:rsidRPr="008B163F">
        <w:rPr>
          <w:rFonts w:ascii="Times New Roman" w:hAnsi="Times New Roman" w:cs="Times New Roman"/>
          <w:bCs/>
          <w:i/>
          <w:sz w:val="28"/>
          <w:szCs w:val="28"/>
          <w:lang w:val="uz-Cyrl-UZ"/>
        </w:rPr>
        <w:t>ORFs5</w:t>
      </w:r>
      <w:r w:rsidR="00C965E8" w:rsidRPr="008B163F">
        <w:rPr>
          <w:rFonts w:ascii="Times New Roman" w:hAnsi="Times New Roman" w:cs="Times New Roman"/>
          <w:bCs/>
          <w:sz w:val="28"/>
          <w:szCs w:val="28"/>
          <w:lang w:val="uz-Cyrl-UZ"/>
        </w:rPr>
        <w:t xml:space="preserve"> гени нуклеотид кетма-кетлиги билан </w:t>
      </w:r>
      <w:r w:rsidR="00C965E8" w:rsidRPr="008B163F">
        <w:rPr>
          <w:rFonts w:ascii="Times New Roman" w:hAnsi="Times New Roman" w:cs="Times New Roman"/>
          <w:sz w:val="28"/>
          <w:szCs w:val="28"/>
          <w:lang w:val="uz-Cyrl-UZ"/>
        </w:rPr>
        <w:t xml:space="preserve">D00344.1 </w:t>
      </w:r>
      <w:r w:rsidR="001F65E4" w:rsidRPr="008B163F">
        <w:rPr>
          <w:rFonts w:ascii="Times New Roman" w:hAnsi="Times New Roman" w:cs="Times New Roman"/>
          <w:sz w:val="28"/>
          <w:szCs w:val="28"/>
          <w:lang w:val="uz-Cyrl-UZ"/>
        </w:rPr>
        <w:t>97.48%,</w:t>
      </w:r>
      <w:r w:rsidR="00C965E8" w:rsidRPr="008B163F">
        <w:rPr>
          <w:rFonts w:ascii="Times New Roman" w:hAnsi="Times New Roman" w:cs="Times New Roman"/>
          <w:sz w:val="28"/>
          <w:szCs w:val="28"/>
          <w:lang w:val="uz-Cyrl-UZ"/>
        </w:rPr>
        <w:t xml:space="preserve"> </w:t>
      </w:r>
      <w:hyperlink r:id="rId26" w:tooltip="Show report for AY297843.1" w:history="1">
        <w:r w:rsidR="00C965E8" w:rsidRPr="008B163F">
          <w:rPr>
            <w:rStyle w:val="af6"/>
            <w:rFonts w:ascii="Times New Roman" w:hAnsi="Times New Roman" w:cs="Times New Roman"/>
            <w:color w:val="auto"/>
            <w:sz w:val="28"/>
            <w:szCs w:val="28"/>
            <w:u w:val="none"/>
            <w:lang w:val="uz-Cyrl-UZ"/>
          </w:rPr>
          <w:t>AY297843.1</w:t>
        </w:r>
      </w:hyperlink>
      <w:r w:rsidR="00C965E8" w:rsidRPr="008B163F">
        <w:rPr>
          <w:rFonts w:ascii="Times New Roman" w:hAnsi="Times New Roman" w:cs="Times New Roman"/>
          <w:sz w:val="28"/>
          <w:szCs w:val="28"/>
          <w:lang w:val="uz-Cyrl-UZ"/>
        </w:rPr>
        <w:t xml:space="preserve">, </w:t>
      </w:r>
      <w:hyperlink r:id="rId27" w:tooltip="Show report for AY297842.1" w:history="1">
        <w:r w:rsidR="00C965E8" w:rsidRPr="008B163F">
          <w:rPr>
            <w:rStyle w:val="af6"/>
            <w:rFonts w:ascii="Times New Roman" w:hAnsi="Times New Roman" w:cs="Times New Roman"/>
            <w:color w:val="auto"/>
            <w:sz w:val="28"/>
            <w:szCs w:val="28"/>
            <w:u w:val="none"/>
            <w:lang w:val="uz-Cyrl-UZ"/>
          </w:rPr>
          <w:t>AY297842.1</w:t>
        </w:r>
      </w:hyperlink>
      <w:r w:rsidR="00C965E8" w:rsidRPr="008B163F">
        <w:rPr>
          <w:rFonts w:ascii="Times New Roman" w:hAnsi="Times New Roman" w:cs="Times New Roman"/>
          <w:sz w:val="28"/>
          <w:szCs w:val="28"/>
          <w:lang w:val="uz-Cyrl-UZ"/>
        </w:rPr>
        <w:t xml:space="preserve">, </w:t>
      </w:r>
      <w:hyperlink r:id="rId28" w:tooltip="Show report for M95516.1" w:history="1">
        <w:r w:rsidR="00C965E8" w:rsidRPr="008B163F">
          <w:rPr>
            <w:rStyle w:val="af6"/>
            <w:rFonts w:ascii="Times New Roman" w:hAnsi="Times New Roman" w:cs="Times New Roman"/>
            <w:color w:val="auto"/>
            <w:sz w:val="28"/>
            <w:szCs w:val="28"/>
            <w:u w:val="none"/>
            <w:lang w:val="uz-Cyrl-UZ"/>
          </w:rPr>
          <w:t>M95516.1</w:t>
        </w:r>
      </w:hyperlink>
      <w:r w:rsidR="00C965E8" w:rsidRPr="008B163F">
        <w:rPr>
          <w:rFonts w:ascii="Times New Roman" w:hAnsi="Times New Roman" w:cs="Times New Roman"/>
          <w:sz w:val="28"/>
          <w:szCs w:val="28"/>
          <w:lang w:val="uz-Cyrl-UZ"/>
        </w:rPr>
        <w:t xml:space="preserve"> каби Европа изолятлари билан 97.06% яқинлиги бу изолятнинг ушбу Европа изолятидан келиб чиққанлиги ва мамлакатимиз иқлим шароитига тушгандан сўнг маълум ўзгаришга учраган янги изолят сифатида қайд этиш мумкин. </w:t>
      </w:r>
    </w:p>
    <w:p w14:paraId="6B6BF6CB" w14:textId="77777777" w:rsidR="00711585" w:rsidRPr="008B163F" w:rsidRDefault="00C965E8" w:rsidP="001F10C7">
      <w:pPr>
        <w:spacing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КХВ</w:t>
      </w:r>
      <w:r w:rsidRPr="008B163F">
        <w:rPr>
          <w:rFonts w:ascii="Times New Roman" w:hAnsi="Times New Roman" w:cs="Times New Roman"/>
          <w:b/>
          <w:sz w:val="28"/>
          <w:szCs w:val="28"/>
          <w:vertAlign w:val="subscript"/>
          <w:lang w:val="uz-Cyrl-UZ"/>
        </w:rPr>
        <w:t>н</w:t>
      </w:r>
      <w:r w:rsidRPr="008B163F">
        <w:rPr>
          <w:rFonts w:ascii="Times New Roman" w:hAnsi="Times New Roman" w:cs="Times New Roman"/>
          <w:b/>
          <w:sz w:val="28"/>
          <w:szCs w:val="28"/>
          <w:lang w:val="uz-Cyrl-UZ"/>
        </w:rPr>
        <w:t xml:space="preserve"> изоляти оқсил қобиғи аминокислота таркибининг қиёсий таҳлили.</w:t>
      </w:r>
      <w:r w:rsidRPr="008B163F">
        <w:rPr>
          <w:rFonts w:ascii="Times New Roman" w:hAnsi="Times New Roman" w:cs="Times New Roman"/>
          <w:sz w:val="28"/>
          <w:szCs w:val="28"/>
          <w:lang w:val="uz-Cyrl-UZ"/>
        </w:rPr>
        <w:t xml:space="preserve"> Бунинг учун изолят</w:t>
      </w:r>
      <w:r w:rsidR="005A6766" w:rsidRPr="008B163F">
        <w:rPr>
          <w:rFonts w:ascii="Times New Roman" w:hAnsi="Times New Roman" w:cs="Times New Roman"/>
          <w:sz w:val="28"/>
          <w:szCs w:val="28"/>
          <w:lang w:val="uz-Cyrl-UZ"/>
        </w:rPr>
        <w:t>н</w:t>
      </w:r>
      <w:r w:rsidRPr="008B163F">
        <w:rPr>
          <w:rFonts w:ascii="Times New Roman" w:hAnsi="Times New Roman" w:cs="Times New Roman"/>
          <w:sz w:val="28"/>
          <w:szCs w:val="28"/>
          <w:lang w:val="uz-Cyrl-UZ"/>
        </w:rPr>
        <w:t>инг оқсил қобиғи аминокислота таркиби дунёнинг бошқа минтақаларда тарқалган D00344.1 (Netherlands (X3)), M95516.1 ва X88788.1 (UK), KR605395.1 (India), KJ620846.1 (China), AF260641.1</w:t>
      </w:r>
      <w:r w:rsidR="001F65E4" w:rsidRPr="008B163F">
        <w:rPr>
          <w:rFonts w:ascii="Times New Roman" w:hAnsi="Times New Roman" w:cs="Times New Roman"/>
          <w:sz w:val="28"/>
          <w:szCs w:val="28"/>
          <w:lang w:val="uz-Cyrl-UZ"/>
        </w:rPr>
        <w:t xml:space="preserve"> (South Korea),</w:t>
      </w:r>
      <w:r w:rsidRPr="008B163F">
        <w:rPr>
          <w:rFonts w:ascii="Times New Roman" w:hAnsi="Times New Roman" w:cs="Times New Roman"/>
          <w:sz w:val="28"/>
          <w:szCs w:val="28"/>
          <w:lang w:val="uz-Cyrl-UZ"/>
        </w:rPr>
        <w:t xml:space="preserve"> GU384732.1 (Australia) изолятлари билан солиштирилиб, улар орасида аминокислота сони ва таркиби жиҳитдан фарқлар мавжудлиги аниқланди. Жумладан, мамлакатимиздан ажратилган изоляти оқсил қобиғининг умумий 236 аминокислотадан иборатлиги ва D00344.1 изолятидан Ser, Thr, Asp, Iso</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Val –</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каби аминокислоталар сони жиҳатдан тафовут қилиши</w:t>
      </w:r>
      <w:r w:rsidR="00E22CDA" w:rsidRPr="008B163F">
        <w:rPr>
          <w:rFonts w:ascii="Times New Roman" w:hAnsi="Times New Roman" w:cs="Times New Roman"/>
          <w:sz w:val="28"/>
          <w:szCs w:val="28"/>
          <w:lang w:val="uz-Cyrl-UZ"/>
        </w:rPr>
        <w:t xml:space="preserve"> аниқланди.</w:t>
      </w:r>
    </w:p>
    <w:p w14:paraId="27E7CC6C" w14:textId="77777777" w:rsidR="00C965E8" w:rsidRPr="008B163F" w:rsidRDefault="00C965E8" w:rsidP="00C965E8">
      <w:pPr>
        <w:spacing w:line="240" w:lineRule="auto"/>
        <w:jc w:val="center"/>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ХУЛОСАЛАР:</w:t>
      </w:r>
    </w:p>
    <w:p w14:paraId="029A1CAF" w14:textId="77777777" w:rsidR="00C965E8" w:rsidRPr="008B163F" w:rsidRDefault="00C965E8" w:rsidP="001F65E4">
      <w:pPr>
        <w:tabs>
          <w:tab w:val="left" w:pos="567"/>
        </w:tabs>
        <w:spacing w:after="0" w:line="240" w:lineRule="auto"/>
        <w:ind w:firstLine="709"/>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w:t>
      </w:r>
      <w:r w:rsidRPr="008B163F">
        <w:rPr>
          <w:rFonts w:ascii="Times New Roman" w:hAnsi="Times New Roman" w:cs="Times New Roman"/>
          <w:sz w:val="28"/>
          <w:szCs w:val="28"/>
          <w:lang w:val="uz-Latn-UZ"/>
        </w:rPr>
        <w:t>K</w:t>
      </w:r>
      <w:r w:rsidRPr="008B163F">
        <w:rPr>
          <w:rFonts w:ascii="Times New Roman" w:hAnsi="Times New Roman" w:cs="Times New Roman"/>
          <w:sz w:val="28"/>
          <w:szCs w:val="28"/>
          <w:lang w:val="uz-Cyrl-UZ"/>
        </w:rPr>
        <w:t>артошка Х вирусининг Ўзбекистонда тарқалган изолятини ажратиш, хусусиятларини ўрганиш ва унинг диагностикаси” мавзусидаги докторлик диссертацияси бўйича олиб борилган тадқиқотлар асосида қуйидаги хулосалар тақдим этилди:</w:t>
      </w:r>
    </w:p>
    <w:p w14:paraId="6D4B2A0E" w14:textId="77777777" w:rsidR="00C965E8" w:rsidRPr="008B163F" w:rsidRDefault="00C965E8" w:rsidP="00DA79C4">
      <w:pPr>
        <w:pStyle w:val="a3"/>
        <w:numPr>
          <w:ilvl w:val="0"/>
          <w:numId w:val="33"/>
        </w:numPr>
        <w:tabs>
          <w:tab w:val="num" w:pos="0"/>
          <w:tab w:val="left" w:pos="567"/>
          <w:tab w:val="left" w:pos="993"/>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lastRenderedPageBreak/>
        <w:t>Диссертация мавзуси бўйича олиб борилган тадқиқотлар асосида КХВнинг бир-биридан фарқ қилувчи хўжайин ўсимликда оддий мозаика аломатини келтириб чиқарувчи “оддий” Х</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ва </w:t>
      </w:r>
      <w:r w:rsidRPr="008B163F">
        <w:rPr>
          <w:rFonts w:ascii="Times New Roman" w:hAnsi="Times New Roman" w:cs="Times New Roman"/>
          <w:i/>
          <w:sz w:val="28"/>
          <w:szCs w:val="28"/>
          <w:lang w:val="uz-Cyrl-UZ"/>
        </w:rPr>
        <w:t xml:space="preserve">Datura stramonium </w:t>
      </w:r>
      <w:r w:rsidRPr="008B163F">
        <w:rPr>
          <w:rFonts w:ascii="Times New Roman" w:hAnsi="Times New Roman" w:cs="Times New Roman"/>
          <w:sz w:val="28"/>
          <w:szCs w:val="28"/>
          <w:lang w:val="uz-Cyrl-UZ"/>
        </w:rPr>
        <w:t>ўсимлигида барг эти некрози аломатини</w:t>
      </w:r>
      <w:r w:rsidR="001F65E4" w:rsidRPr="008B163F">
        <w:rPr>
          <w:rFonts w:ascii="Times New Roman" w:hAnsi="Times New Roman" w:cs="Times New Roman"/>
          <w:sz w:val="28"/>
          <w:szCs w:val="28"/>
          <w:lang w:val="uz-Cyrl-UZ"/>
        </w:rPr>
        <w:t xml:space="preserve"> келтириб чиқарувчи “некротик” </w:t>
      </w:r>
      <w:r w:rsidRPr="008B163F">
        <w:rPr>
          <w:rFonts w:ascii="Times New Roman" w:hAnsi="Times New Roman" w:cs="Times New Roman"/>
          <w:sz w:val="28"/>
          <w:szCs w:val="28"/>
          <w:lang w:val="uz-Cyrl-UZ"/>
        </w:rPr>
        <w:t>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изолятлари ажратилди, тест-индикатор ўсимликлардаги касаллик аломатлари </w:t>
      </w:r>
      <w:r w:rsidR="00BA54F9" w:rsidRPr="008B163F">
        <w:rPr>
          <w:rFonts w:ascii="Times New Roman" w:hAnsi="Times New Roman" w:cs="Times New Roman"/>
          <w:sz w:val="28"/>
          <w:szCs w:val="28"/>
          <w:lang w:val="uz-Cyrl-UZ"/>
        </w:rPr>
        <w:t>аниқланди</w:t>
      </w:r>
      <w:r w:rsidRPr="008B163F">
        <w:rPr>
          <w:rFonts w:ascii="Times New Roman" w:hAnsi="Times New Roman" w:cs="Times New Roman"/>
          <w:sz w:val="28"/>
          <w:szCs w:val="28"/>
          <w:lang w:val="uz-Cyrl-UZ"/>
        </w:rPr>
        <w:t>, биологик ва физик-кимёвий хусусиялари асосида идентификация қилинди ҳамда вируснинг хлорофил “а” пигменти миқдорини назоратга (9.96 mg/l) нисбатан 4,4 баравар (2,23 mg/l) ва хлорофилл “b” миқдорини назоратга (5.16 mg/l) нисбатан 2,3 баравар (2,2 mg/l), каротиноид миқдорини эса назоратга (2,24 mg/l) нисбатан (0,42 mg/l) 5,3 баравар камай</w:t>
      </w:r>
      <w:r w:rsidR="00625FC8" w:rsidRPr="008B163F">
        <w:rPr>
          <w:rFonts w:ascii="Times New Roman" w:hAnsi="Times New Roman" w:cs="Times New Roman"/>
          <w:sz w:val="28"/>
          <w:szCs w:val="28"/>
          <w:lang w:val="uz-Cyrl-UZ"/>
        </w:rPr>
        <w:t>тир</w:t>
      </w:r>
      <w:r w:rsidR="00E809AC" w:rsidRPr="008B163F">
        <w:rPr>
          <w:rFonts w:ascii="Times New Roman" w:hAnsi="Times New Roman" w:cs="Times New Roman"/>
          <w:sz w:val="28"/>
          <w:szCs w:val="28"/>
          <w:lang w:val="uz-Cyrl-UZ"/>
        </w:rPr>
        <w:t>иши</w:t>
      </w:r>
      <w:r w:rsidRPr="008B163F">
        <w:rPr>
          <w:rFonts w:ascii="Times New Roman" w:hAnsi="Times New Roman" w:cs="Times New Roman"/>
          <w:sz w:val="28"/>
          <w:szCs w:val="28"/>
          <w:lang w:val="uz-Cyrl-UZ"/>
        </w:rPr>
        <w:t xml:space="preserve"> </w:t>
      </w:r>
      <w:r w:rsidR="00000B61" w:rsidRPr="008B163F">
        <w:rPr>
          <w:rFonts w:ascii="Times New Roman" w:hAnsi="Times New Roman" w:cs="Times New Roman"/>
          <w:sz w:val="28"/>
          <w:szCs w:val="28"/>
          <w:lang w:val="uz-Cyrl-UZ"/>
        </w:rPr>
        <w:t xml:space="preserve">қайд этилади. </w:t>
      </w:r>
    </w:p>
    <w:p w14:paraId="77995C09" w14:textId="77777777" w:rsidR="00C965E8" w:rsidRPr="008B163F" w:rsidRDefault="00C965E8" w:rsidP="00DA79C4">
      <w:pPr>
        <w:numPr>
          <w:ilvl w:val="0"/>
          <w:numId w:val="33"/>
        </w:numPr>
        <w:tabs>
          <w:tab w:val="num" w:pos="0"/>
          <w:tab w:val="left" w:pos="993"/>
          <w:tab w:val="left" w:pos="1134"/>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 билан касалланган ва соғлом ўсимликда эрувчан ва ҳужайра девори билан кучсиз боғланган пероксидаза ферменти динамикаси </w:t>
      </w:r>
      <w:r w:rsidR="00000B61" w:rsidRPr="008B163F">
        <w:rPr>
          <w:rFonts w:ascii="Times New Roman" w:hAnsi="Times New Roman" w:cs="Times New Roman"/>
          <w:sz w:val="28"/>
          <w:szCs w:val="28"/>
          <w:lang w:val="uz-Cyrl-UZ"/>
        </w:rPr>
        <w:t>аниқланди</w:t>
      </w:r>
      <w:r w:rsidRPr="008B163F">
        <w:rPr>
          <w:rFonts w:ascii="Times New Roman" w:hAnsi="Times New Roman" w:cs="Times New Roman"/>
          <w:sz w:val="28"/>
          <w:szCs w:val="28"/>
          <w:lang w:val="uz-Cyrl-UZ"/>
        </w:rPr>
        <w:t>, ўтказилган тажрибалар асосида ҳужайра девори билан кучсиз боғланган пероксидаза миқдори соғлом ўсимликдаги 9,75 ммоль/мл ни ташкил этса, вирус билан касалланиш даражасига қараб 7,4-14,0 ммоль/мл гача, эрувчан фермент миқдори эса соғлом ўсимликда 10,85 ммоль/мл ни, касалланган ўсимликда эса 12,5-24,3 ммоль/мл гача ошиши</w:t>
      </w:r>
      <w:r w:rsidR="00000B61" w:rsidRPr="008B163F">
        <w:rPr>
          <w:rFonts w:ascii="Times New Roman" w:hAnsi="Times New Roman" w:cs="Times New Roman"/>
          <w:sz w:val="28"/>
          <w:szCs w:val="28"/>
          <w:lang w:val="uz-Cyrl-UZ"/>
        </w:rPr>
        <w:t>ни</w:t>
      </w:r>
      <w:r w:rsidRPr="008B163F">
        <w:rPr>
          <w:rFonts w:ascii="Times New Roman" w:hAnsi="Times New Roman" w:cs="Times New Roman"/>
          <w:sz w:val="28"/>
          <w:szCs w:val="28"/>
          <w:lang w:val="uz-Cyrl-UZ"/>
        </w:rPr>
        <w:t xml:space="preserve"> </w:t>
      </w:r>
      <w:r w:rsidR="00625FC8" w:rsidRPr="008B163F">
        <w:rPr>
          <w:rFonts w:ascii="Times New Roman" w:hAnsi="Times New Roman" w:cs="Times New Roman"/>
          <w:sz w:val="28"/>
          <w:szCs w:val="28"/>
          <w:lang w:val="uz-Cyrl-UZ"/>
        </w:rPr>
        <w:t>маълум бўлди</w:t>
      </w:r>
      <w:r w:rsidR="00000B61" w:rsidRPr="008B163F">
        <w:rPr>
          <w:rFonts w:ascii="Times New Roman" w:hAnsi="Times New Roman" w:cs="Times New Roman"/>
          <w:sz w:val="28"/>
          <w:szCs w:val="28"/>
          <w:lang w:val="uz-Cyrl-UZ"/>
        </w:rPr>
        <w:t>.</w:t>
      </w:r>
    </w:p>
    <w:p w14:paraId="516CCD43" w14:textId="77777777" w:rsidR="00C965E8" w:rsidRPr="008B163F" w:rsidRDefault="00C965E8" w:rsidP="00DA79C4">
      <w:pPr>
        <w:pStyle w:val="a3"/>
        <w:numPr>
          <w:ilvl w:val="0"/>
          <w:numId w:val="33"/>
        </w:numPr>
        <w:tabs>
          <w:tab w:val="num" w:pos="0"/>
          <w:tab w:val="left" w:pos="426"/>
          <w:tab w:val="left" w:pos="993"/>
          <w:tab w:val="left" w:pos="1134"/>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Вирус дифференциатор </w:t>
      </w:r>
      <w:r w:rsidRPr="008B163F">
        <w:rPr>
          <w:rFonts w:ascii="Times New Roman" w:hAnsi="Times New Roman" w:cs="Times New Roman"/>
          <w:i/>
          <w:sz w:val="28"/>
          <w:szCs w:val="28"/>
          <w:lang w:val="uz-Cyrl-UZ"/>
        </w:rPr>
        <w:t xml:space="preserve">D. stramonium </w:t>
      </w:r>
      <w:r w:rsidRPr="008B163F">
        <w:rPr>
          <w:rFonts w:ascii="Times New Roman" w:hAnsi="Times New Roman" w:cs="Times New Roman"/>
          <w:sz w:val="28"/>
          <w:szCs w:val="28"/>
          <w:lang w:val="uz-Cyrl-UZ"/>
        </w:rPr>
        <w:t xml:space="preserve"> ўсимлиги ёрдамида хўжайин ўсимликдан ажратилиб, </w:t>
      </w:r>
      <w:r w:rsidRPr="008B163F">
        <w:rPr>
          <w:rFonts w:ascii="Times New Roman" w:hAnsi="Times New Roman" w:cs="Times New Roman"/>
          <w:bCs/>
          <w:i/>
          <w:sz w:val="28"/>
          <w:szCs w:val="28"/>
          <w:lang w:val="uz-Cyrl-UZ"/>
        </w:rPr>
        <w:t>G. globosa</w:t>
      </w:r>
      <w:r w:rsidRPr="008B163F">
        <w:rPr>
          <w:rFonts w:ascii="Times New Roman" w:hAnsi="Times New Roman" w:cs="Times New Roman"/>
          <w:sz w:val="28"/>
          <w:szCs w:val="28"/>
          <w:lang w:val="uz-Cyrl-UZ"/>
        </w:rPr>
        <w:t xml:space="preserve"> ўсимлиги ёрдамида мононекроздан ўтказиш орқали биологик тозаланди ва </w:t>
      </w:r>
      <w:r w:rsidRPr="008B163F">
        <w:rPr>
          <w:rFonts w:ascii="Times New Roman" w:hAnsi="Times New Roman" w:cs="Times New Roman"/>
          <w:bCs/>
          <w:sz w:val="28"/>
          <w:szCs w:val="28"/>
          <w:lang w:val="uz-Cyrl-UZ"/>
        </w:rPr>
        <w:t xml:space="preserve">тўпловчи </w:t>
      </w:r>
      <w:r w:rsidRPr="008B163F">
        <w:rPr>
          <w:rFonts w:ascii="Times New Roman" w:hAnsi="Times New Roman" w:cs="Times New Roman"/>
          <w:i/>
          <w:sz w:val="28"/>
          <w:szCs w:val="28"/>
          <w:lang w:val="uz-Cyrl-UZ"/>
        </w:rPr>
        <w:t>Nicotiana barley</w:t>
      </w:r>
      <w:r w:rsidRPr="008B163F">
        <w:rPr>
          <w:rFonts w:ascii="Times New Roman" w:hAnsi="Times New Roman" w:cs="Times New Roman"/>
          <w:bCs/>
          <w:sz w:val="28"/>
          <w:szCs w:val="28"/>
          <w:lang w:val="uz-Cyrl-UZ"/>
        </w:rPr>
        <w:t xml:space="preserve"> ўсимлигида максимал кўпайтириб олинди ҳамда </w:t>
      </w:r>
      <w:r w:rsidRPr="008B163F">
        <w:rPr>
          <w:rFonts w:ascii="Times New Roman" w:hAnsi="Times New Roman" w:cs="Times New Roman"/>
          <w:sz w:val="28"/>
          <w:szCs w:val="28"/>
          <w:lang w:val="uz-Cyrl-UZ"/>
        </w:rPr>
        <w:t>гельфильтрация қилиш орқали тозаланган препарати олинди, препарат нур ютишининг максимал даражаси 260 нм ни, минимали эса 245 нм ни, 260/280 нисбати эса 1,2 ни, яъни спиралл симметрия асосида тузилган вирусларга хос эканлигини намоён қил</w:t>
      </w:r>
      <w:r w:rsidR="00000B61" w:rsidRPr="008B163F">
        <w:rPr>
          <w:rFonts w:ascii="Times New Roman" w:hAnsi="Times New Roman" w:cs="Times New Roman"/>
          <w:sz w:val="28"/>
          <w:szCs w:val="28"/>
          <w:lang w:val="uz-Cyrl-UZ"/>
        </w:rPr>
        <w:t>а</w:t>
      </w:r>
      <w:r w:rsidRPr="008B163F">
        <w:rPr>
          <w:rFonts w:ascii="Times New Roman" w:hAnsi="Times New Roman" w:cs="Times New Roman"/>
          <w:sz w:val="28"/>
          <w:szCs w:val="28"/>
          <w:lang w:val="uz-Cyrl-UZ"/>
        </w:rPr>
        <w:t xml:space="preserve">ди.   </w:t>
      </w:r>
    </w:p>
    <w:p w14:paraId="560B7741" w14:textId="77777777" w:rsidR="00C965E8" w:rsidRPr="008B163F" w:rsidRDefault="00C965E8" w:rsidP="00DA79C4">
      <w:pPr>
        <w:numPr>
          <w:ilvl w:val="0"/>
          <w:numId w:val="33"/>
        </w:numPr>
        <w:tabs>
          <w:tab w:val="num" w:pos="0"/>
          <w:tab w:val="left" w:pos="993"/>
          <w:tab w:val="left" w:pos="1134"/>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Гомоген вирус препарати асосида КХВ</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изолятига специфик поликлонал АТ тутувчи зардоб тайёрланди, тайёрланган зардобнинг титри 1:32 ни ташкил этди ҳамда олинган зардоб ИИД, ИФТ</w:t>
      </w:r>
      <w:r w:rsidR="00625FC8" w:rsidRPr="008B163F">
        <w:rPr>
          <w:rFonts w:ascii="Times New Roman" w:hAnsi="Times New Roman" w:cs="Times New Roman"/>
          <w:sz w:val="28"/>
          <w:szCs w:val="28"/>
          <w:lang w:val="uz-Cyrl-UZ"/>
        </w:rPr>
        <w:t xml:space="preserve"> каби усуллар</w:t>
      </w:r>
      <w:r w:rsidRPr="008B163F">
        <w:rPr>
          <w:rFonts w:ascii="Times New Roman" w:hAnsi="Times New Roman" w:cs="Times New Roman"/>
          <w:sz w:val="28"/>
          <w:szCs w:val="28"/>
          <w:lang w:val="uz-Cyrl-UZ"/>
        </w:rPr>
        <w:t xml:space="preserve">да ишлатилиб, вирус билан кучсиз касалланувчи Курадо, Кондор каби амалий чидамли; Вирго, Невский, Пикассо ва Сарнов каби кучсиз касалланувчи навлар аниқланди ва селекционерларга вирусга чидамли навлар яратиш учун тавсия </w:t>
      </w:r>
      <w:r w:rsidR="004500AD" w:rsidRPr="008B163F">
        <w:rPr>
          <w:rFonts w:ascii="Times New Roman" w:hAnsi="Times New Roman" w:cs="Times New Roman"/>
          <w:sz w:val="28"/>
          <w:szCs w:val="28"/>
          <w:lang w:val="uz-Cyrl-UZ"/>
        </w:rPr>
        <w:t>этил</w:t>
      </w:r>
      <w:r w:rsidR="008030FB" w:rsidRPr="008B163F">
        <w:rPr>
          <w:rFonts w:ascii="Times New Roman" w:hAnsi="Times New Roman" w:cs="Times New Roman"/>
          <w:sz w:val="28"/>
          <w:szCs w:val="28"/>
          <w:lang w:val="uz-Cyrl-UZ"/>
        </w:rPr>
        <w:t>ди</w:t>
      </w:r>
      <w:r w:rsidRPr="008B163F">
        <w:rPr>
          <w:rFonts w:ascii="Times New Roman" w:hAnsi="Times New Roman" w:cs="Times New Roman"/>
          <w:sz w:val="28"/>
          <w:szCs w:val="28"/>
          <w:lang w:val="uz-Cyrl-UZ"/>
        </w:rPr>
        <w:t>.</w:t>
      </w:r>
    </w:p>
    <w:p w14:paraId="10EAD261" w14:textId="77777777" w:rsidR="00977A41" w:rsidRPr="008B163F" w:rsidRDefault="009F0848" w:rsidP="00977A41">
      <w:pPr>
        <w:pStyle w:val="a3"/>
        <w:numPr>
          <w:ilvl w:val="0"/>
          <w:numId w:val="33"/>
        </w:numPr>
        <w:tabs>
          <w:tab w:val="num" w:pos="0"/>
          <w:tab w:val="left" w:pos="993"/>
          <w:tab w:val="left" w:pos="1134"/>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НЦМда иммуноблотинг усули </w:t>
      </w:r>
      <w:r w:rsidR="00C965E8" w:rsidRPr="008B163F">
        <w:rPr>
          <w:rFonts w:ascii="Times New Roman" w:hAnsi="Times New Roman" w:cs="Times New Roman"/>
          <w:sz w:val="28"/>
          <w:szCs w:val="28"/>
          <w:lang w:val="uz-Cyrl-UZ"/>
        </w:rPr>
        <w:t>ёрдамида 16 оилага мансуб 32 тур ўсимликлар текширилиб, вируснинг олабута (</w:t>
      </w:r>
      <w:r w:rsidR="00C965E8" w:rsidRPr="008B163F">
        <w:rPr>
          <w:rFonts w:ascii="Times New Roman" w:hAnsi="Times New Roman" w:cs="Times New Roman"/>
          <w:i/>
          <w:sz w:val="28"/>
          <w:szCs w:val="28"/>
          <w:lang w:val="uz-Cyrl-UZ"/>
        </w:rPr>
        <w:t>Atriplex micrantha</w:t>
      </w:r>
      <w:r w:rsidR="00C965E8" w:rsidRPr="008B163F">
        <w:rPr>
          <w:rFonts w:ascii="Times New Roman" w:hAnsi="Times New Roman" w:cs="Times New Roman"/>
          <w:sz w:val="28"/>
          <w:szCs w:val="28"/>
          <w:lang w:val="uz-Cyrl-UZ"/>
        </w:rPr>
        <w:t xml:space="preserve"> C.A.Mey), итузум (</w:t>
      </w:r>
      <w:r w:rsidR="00C965E8" w:rsidRPr="008B163F">
        <w:rPr>
          <w:rFonts w:ascii="Times New Roman" w:hAnsi="Times New Roman" w:cs="Times New Roman"/>
          <w:i/>
          <w:sz w:val="28"/>
          <w:szCs w:val="28"/>
          <w:lang w:val="uz-Cyrl-UZ"/>
        </w:rPr>
        <w:t>Solanum nigrum</w:t>
      </w:r>
      <w:r w:rsidR="00C965E8" w:rsidRPr="008B163F">
        <w:rPr>
          <w:rFonts w:ascii="Times New Roman" w:hAnsi="Times New Roman" w:cs="Times New Roman"/>
          <w:sz w:val="28"/>
          <w:szCs w:val="28"/>
          <w:lang w:val="uz-Cyrl-UZ"/>
        </w:rPr>
        <w:t>), думбил шўра (</w:t>
      </w:r>
      <w:r w:rsidR="00C965E8" w:rsidRPr="008B163F">
        <w:rPr>
          <w:rFonts w:ascii="Times New Roman" w:hAnsi="Times New Roman" w:cs="Times New Roman"/>
          <w:i/>
          <w:sz w:val="28"/>
          <w:szCs w:val="28"/>
          <w:lang w:val="uz-Cyrl-UZ"/>
        </w:rPr>
        <w:t xml:space="preserve">Ch. murale), </w:t>
      </w:r>
      <w:r w:rsidR="00C965E8" w:rsidRPr="008B163F">
        <w:rPr>
          <w:rFonts w:ascii="Times New Roman" w:hAnsi="Times New Roman" w:cs="Times New Roman"/>
          <w:sz w:val="28"/>
          <w:szCs w:val="28"/>
          <w:lang w:val="uz-Cyrl-UZ"/>
        </w:rPr>
        <w:t>оддий шўра</w:t>
      </w:r>
      <w:r w:rsidR="00C965E8" w:rsidRPr="008B163F">
        <w:rPr>
          <w:rFonts w:ascii="Times New Roman" w:hAnsi="Times New Roman" w:cs="Times New Roman"/>
          <w:i/>
          <w:sz w:val="28"/>
          <w:szCs w:val="28"/>
          <w:lang w:val="uz-Cyrl-UZ"/>
        </w:rPr>
        <w:t xml:space="preserve"> (Ch. quonea</w:t>
      </w:r>
      <w:r w:rsidR="00C965E8" w:rsidRPr="008B163F">
        <w:rPr>
          <w:rFonts w:ascii="Times New Roman" w:hAnsi="Times New Roman" w:cs="Times New Roman"/>
          <w:sz w:val="28"/>
          <w:szCs w:val="28"/>
          <w:lang w:val="uz-Cyrl-UZ"/>
        </w:rPr>
        <w:t>), ёввойи гултожихўроз</w:t>
      </w:r>
      <w:r w:rsidR="00C965E8" w:rsidRPr="008B163F">
        <w:rPr>
          <w:rFonts w:ascii="Times New Roman" w:hAnsi="Times New Roman" w:cs="Times New Roman"/>
          <w:i/>
          <w:sz w:val="28"/>
          <w:szCs w:val="28"/>
          <w:lang w:val="uz-Cyrl-UZ"/>
        </w:rPr>
        <w:t xml:space="preserve"> (Amaranthus retrofflexus), </w:t>
      </w:r>
      <w:r w:rsidR="00C965E8" w:rsidRPr="008B163F">
        <w:rPr>
          <w:rFonts w:ascii="Times New Roman" w:hAnsi="Times New Roman" w:cs="Times New Roman"/>
          <w:sz w:val="28"/>
          <w:szCs w:val="28"/>
          <w:lang w:val="uz-Cyrl-UZ"/>
        </w:rPr>
        <w:t>бургон шувоғи</w:t>
      </w:r>
      <w:r w:rsidR="00C965E8" w:rsidRPr="008B163F">
        <w:rPr>
          <w:rFonts w:ascii="Times New Roman" w:hAnsi="Times New Roman" w:cs="Times New Roman"/>
          <w:i/>
          <w:sz w:val="28"/>
          <w:szCs w:val="28"/>
          <w:lang w:val="uz-Cyrl-UZ"/>
        </w:rPr>
        <w:t xml:space="preserve"> (Artemisia annua), </w:t>
      </w:r>
      <w:r w:rsidR="00C965E8" w:rsidRPr="008B163F">
        <w:rPr>
          <w:rFonts w:ascii="Times New Roman" w:hAnsi="Times New Roman" w:cs="Times New Roman"/>
          <w:sz w:val="28"/>
          <w:szCs w:val="28"/>
          <w:lang w:val="uz-Cyrl-UZ"/>
        </w:rPr>
        <w:t>эрмон шувоғи</w:t>
      </w:r>
      <w:r w:rsidR="00C965E8" w:rsidRPr="008B163F">
        <w:rPr>
          <w:rFonts w:ascii="Times New Roman" w:hAnsi="Times New Roman" w:cs="Times New Roman"/>
          <w:i/>
          <w:sz w:val="28"/>
          <w:szCs w:val="28"/>
          <w:lang w:val="uz-Cyrl-UZ"/>
        </w:rPr>
        <w:t xml:space="preserve"> (Artemisia vulgaris), </w:t>
      </w:r>
      <w:r w:rsidR="00C965E8" w:rsidRPr="008B163F">
        <w:rPr>
          <w:rFonts w:ascii="Times New Roman" w:hAnsi="Times New Roman" w:cs="Times New Roman"/>
          <w:sz w:val="28"/>
          <w:szCs w:val="28"/>
          <w:lang w:val="uz-Cyrl-UZ"/>
        </w:rPr>
        <w:t>дала рангўти (</w:t>
      </w:r>
      <w:r w:rsidR="00C965E8" w:rsidRPr="008B163F">
        <w:rPr>
          <w:rFonts w:ascii="Times New Roman" w:hAnsi="Times New Roman" w:cs="Times New Roman"/>
          <w:i/>
          <w:sz w:val="28"/>
          <w:szCs w:val="28"/>
          <w:lang w:val="uz-Cyrl-UZ"/>
        </w:rPr>
        <w:t>Sinapis arvensis</w:t>
      </w:r>
      <w:r w:rsidR="00C965E8" w:rsidRPr="008B163F">
        <w:rPr>
          <w:rFonts w:ascii="Times New Roman" w:hAnsi="Times New Roman" w:cs="Times New Roman"/>
          <w:sz w:val="28"/>
          <w:szCs w:val="28"/>
          <w:lang w:val="uz-Cyrl-UZ"/>
        </w:rPr>
        <w:t xml:space="preserve"> L.), хaртол карами (</w:t>
      </w:r>
      <w:r w:rsidR="00C965E8" w:rsidRPr="008B163F">
        <w:rPr>
          <w:rFonts w:ascii="Times New Roman" w:hAnsi="Times New Roman" w:cs="Times New Roman"/>
          <w:i/>
          <w:sz w:val="28"/>
          <w:szCs w:val="28"/>
          <w:lang w:val="uz-Cyrl-UZ"/>
        </w:rPr>
        <w:t>Brassica juncea</w:t>
      </w:r>
      <w:r w:rsidR="00C965E8" w:rsidRPr="008B163F">
        <w:rPr>
          <w:rFonts w:ascii="Times New Roman" w:hAnsi="Times New Roman" w:cs="Times New Roman"/>
          <w:sz w:val="28"/>
          <w:szCs w:val="28"/>
          <w:lang w:val="uz-Cyrl-UZ"/>
        </w:rPr>
        <w:t xml:space="preserve"> (L) Czern) каби ИФТ сезгирлигидан четда қолган </w:t>
      </w:r>
      <w:r w:rsidR="00560195" w:rsidRPr="008B163F">
        <w:rPr>
          <w:rFonts w:ascii="Times New Roman" w:hAnsi="Times New Roman" w:cs="Times New Roman"/>
          <w:sz w:val="28"/>
          <w:szCs w:val="28"/>
          <w:lang w:val="uz-Cyrl-UZ"/>
        </w:rPr>
        <w:t xml:space="preserve">вируснинг </w:t>
      </w:r>
      <w:r w:rsidR="00C965E8" w:rsidRPr="008B163F">
        <w:rPr>
          <w:rFonts w:ascii="Times New Roman" w:hAnsi="Times New Roman" w:cs="Times New Roman"/>
          <w:sz w:val="28"/>
          <w:szCs w:val="28"/>
          <w:lang w:val="uz-Cyrl-UZ"/>
        </w:rPr>
        <w:t xml:space="preserve">янги табиий резерватор ўсимликлари </w:t>
      </w:r>
      <w:r w:rsidR="00000B61" w:rsidRPr="008B163F">
        <w:rPr>
          <w:rFonts w:ascii="Times New Roman" w:hAnsi="Times New Roman" w:cs="Times New Roman"/>
          <w:iCs/>
          <w:sz w:val="28"/>
          <w:szCs w:val="28"/>
          <w:lang w:val="uz-Cyrl-UZ"/>
        </w:rPr>
        <w:t>қайд этил</w:t>
      </w:r>
      <w:r w:rsidR="008030FB" w:rsidRPr="008B163F">
        <w:rPr>
          <w:rFonts w:ascii="Times New Roman" w:hAnsi="Times New Roman" w:cs="Times New Roman"/>
          <w:iCs/>
          <w:sz w:val="28"/>
          <w:szCs w:val="28"/>
          <w:lang w:val="uz-Cyrl-UZ"/>
        </w:rPr>
        <w:t>а</w:t>
      </w:r>
      <w:r w:rsidR="00000B61" w:rsidRPr="008B163F">
        <w:rPr>
          <w:rFonts w:ascii="Times New Roman" w:hAnsi="Times New Roman" w:cs="Times New Roman"/>
          <w:iCs/>
          <w:sz w:val="28"/>
          <w:szCs w:val="28"/>
          <w:lang w:val="uz-Cyrl-UZ"/>
        </w:rPr>
        <w:t>ди.</w:t>
      </w:r>
    </w:p>
    <w:p w14:paraId="1B959DF2" w14:textId="77777777" w:rsidR="00C965E8" w:rsidRPr="008B163F" w:rsidRDefault="00C965E8" w:rsidP="00977A41">
      <w:pPr>
        <w:pStyle w:val="a3"/>
        <w:numPr>
          <w:ilvl w:val="0"/>
          <w:numId w:val="33"/>
        </w:numPr>
        <w:tabs>
          <w:tab w:val="num" w:pos="0"/>
          <w:tab w:val="left" w:pos="993"/>
          <w:tab w:val="left" w:pos="1134"/>
        </w:tabs>
        <w:spacing w:after="0" w:line="240" w:lineRule="auto"/>
        <w:ind w:left="0"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КХВнинг оқсил қобиғи синтезига жавобгар гени асосида помидор, картошка ва дўрмон ўсимликларидан </w:t>
      </w:r>
      <w:r w:rsidR="008644A2" w:rsidRPr="008B163F">
        <w:rPr>
          <w:rFonts w:ascii="Times New Roman" w:hAnsi="Times New Roman" w:cs="Times New Roman"/>
          <w:sz w:val="28"/>
          <w:szCs w:val="28"/>
          <w:lang w:val="uz-Cyrl-UZ"/>
        </w:rPr>
        <w:t xml:space="preserve">олинган </w:t>
      </w:r>
      <w:r w:rsidR="00625FC8" w:rsidRPr="008B163F">
        <w:rPr>
          <w:rFonts w:ascii="Times New Roman" w:hAnsi="Times New Roman" w:cs="Times New Roman"/>
          <w:sz w:val="28"/>
          <w:szCs w:val="28"/>
          <w:lang w:val="uz-Cyrl-UZ"/>
        </w:rPr>
        <w:t xml:space="preserve">табиий </w:t>
      </w:r>
      <w:r w:rsidR="008644A2" w:rsidRPr="008B163F">
        <w:rPr>
          <w:rFonts w:ascii="Times New Roman" w:hAnsi="Times New Roman" w:cs="Times New Roman"/>
          <w:sz w:val="28"/>
          <w:szCs w:val="28"/>
          <w:lang w:val="uz-Cyrl-UZ"/>
        </w:rPr>
        <w:t xml:space="preserve">намуналардан </w:t>
      </w:r>
      <w:r w:rsidRPr="008B163F">
        <w:rPr>
          <w:rFonts w:ascii="Times New Roman" w:hAnsi="Times New Roman" w:cs="Times New Roman"/>
          <w:sz w:val="28"/>
          <w:szCs w:val="28"/>
          <w:lang w:val="uz-Cyrl-UZ"/>
        </w:rPr>
        <w:t xml:space="preserve">ҚT-ПЗР усули ёрдамида </w:t>
      </w:r>
      <w:r w:rsidR="008644A2" w:rsidRPr="008B163F">
        <w:rPr>
          <w:rFonts w:ascii="Times New Roman" w:hAnsi="Times New Roman" w:cs="Times New Roman"/>
          <w:sz w:val="28"/>
          <w:szCs w:val="28"/>
          <w:lang w:val="uz-Cyrl-UZ"/>
        </w:rPr>
        <w:t>вирус изолятларининг диагностикаси амалга оширилди</w:t>
      </w:r>
      <w:r w:rsidRPr="008B163F">
        <w:rPr>
          <w:rFonts w:ascii="Times New Roman" w:hAnsi="Times New Roman" w:cs="Times New Roman"/>
          <w:sz w:val="28"/>
          <w:szCs w:val="28"/>
          <w:lang w:val="uz-Cyrl-UZ"/>
        </w:rPr>
        <w:t>.</w:t>
      </w:r>
    </w:p>
    <w:p w14:paraId="55D9040F" w14:textId="77777777" w:rsidR="00C965E8" w:rsidRPr="008B163F" w:rsidRDefault="00C965E8" w:rsidP="00DA79C4">
      <w:pPr>
        <w:pStyle w:val="a3"/>
        <w:numPr>
          <w:ilvl w:val="0"/>
          <w:numId w:val="33"/>
        </w:numPr>
        <w:tabs>
          <w:tab w:val="num" w:pos="0"/>
          <w:tab w:val="left" w:pos="426"/>
          <w:tab w:val="left" w:pos="993"/>
          <w:tab w:val="left" w:pos="1134"/>
        </w:tabs>
        <w:spacing w:after="0" w:line="240" w:lineRule="auto"/>
        <w:ind w:left="0"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Ўзбекистон иқлим шароитида ажратилган КХВ</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w:t>
      </w:r>
      <w:r w:rsidRPr="008B163F">
        <w:rPr>
          <w:rFonts w:ascii="Times New Roman" w:hAnsi="Times New Roman" w:cs="Times New Roman"/>
          <w:sz w:val="28"/>
          <w:szCs w:val="28"/>
          <w:lang w:val="uz-Cyrl-UZ"/>
        </w:rPr>
        <w:t xml:space="preserve">изоляти </w:t>
      </w:r>
      <w:r w:rsidRPr="008B163F">
        <w:rPr>
          <w:rFonts w:ascii="Times New Roman" w:hAnsi="Times New Roman" w:cs="Times New Roman"/>
          <w:bCs/>
          <w:i/>
          <w:sz w:val="28"/>
          <w:szCs w:val="28"/>
          <w:lang w:val="uz-Cyrl-UZ"/>
        </w:rPr>
        <w:t>ORFs5</w:t>
      </w:r>
      <w:r w:rsidRPr="008B163F">
        <w:rPr>
          <w:rFonts w:ascii="Times New Roman" w:hAnsi="Times New Roman" w:cs="Times New Roman"/>
          <w:bCs/>
          <w:sz w:val="28"/>
          <w:szCs w:val="28"/>
          <w:lang w:val="uz-Cyrl-UZ"/>
        </w:rPr>
        <w:t xml:space="preserve"> гени нуклеотид кетма-кетлиги билан </w:t>
      </w:r>
      <w:r w:rsidRPr="008B163F">
        <w:rPr>
          <w:rFonts w:ascii="Times New Roman" w:hAnsi="Times New Roman" w:cs="Times New Roman"/>
          <w:sz w:val="28"/>
          <w:szCs w:val="28"/>
          <w:lang w:val="uz-Cyrl-UZ"/>
        </w:rPr>
        <w:t xml:space="preserve">D00344.1 97.48%,  </w:t>
      </w:r>
      <w:hyperlink r:id="rId29" w:tooltip="Show report for AY297843.1" w:history="1">
        <w:r w:rsidRPr="008B163F">
          <w:rPr>
            <w:rStyle w:val="af6"/>
            <w:rFonts w:ascii="Times New Roman" w:eastAsia="Calibri" w:hAnsi="Times New Roman" w:cs="Times New Roman"/>
            <w:color w:val="auto"/>
            <w:sz w:val="28"/>
            <w:szCs w:val="28"/>
            <w:u w:val="none"/>
            <w:lang w:val="uz-Cyrl-UZ"/>
          </w:rPr>
          <w:t>AY297843.1</w:t>
        </w:r>
      </w:hyperlink>
      <w:r w:rsidRPr="008B163F">
        <w:rPr>
          <w:rFonts w:ascii="Times New Roman" w:hAnsi="Times New Roman" w:cs="Times New Roman"/>
          <w:sz w:val="28"/>
          <w:szCs w:val="28"/>
          <w:lang w:val="uz-Cyrl-UZ"/>
        </w:rPr>
        <w:t xml:space="preserve">, </w:t>
      </w:r>
      <w:hyperlink r:id="rId30" w:tooltip="Show report for AY297842.1" w:history="1">
        <w:r w:rsidRPr="008B163F">
          <w:rPr>
            <w:rStyle w:val="af6"/>
            <w:rFonts w:ascii="Times New Roman" w:eastAsia="Calibri" w:hAnsi="Times New Roman" w:cs="Times New Roman"/>
            <w:color w:val="auto"/>
            <w:sz w:val="28"/>
            <w:szCs w:val="28"/>
            <w:u w:val="none"/>
            <w:lang w:val="uz-Cyrl-UZ"/>
          </w:rPr>
          <w:t>AY297842.1</w:t>
        </w:r>
      </w:hyperlink>
      <w:r w:rsidRPr="008B163F">
        <w:rPr>
          <w:rFonts w:ascii="Times New Roman" w:hAnsi="Times New Roman" w:cs="Times New Roman"/>
          <w:sz w:val="28"/>
          <w:szCs w:val="28"/>
          <w:lang w:val="uz-Cyrl-UZ"/>
        </w:rPr>
        <w:t xml:space="preserve">, </w:t>
      </w:r>
      <w:hyperlink r:id="rId31" w:tooltip="Show report for M95516.1" w:history="1">
        <w:r w:rsidRPr="008B163F">
          <w:rPr>
            <w:rStyle w:val="af6"/>
            <w:rFonts w:ascii="Times New Roman" w:eastAsia="Calibri" w:hAnsi="Times New Roman" w:cs="Times New Roman"/>
            <w:color w:val="auto"/>
            <w:sz w:val="28"/>
            <w:szCs w:val="28"/>
            <w:u w:val="none"/>
            <w:lang w:val="uz-Cyrl-UZ"/>
          </w:rPr>
          <w:t>M95516.1</w:t>
        </w:r>
      </w:hyperlink>
      <w:r w:rsidRPr="008B163F">
        <w:rPr>
          <w:rFonts w:ascii="Times New Roman" w:hAnsi="Times New Roman" w:cs="Times New Roman"/>
          <w:sz w:val="28"/>
          <w:szCs w:val="28"/>
          <w:lang w:val="uz-Cyrl-UZ"/>
        </w:rPr>
        <w:t xml:space="preserve"> каби Европа изолятлари ҳамда Австралиядан ажратилган </w:t>
      </w:r>
      <w:r w:rsidRPr="008B163F">
        <w:rPr>
          <w:rFonts w:ascii="Times New Roman" w:hAnsi="Times New Roman" w:cs="Times New Roman"/>
          <w:sz w:val="28"/>
          <w:szCs w:val="28"/>
          <w:lang w:val="uz-Cyrl-UZ"/>
        </w:rPr>
        <w:lastRenderedPageBreak/>
        <w:t>GU384732.1 изоляти билан 97.06% гомологлиги аниқланган бўлса, фи</w:t>
      </w:r>
      <w:r w:rsidR="001F65E4" w:rsidRPr="008B163F">
        <w:rPr>
          <w:rFonts w:ascii="Times New Roman" w:hAnsi="Times New Roman" w:cs="Times New Roman"/>
          <w:sz w:val="28"/>
          <w:szCs w:val="28"/>
          <w:lang w:val="uz-Cyrl-UZ"/>
        </w:rPr>
        <w:t>логенетик таҳлиллар асосида эса</w:t>
      </w:r>
      <w:r w:rsidRPr="008B163F">
        <w:rPr>
          <w:rFonts w:ascii="Times New Roman" w:hAnsi="Times New Roman" w:cs="Times New Roman"/>
          <w:sz w:val="28"/>
          <w:szCs w:val="28"/>
          <w:lang w:val="uz-Cyrl-UZ"/>
        </w:rPr>
        <w:t xml:space="preserve"> D00344.1 изоляти билан яқин ва битта шажара шохида жойлашганлиги унинг Европа изолятидан келиб чиққанлиги ҳамда мамлакатимиз иқлим шароитига тушгандан сўнг маълум ўзгаришга учраганлиги қайд этилди ва ушбу изолят MN702769 рақам билан PVXUZ изоляти сифатида NCBI базасига жойлаштирил</w:t>
      </w:r>
      <w:r w:rsidR="00000B61" w:rsidRPr="008B163F">
        <w:rPr>
          <w:rFonts w:ascii="Times New Roman" w:hAnsi="Times New Roman" w:cs="Times New Roman"/>
          <w:sz w:val="28"/>
          <w:szCs w:val="28"/>
          <w:lang w:val="uz-Cyrl-UZ"/>
        </w:rPr>
        <w:t>иши билан изоҳлана</w:t>
      </w:r>
      <w:r w:rsidRPr="008B163F">
        <w:rPr>
          <w:rFonts w:ascii="Times New Roman" w:hAnsi="Times New Roman" w:cs="Times New Roman"/>
          <w:sz w:val="28"/>
          <w:szCs w:val="28"/>
          <w:lang w:val="uz-Cyrl-UZ"/>
        </w:rPr>
        <w:t xml:space="preserve">ди. </w:t>
      </w:r>
    </w:p>
    <w:p w14:paraId="017DA7AB" w14:textId="77777777" w:rsidR="00C965E8" w:rsidRPr="008B163F" w:rsidRDefault="00C965E8" w:rsidP="00DA79C4">
      <w:pPr>
        <w:pStyle w:val="a3"/>
        <w:numPr>
          <w:ilvl w:val="0"/>
          <w:numId w:val="33"/>
        </w:numPr>
        <w:tabs>
          <w:tab w:val="num" w:pos="0"/>
          <w:tab w:val="left" w:pos="426"/>
          <w:tab w:val="left" w:pos="993"/>
          <w:tab w:val="left" w:pos="1134"/>
        </w:tabs>
        <w:spacing w:after="0" w:line="240" w:lineRule="auto"/>
        <w:ind w:left="0" w:firstLine="567"/>
        <w:jc w:val="both"/>
        <w:rPr>
          <w:rFonts w:ascii="Times New Roman" w:hAnsi="Times New Roman" w:cs="Times New Roman"/>
          <w:b/>
          <w:sz w:val="28"/>
          <w:szCs w:val="28"/>
          <w:lang w:val="uz-Cyrl-UZ"/>
        </w:rPr>
      </w:pPr>
      <w:r w:rsidRPr="008B163F">
        <w:rPr>
          <w:rFonts w:ascii="Times New Roman" w:hAnsi="Times New Roman" w:cs="Times New Roman"/>
          <w:bCs/>
          <w:sz w:val="28"/>
          <w:szCs w:val="28"/>
          <w:lang w:val="uz-Cyrl-UZ"/>
        </w:rPr>
        <w:t>КХВ</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w:t>
      </w:r>
      <w:r w:rsidRPr="008B163F">
        <w:rPr>
          <w:rFonts w:ascii="Times New Roman" w:hAnsi="Times New Roman" w:cs="Times New Roman"/>
          <w:sz w:val="28"/>
          <w:szCs w:val="28"/>
          <w:lang w:val="uz-Cyrl-UZ"/>
        </w:rPr>
        <w:t>изолятининг оқсил қобиғи аминокислота таркиби бўйича 97,48% гомологияга эга бўлган ва филогенетик шажара дарахтида битта шохда жойлашган аждоди</w:t>
      </w:r>
      <w:r w:rsidRPr="008B163F">
        <w:rPr>
          <w:rFonts w:ascii="Times New Roman" w:hAnsi="Times New Roman" w:cs="Times New Roman"/>
          <w:b/>
          <w:sz w:val="28"/>
          <w:szCs w:val="28"/>
          <w:lang w:val="uz-Cyrl-UZ"/>
        </w:rPr>
        <w:t xml:space="preserve"> </w:t>
      </w:r>
      <w:r w:rsidRPr="008B163F">
        <w:rPr>
          <w:rFonts w:ascii="Times New Roman" w:hAnsi="Times New Roman" w:cs="Times New Roman"/>
          <w:sz w:val="28"/>
          <w:szCs w:val="28"/>
          <w:lang w:val="uz-Cyrl-UZ"/>
        </w:rPr>
        <w:t>(X3) D00344.1 изолятидан Ser, Thr, Asp, Iso</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Val –</w:t>
      </w:r>
      <w:r w:rsidRPr="008B163F">
        <w:rPr>
          <w:rFonts w:ascii="Times New Roman" w:hAnsi="Times New Roman" w:cs="Times New Roman"/>
          <w:sz w:val="28"/>
          <w:szCs w:val="28"/>
          <w:lang w:val="uz-Latn-UZ"/>
        </w:rPr>
        <w:t xml:space="preserve"> </w:t>
      </w:r>
      <w:r w:rsidRPr="008B163F">
        <w:rPr>
          <w:rFonts w:ascii="Times New Roman" w:hAnsi="Times New Roman" w:cs="Times New Roman"/>
          <w:sz w:val="28"/>
          <w:szCs w:val="28"/>
          <w:lang w:val="uz-Cyrl-UZ"/>
        </w:rPr>
        <w:t xml:space="preserve">каби аминокислоталар сони жиҳатидан тафовут қилиши </w:t>
      </w:r>
      <w:r w:rsidR="00000B61" w:rsidRPr="008B163F">
        <w:rPr>
          <w:rFonts w:ascii="Times New Roman" w:hAnsi="Times New Roman" w:cs="Times New Roman"/>
          <w:iCs/>
          <w:sz w:val="28"/>
          <w:szCs w:val="28"/>
          <w:lang w:val="uz-Cyrl-UZ"/>
        </w:rPr>
        <w:t>қайд этил</w:t>
      </w:r>
      <w:r w:rsidR="008048F6" w:rsidRPr="008B163F">
        <w:rPr>
          <w:rFonts w:ascii="Times New Roman" w:hAnsi="Times New Roman" w:cs="Times New Roman"/>
          <w:iCs/>
          <w:sz w:val="28"/>
          <w:szCs w:val="28"/>
          <w:lang w:val="uz-Cyrl-UZ"/>
        </w:rPr>
        <w:t>а</w:t>
      </w:r>
      <w:r w:rsidR="00000B61" w:rsidRPr="008B163F">
        <w:rPr>
          <w:rFonts w:ascii="Times New Roman" w:hAnsi="Times New Roman" w:cs="Times New Roman"/>
          <w:iCs/>
          <w:sz w:val="28"/>
          <w:szCs w:val="28"/>
          <w:lang w:val="uz-Cyrl-UZ"/>
        </w:rPr>
        <w:t xml:space="preserve">ди. </w:t>
      </w:r>
    </w:p>
    <w:p w14:paraId="4C95F408" w14:textId="77777777" w:rsidR="00C965E8" w:rsidRPr="008B163F" w:rsidRDefault="00C965E8" w:rsidP="00BA54F9">
      <w:pPr>
        <w:pStyle w:val="a3"/>
        <w:tabs>
          <w:tab w:val="num" w:pos="284"/>
          <w:tab w:val="left" w:pos="426"/>
          <w:tab w:val="left" w:pos="993"/>
          <w:tab w:val="left" w:pos="1134"/>
        </w:tabs>
        <w:spacing w:line="240" w:lineRule="auto"/>
        <w:ind w:left="284" w:hanging="284"/>
        <w:jc w:val="both"/>
        <w:rPr>
          <w:rFonts w:ascii="Times New Roman" w:hAnsi="Times New Roman" w:cs="Times New Roman"/>
          <w:b/>
          <w:sz w:val="28"/>
          <w:szCs w:val="28"/>
          <w:lang w:val="uz-Cyrl-UZ"/>
        </w:rPr>
      </w:pPr>
      <w:r w:rsidRPr="008B163F">
        <w:rPr>
          <w:rFonts w:ascii="Times New Roman" w:hAnsi="Times New Roman" w:cs="Times New Roman"/>
          <w:b/>
          <w:sz w:val="28"/>
          <w:szCs w:val="28"/>
          <w:lang w:val="uz-Cyrl-UZ"/>
        </w:rPr>
        <w:tab/>
      </w:r>
    </w:p>
    <w:p w14:paraId="7BFA1AA3" w14:textId="77777777" w:rsidR="00326B41" w:rsidRPr="008B163F" w:rsidRDefault="00326B41">
      <w:pPr>
        <w:rPr>
          <w:rFonts w:ascii="Times New Roman" w:hAnsi="Times New Roman"/>
          <w:b/>
          <w:sz w:val="28"/>
          <w:szCs w:val="28"/>
          <w:lang w:val="uz-Cyrl-UZ"/>
        </w:rPr>
      </w:pPr>
      <w:r w:rsidRPr="008B163F">
        <w:rPr>
          <w:rFonts w:ascii="Times New Roman" w:hAnsi="Times New Roman"/>
          <w:b/>
          <w:sz w:val="28"/>
          <w:szCs w:val="28"/>
          <w:lang w:val="uz-Cyrl-UZ"/>
        </w:rPr>
        <w:br w:type="page"/>
      </w:r>
    </w:p>
    <w:p w14:paraId="6A07F9F8" w14:textId="77777777" w:rsidR="00F85602" w:rsidRPr="008B163F" w:rsidRDefault="00F85602" w:rsidP="001F10C7">
      <w:pPr>
        <w:spacing w:after="0" w:line="240" w:lineRule="auto"/>
        <w:jc w:val="center"/>
        <w:rPr>
          <w:rFonts w:ascii="Times New Roman" w:hAnsi="Times New Roman"/>
          <w:b/>
          <w:sz w:val="28"/>
          <w:szCs w:val="28"/>
          <w:lang w:val="uz-Cyrl-UZ"/>
        </w:rPr>
        <w:sectPr w:rsidR="00F85602" w:rsidRPr="008B163F" w:rsidSect="008B163F">
          <w:footerReference w:type="even" r:id="rId32"/>
          <w:footerReference w:type="default" r:id="rId33"/>
          <w:footnotePr>
            <w:numRestart w:val="eachSect"/>
          </w:footnotePr>
          <w:pgSz w:w="11906" w:h="16838" w:code="9"/>
          <w:pgMar w:top="1138" w:right="1282" w:bottom="994" w:left="1282" w:header="706" w:footer="576" w:gutter="0"/>
          <w:cols w:space="708"/>
          <w:docGrid w:linePitch="360"/>
        </w:sectPr>
      </w:pPr>
    </w:p>
    <w:p w14:paraId="6B69321C" w14:textId="77777777" w:rsidR="008B163F" w:rsidRPr="00AA1DFF" w:rsidRDefault="008B163F" w:rsidP="001F10C7">
      <w:pPr>
        <w:spacing w:after="0" w:line="240" w:lineRule="auto"/>
        <w:jc w:val="center"/>
        <w:rPr>
          <w:rFonts w:ascii="Times New Roman" w:hAnsi="Times New Roman"/>
          <w:b/>
          <w:sz w:val="28"/>
          <w:szCs w:val="28"/>
          <w:lang w:val="uz-Cyrl-UZ"/>
        </w:rPr>
      </w:pPr>
    </w:p>
    <w:p w14:paraId="2FBFB77E" w14:textId="25D805F4" w:rsidR="001F10C7" w:rsidRPr="008B163F" w:rsidRDefault="001F10C7" w:rsidP="001F10C7">
      <w:pPr>
        <w:spacing w:after="0" w:line="240" w:lineRule="auto"/>
        <w:jc w:val="center"/>
        <w:rPr>
          <w:rFonts w:ascii="Times New Roman" w:hAnsi="Times New Roman"/>
          <w:b/>
          <w:sz w:val="28"/>
          <w:szCs w:val="28"/>
          <w:lang w:val="uz-Cyrl-UZ"/>
        </w:rPr>
      </w:pPr>
      <w:r w:rsidRPr="008B163F">
        <w:rPr>
          <w:rFonts w:ascii="Times New Roman" w:hAnsi="Times New Roman"/>
          <w:b/>
          <w:sz w:val="28"/>
          <w:szCs w:val="28"/>
        </w:rPr>
        <w:t xml:space="preserve">НАУЧНЫЙ СОВЕТ </w:t>
      </w:r>
      <w:r w:rsidRPr="008B163F">
        <w:rPr>
          <w:rFonts w:ascii="Times New Roman" w:hAnsi="Times New Roman"/>
          <w:b/>
          <w:bCs/>
          <w:iCs/>
          <w:sz w:val="28"/>
          <w:szCs w:val="28"/>
          <w:lang w:val="en-US"/>
        </w:rPr>
        <w:t>DSc</w:t>
      </w:r>
      <w:r w:rsidRPr="008B163F">
        <w:rPr>
          <w:rFonts w:ascii="Times New Roman" w:hAnsi="Times New Roman"/>
          <w:b/>
          <w:bCs/>
          <w:iCs/>
          <w:sz w:val="28"/>
          <w:szCs w:val="28"/>
        </w:rPr>
        <w:t>.</w:t>
      </w:r>
      <w:r w:rsidRPr="008B163F">
        <w:rPr>
          <w:rFonts w:ascii="Times New Roman" w:hAnsi="Times New Roman"/>
          <w:b/>
          <w:bCs/>
          <w:iCs/>
          <w:sz w:val="28"/>
          <w:szCs w:val="28"/>
          <w:lang w:val="uz-Cyrl-UZ"/>
        </w:rPr>
        <w:t>02/30.12.2019.В.38.01 ПО</w:t>
      </w:r>
      <w:r w:rsidRPr="008B163F">
        <w:rPr>
          <w:rFonts w:ascii="Times New Roman" w:hAnsi="Times New Roman"/>
          <w:b/>
          <w:sz w:val="28"/>
          <w:szCs w:val="28"/>
        </w:rPr>
        <w:t xml:space="preserve"> ПРИСУЖДЕНИЮ УЧЕНЫХ СТЕПЕНЕЙ </w:t>
      </w:r>
      <w:r w:rsidRPr="008B163F">
        <w:rPr>
          <w:rFonts w:ascii="Times New Roman" w:hAnsi="Times New Roman"/>
          <w:b/>
          <w:sz w:val="28"/>
          <w:szCs w:val="28"/>
          <w:lang w:val="uz-Cyrl-UZ"/>
        </w:rPr>
        <w:t>ПРИ ИНСТИТУТЕ МИКРОБИОЛОГИИ</w:t>
      </w:r>
    </w:p>
    <w:p w14:paraId="68EF20E2" w14:textId="7607F40E" w:rsidR="001F10C7" w:rsidRPr="008B163F" w:rsidRDefault="00106BF5" w:rsidP="001F10C7">
      <w:pPr>
        <w:spacing w:after="0" w:line="240" w:lineRule="auto"/>
        <w:jc w:val="center"/>
        <w:rPr>
          <w:rFonts w:ascii="Times New Roman" w:hAnsi="Times New Roman"/>
          <w:b/>
          <w:sz w:val="28"/>
          <w:szCs w:val="28"/>
        </w:rPr>
      </w:pPr>
      <w:r w:rsidRPr="008B163F">
        <w:rPr>
          <w:noProof/>
        </w:rPr>
        <mc:AlternateContent>
          <mc:Choice Requires="wps">
            <w:drawing>
              <wp:anchor distT="4294967292" distB="4294967292" distL="114300" distR="114300" simplePos="0" relativeHeight="251662336" behindDoc="0" locked="0" layoutInCell="1" allowOverlap="1" wp14:anchorId="24711687" wp14:editId="4A714243">
                <wp:simplePos x="0" y="0"/>
                <wp:positionH relativeFrom="column">
                  <wp:posOffset>153035</wp:posOffset>
                </wp:positionH>
                <wp:positionV relativeFrom="paragraph">
                  <wp:posOffset>4444</wp:posOffset>
                </wp:positionV>
                <wp:extent cx="5831840" cy="0"/>
                <wp:effectExtent l="0" t="0" r="16510" b="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02026" id="Прямая со стрелкой 144" o:spid="_x0000_s1026" type="#_x0000_t32" style="position:absolute;margin-left:12.05pt;margin-top:.35pt;width:459.2pt;height:0;flip:y;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" strokeweight="1pt"/>
            </w:pict>
          </mc:Fallback>
        </mc:AlternateContent>
      </w:r>
      <w:r w:rsidR="001F10C7" w:rsidRPr="008B163F">
        <w:rPr>
          <w:rFonts w:ascii="Times New Roman" w:hAnsi="Times New Roman"/>
          <w:b/>
          <w:sz w:val="28"/>
          <w:szCs w:val="28"/>
          <w:lang w:val="uz-Cyrl-UZ"/>
        </w:rPr>
        <w:t xml:space="preserve">ЧИРЧИКСКИЙ ГОСУДАРСТВЕННЫЙ ПЕДАГОГИЧЕСКИЙ </w:t>
      </w:r>
      <w:r w:rsidR="001F10C7" w:rsidRPr="008B163F">
        <w:rPr>
          <w:rFonts w:ascii="Times New Roman" w:hAnsi="Times New Roman"/>
          <w:b/>
          <w:sz w:val="28"/>
          <w:szCs w:val="28"/>
        </w:rPr>
        <w:t>ИНСТИТУТ ТАШКЕНТСКОЙ ОБЛАСТИ</w:t>
      </w:r>
    </w:p>
    <w:p w14:paraId="395762DA" w14:textId="77777777" w:rsidR="00144715" w:rsidRPr="008B163F" w:rsidRDefault="00144715" w:rsidP="008B163F">
      <w:pPr>
        <w:spacing w:before="3000" w:after="1000" w:line="240" w:lineRule="auto"/>
        <w:jc w:val="center"/>
        <w:rPr>
          <w:rFonts w:ascii="Times New Roman" w:hAnsi="Times New Roman"/>
          <w:b/>
          <w:sz w:val="100"/>
          <w:szCs w:val="100"/>
        </w:rPr>
      </w:pPr>
      <w:r w:rsidRPr="008B163F">
        <w:rPr>
          <w:rFonts w:ascii="Times New Roman" w:hAnsi="Times New Roman"/>
          <w:b/>
          <w:sz w:val="28"/>
          <w:szCs w:val="28"/>
        </w:rPr>
        <w:t>ФАЙЗИЕВ ВОХИД БАХРАМОВИЧ</w:t>
      </w:r>
    </w:p>
    <w:p w14:paraId="628516DD" w14:textId="77777777" w:rsidR="00562933" w:rsidRPr="008B163F" w:rsidRDefault="00144715" w:rsidP="00562933">
      <w:pPr>
        <w:spacing w:after="0" w:line="240" w:lineRule="auto"/>
        <w:ind w:right="28"/>
        <w:jc w:val="center"/>
        <w:rPr>
          <w:rFonts w:ascii="Times New Roman" w:hAnsi="Times New Roman"/>
          <w:b/>
          <w:sz w:val="100"/>
          <w:szCs w:val="100"/>
        </w:rPr>
      </w:pPr>
      <w:r w:rsidRPr="008B163F">
        <w:rPr>
          <w:rFonts w:ascii="Times New Roman" w:hAnsi="Times New Roman"/>
          <w:b/>
          <w:sz w:val="28"/>
          <w:szCs w:val="28"/>
        </w:rPr>
        <w:t>ВЫДЕЛЕНИЕ ИЗОЛЯТА Х ВИРУСА КАРТОФЕЛЯ</w:t>
      </w:r>
      <w:r w:rsidRPr="008B163F">
        <w:rPr>
          <w:rFonts w:ascii="Times New Roman" w:hAnsi="Times New Roman"/>
          <w:b/>
          <w:sz w:val="28"/>
          <w:szCs w:val="28"/>
          <w:lang w:val="uz-Cyrl-UZ"/>
        </w:rPr>
        <w:t>,</w:t>
      </w:r>
      <w:r w:rsidRPr="008B163F">
        <w:rPr>
          <w:rFonts w:ascii="Times New Roman" w:hAnsi="Times New Roman"/>
          <w:b/>
          <w:sz w:val="28"/>
          <w:szCs w:val="28"/>
        </w:rPr>
        <w:t xml:space="preserve"> РАСПРОСТРАНЁННОГО В УЗБЕКИСТАНЕ, ИЗУЧЕНИЕ СВОЙСТВ И ЕГО ДИАГНОСТИКА</w:t>
      </w:r>
    </w:p>
    <w:p w14:paraId="559E40C9" w14:textId="77777777" w:rsidR="00144715" w:rsidRPr="008B163F" w:rsidRDefault="00144715" w:rsidP="008B163F">
      <w:pPr>
        <w:spacing w:before="1000" w:after="1000" w:line="240" w:lineRule="auto"/>
        <w:jc w:val="center"/>
        <w:rPr>
          <w:rFonts w:ascii="Times New Roman" w:hAnsi="Times New Roman"/>
          <w:b/>
          <w:sz w:val="100"/>
          <w:szCs w:val="100"/>
        </w:rPr>
      </w:pPr>
      <w:r w:rsidRPr="008B163F">
        <w:rPr>
          <w:rFonts w:ascii="Times New Roman" w:hAnsi="Times New Roman"/>
          <w:b/>
          <w:sz w:val="24"/>
          <w:szCs w:val="24"/>
        </w:rPr>
        <w:t>03.00.04 – Микробиология и вирусология</w:t>
      </w:r>
    </w:p>
    <w:p w14:paraId="28E943CB" w14:textId="77777777" w:rsidR="00144715" w:rsidRPr="008B163F" w:rsidRDefault="00144715" w:rsidP="00144715">
      <w:pPr>
        <w:spacing w:after="0" w:line="240" w:lineRule="auto"/>
        <w:jc w:val="center"/>
        <w:rPr>
          <w:rFonts w:ascii="Times New Roman" w:hAnsi="Times New Roman"/>
          <w:b/>
          <w:bCs/>
          <w:sz w:val="24"/>
          <w:szCs w:val="24"/>
          <w:lang w:val="uz-Cyrl-UZ"/>
        </w:rPr>
      </w:pPr>
      <w:r w:rsidRPr="008B163F">
        <w:rPr>
          <w:rFonts w:ascii="Times New Roman" w:hAnsi="Times New Roman"/>
          <w:b/>
          <w:bCs/>
          <w:sz w:val="24"/>
          <w:szCs w:val="24"/>
        </w:rPr>
        <w:t>АВТОРЕФЕРАТ ДИССЕРТАЦИИ ДОКТОРА</w:t>
      </w:r>
      <w:r w:rsidRPr="008B163F">
        <w:rPr>
          <w:rFonts w:ascii="Times New Roman" w:hAnsi="Times New Roman"/>
          <w:b/>
          <w:bCs/>
          <w:sz w:val="24"/>
          <w:szCs w:val="24"/>
          <w:lang w:val="uz-Cyrl-UZ"/>
        </w:rPr>
        <w:t xml:space="preserve"> НАУК </w:t>
      </w:r>
      <w:r w:rsidRPr="008B163F">
        <w:rPr>
          <w:rFonts w:ascii="Times New Roman" w:hAnsi="Times New Roman"/>
          <w:b/>
          <w:bCs/>
          <w:sz w:val="24"/>
          <w:szCs w:val="24"/>
        </w:rPr>
        <w:t>(</w:t>
      </w:r>
      <w:r w:rsidRPr="008B163F">
        <w:rPr>
          <w:rFonts w:ascii="Times New Roman" w:hAnsi="Times New Roman"/>
          <w:b/>
          <w:bCs/>
          <w:sz w:val="24"/>
          <w:szCs w:val="24"/>
          <w:lang w:val="en-US"/>
        </w:rPr>
        <w:t>DSc</w:t>
      </w:r>
      <w:r w:rsidRPr="008B163F">
        <w:rPr>
          <w:rFonts w:ascii="Times New Roman" w:hAnsi="Times New Roman"/>
          <w:b/>
          <w:bCs/>
          <w:sz w:val="24"/>
          <w:szCs w:val="24"/>
        </w:rPr>
        <w:t>)</w:t>
      </w:r>
    </w:p>
    <w:p w14:paraId="17DA9578" w14:textId="77777777" w:rsidR="00144715" w:rsidRPr="008B163F" w:rsidRDefault="00144715" w:rsidP="00562933">
      <w:pPr>
        <w:spacing w:after="0" w:line="240" w:lineRule="auto"/>
        <w:jc w:val="center"/>
        <w:rPr>
          <w:rFonts w:ascii="Times New Roman" w:hAnsi="Times New Roman"/>
          <w:b/>
          <w:bCs/>
          <w:sz w:val="360"/>
          <w:szCs w:val="360"/>
          <w:lang w:val="uz-Cyrl-UZ"/>
        </w:rPr>
      </w:pPr>
      <w:r w:rsidRPr="008B163F">
        <w:rPr>
          <w:rFonts w:ascii="Times New Roman" w:hAnsi="Times New Roman"/>
          <w:b/>
          <w:bCs/>
          <w:sz w:val="24"/>
          <w:szCs w:val="24"/>
          <w:lang w:val="uz-Cyrl-UZ"/>
        </w:rPr>
        <w:t>ПО БИОЛОГИЧЕСКИМ НАУКАМ</w:t>
      </w:r>
      <w:r w:rsidRPr="008B163F">
        <w:rPr>
          <w:rFonts w:ascii="Times New Roman" w:hAnsi="Times New Roman"/>
          <w:b/>
          <w:bCs/>
          <w:sz w:val="24"/>
          <w:szCs w:val="24"/>
        </w:rPr>
        <w:t xml:space="preserve"> </w:t>
      </w:r>
    </w:p>
    <w:p w14:paraId="4BDCF109" w14:textId="485517FB" w:rsidR="008B163F" w:rsidRDefault="00144715" w:rsidP="008B163F">
      <w:pPr>
        <w:spacing w:before="3600" w:after="0" w:line="240" w:lineRule="auto"/>
        <w:jc w:val="center"/>
        <w:rPr>
          <w:rFonts w:ascii="Times New Roman" w:hAnsi="Times New Roman"/>
          <w:b/>
          <w:bCs/>
          <w:sz w:val="24"/>
          <w:szCs w:val="24"/>
        </w:rPr>
      </w:pPr>
      <w:r w:rsidRPr="008B163F">
        <w:rPr>
          <w:rFonts w:ascii="Times New Roman" w:hAnsi="Times New Roman"/>
          <w:b/>
          <w:bCs/>
          <w:sz w:val="24"/>
          <w:szCs w:val="24"/>
          <w:lang w:val="uz-Cyrl-UZ"/>
        </w:rPr>
        <w:t>Ташкент –</w:t>
      </w:r>
      <w:r w:rsidRPr="008B163F">
        <w:rPr>
          <w:rFonts w:ascii="Times New Roman" w:hAnsi="Times New Roman"/>
          <w:b/>
          <w:bCs/>
          <w:sz w:val="24"/>
          <w:szCs w:val="24"/>
        </w:rPr>
        <w:t xml:space="preserve"> 2020</w:t>
      </w:r>
    </w:p>
    <w:p w14:paraId="0385E61B" w14:textId="77777777" w:rsidR="008B163F" w:rsidRDefault="008B163F">
      <w:pPr>
        <w:rPr>
          <w:rFonts w:ascii="Times New Roman" w:hAnsi="Times New Roman"/>
          <w:b/>
          <w:bCs/>
          <w:sz w:val="24"/>
          <w:szCs w:val="24"/>
        </w:rPr>
      </w:pPr>
      <w:r>
        <w:rPr>
          <w:rFonts w:ascii="Times New Roman" w:hAnsi="Times New Roman"/>
          <w:b/>
          <w:bCs/>
          <w:sz w:val="24"/>
          <w:szCs w:val="24"/>
        </w:rPr>
        <w:br w:type="page"/>
      </w:r>
    </w:p>
    <w:p w14:paraId="46305C63" w14:textId="77777777" w:rsidR="00144715" w:rsidRPr="008B163F" w:rsidRDefault="00144715" w:rsidP="008B163F">
      <w:pPr>
        <w:spacing w:before="3600" w:after="0" w:line="240" w:lineRule="auto"/>
        <w:jc w:val="center"/>
        <w:rPr>
          <w:rFonts w:ascii="Times New Roman" w:hAnsi="Times New Roman"/>
          <w:b/>
          <w:bCs/>
          <w:sz w:val="24"/>
          <w:szCs w:val="24"/>
        </w:rPr>
      </w:pPr>
    </w:p>
    <w:p w14:paraId="7617B744" w14:textId="77777777" w:rsidR="000A7A56" w:rsidRPr="008B163F" w:rsidRDefault="000A7A56" w:rsidP="00734111">
      <w:pPr>
        <w:spacing w:after="0" w:line="240" w:lineRule="auto"/>
        <w:ind w:firstLine="708"/>
        <w:jc w:val="both"/>
        <w:rPr>
          <w:rFonts w:ascii="Times New Roman" w:hAnsi="Times New Roman" w:cs="Times New Roman"/>
          <w:b/>
          <w:sz w:val="40"/>
          <w:szCs w:val="40"/>
        </w:rPr>
      </w:pPr>
      <w:r w:rsidRPr="008B163F">
        <w:rPr>
          <w:rFonts w:ascii="Times New Roman" w:hAnsi="Times New Roman" w:cs="Times New Roman"/>
          <w:b/>
          <w:bCs/>
        </w:rPr>
        <w:t xml:space="preserve">Тема диссертации доктора наук </w:t>
      </w:r>
      <w:r w:rsidRPr="008B163F">
        <w:rPr>
          <w:rFonts w:ascii="Times New Roman" w:hAnsi="Times New Roman" w:cs="Times New Roman"/>
          <w:b/>
          <w:bCs/>
          <w:lang w:val="uz-Cyrl-UZ"/>
        </w:rPr>
        <w:t>(</w:t>
      </w:r>
      <w:r w:rsidRPr="008B163F">
        <w:rPr>
          <w:rFonts w:ascii="Times New Roman" w:hAnsi="Times New Roman" w:cs="Times New Roman"/>
          <w:b/>
          <w:bCs/>
          <w:lang w:val="en-US"/>
        </w:rPr>
        <w:t>DSc</w:t>
      </w:r>
      <w:r w:rsidRPr="008B163F">
        <w:rPr>
          <w:rFonts w:ascii="Times New Roman" w:hAnsi="Times New Roman" w:cs="Times New Roman"/>
          <w:b/>
          <w:bCs/>
        </w:rPr>
        <w:t xml:space="preserve">) зарегистрирована в Высшей аттестационной комиссии при Кабинете Министров Республики Узбекистан под номером </w:t>
      </w:r>
      <w:r w:rsidRPr="008B163F">
        <w:rPr>
          <w:rFonts w:ascii="Times New Roman" w:hAnsi="Times New Roman" w:cs="Times New Roman"/>
          <w:b/>
          <w:bCs/>
          <w:lang w:val="uz-Cyrl-UZ" w:eastAsia="uz-Cyrl-UZ"/>
        </w:rPr>
        <w:t>B2019.2.DSc/B95</w:t>
      </w:r>
      <w:r w:rsidRPr="008B163F">
        <w:rPr>
          <w:rFonts w:ascii="Times New Roman" w:hAnsi="Times New Roman" w:cs="Times New Roman"/>
          <w:b/>
        </w:rPr>
        <w:t>.</w:t>
      </w:r>
    </w:p>
    <w:p w14:paraId="06DE931C" w14:textId="77777777" w:rsidR="00734111" w:rsidRPr="008B163F" w:rsidRDefault="00734111" w:rsidP="00734111">
      <w:pPr>
        <w:spacing w:after="0" w:line="240" w:lineRule="auto"/>
        <w:ind w:firstLine="708"/>
        <w:jc w:val="both"/>
        <w:rPr>
          <w:rFonts w:ascii="Times New Roman" w:hAnsi="Times New Roman" w:cs="Times New Roman"/>
          <w:b/>
          <w:sz w:val="40"/>
          <w:szCs w:val="40"/>
        </w:rPr>
      </w:pPr>
    </w:p>
    <w:p w14:paraId="23BE3FC3" w14:textId="77777777" w:rsidR="000A7A56" w:rsidRPr="008B163F" w:rsidRDefault="000A7A56" w:rsidP="00734111">
      <w:pPr>
        <w:spacing w:after="0" w:line="240" w:lineRule="auto"/>
        <w:ind w:firstLine="567"/>
        <w:jc w:val="both"/>
        <w:rPr>
          <w:rFonts w:ascii="Times New Roman" w:hAnsi="Times New Roman" w:cs="Times New Roman"/>
        </w:rPr>
      </w:pPr>
      <w:r w:rsidRPr="008B163F">
        <w:rPr>
          <w:rFonts w:ascii="Times New Roman" w:hAnsi="Times New Roman" w:cs="Times New Roman"/>
        </w:rPr>
        <w:t xml:space="preserve">Диссертация выполнена в Чирчикском педагогическом институте </w:t>
      </w:r>
      <w:r w:rsidRPr="008B163F">
        <w:rPr>
          <w:rFonts w:ascii="Times New Roman" w:hAnsi="Times New Roman" w:cs="Times New Roman"/>
          <w:lang w:val="uz-Cyrl-UZ"/>
        </w:rPr>
        <w:t>Т</w:t>
      </w:r>
      <w:r w:rsidRPr="008B163F">
        <w:rPr>
          <w:rFonts w:ascii="Times New Roman" w:hAnsi="Times New Roman" w:cs="Times New Roman"/>
        </w:rPr>
        <w:t xml:space="preserve">ашкентской области </w:t>
      </w:r>
    </w:p>
    <w:p w14:paraId="54A0E438" w14:textId="77777777" w:rsidR="000A7A56" w:rsidRPr="008B163F" w:rsidRDefault="000A7A56" w:rsidP="000A7A56">
      <w:pPr>
        <w:spacing w:after="0" w:line="240" w:lineRule="auto"/>
        <w:ind w:firstLine="567"/>
        <w:jc w:val="both"/>
        <w:rPr>
          <w:rFonts w:ascii="Times New Roman" w:eastAsia="Times New Roman" w:hAnsi="Times New Roman" w:cs="Times New Roman"/>
        </w:rPr>
      </w:pPr>
      <w:r w:rsidRPr="008B163F">
        <w:rPr>
          <w:rFonts w:ascii="Times New Roman" w:eastAsia="Times New Roman" w:hAnsi="Times New Roman" w:cs="Times New Roman"/>
        </w:rPr>
        <w:t xml:space="preserve">Автореферат диссертации на трех языках (узбекский, русский, английский (резюме)) размещен на веб-странице Научного совета </w:t>
      </w:r>
      <w:r w:rsidRPr="008B163F">
        <w:rPr>
          <w:rFonts w:ascii="Times New Roman" w:eastAsia="Times New Roman" w:hAnsi="Times New Roman" w:cs="Times New Roman"/>
          <w:lang w:val="uz-Cyrl-UZ"/>
        </w:rPr>
        <w:t>(</w:t>
      </w:r>
      <w:hyperlink r:id="rId34" w:history="1">
        <w:r w:rsidRPr="008B163F">
          <w:rPr>
            <w:rStyle w:val="af6"/>
            <w:rFonts w:ascii="Times New Roman" w:hAnsi="Times New Roman" w:cs="Times New Roman"/>
            <w:color w:val="auto"/>
            <w:lang w:val="uz-Cyrl-UZ"/>
          </w:rPr>
          <w:t>microbio@academy.uz</w:t>
        </w:r>
      </w:hyperlink>
      <w:r w:rsidRPr="008B163F">
        <w:rPr>
          <w:rFonts w:ascii="Times New Roman" w:eastAsia="Times New Roman" w:hAnsi="Times New Roman" w:cs="Times New Roman"/>
          <w:lang w:val="uz-Cyrl-UZ"/>
        </w:rPr>
        <w:t>)</w:t>
      </w:r>
      <w:r w:rsidRPr="008B163F">
        <w:rPr>
          <w:rFonts w:ascii="Times New Roman" w:hAnsi="Times New Roman" w:cs="Times New Roman"/>
          <w:lang w:val="uz-Cyrl-UZ"/>
        </w:rPr>
        <w:t xml:space="preserve"> </w:t>
      </w:r>
      <w:r w:rsidRPr="008B163F">
        <w:rPr>
          <w:rFonts w:ascii="Times New Roman" w:eastAsia="Times New Roman" w:hAnsi="Times New Roman" w:cs="Times New Roman"/>
        </w:rPr>
        <w:t>и Информационно-образовательном портале «Ziyonet» (</w:t>
      </w:r>
      <w:hyperlink r:id="rId35" w:history="1">
        <w:r w:rsidRPr="008B163F">
          <w:rPr>
            <w:rStyle w:val="af6"/>
            <w:rFonts w:ascii="Times New Roman" w:hAnsi="Times New Roman" w:cs="Times New Roman"/>
            <w:color w:val="auto"/>
            <w:lang w:val="uz-Cyrl-UZ"/>
          </w:rPr>
          <w:t>www.ziyonet.uz</w:t>
        </w:r>
      </w:hyperlink>
      <w:r w:rsidRPr="008B163F">
        <w:rPr>
          <w:rFonts w:ascii="Times New Roman" w:hAnsi="Times New Roman" w:cs="Times New Roman"/>
        </w:rPr>
        <w:t>)</w:t>
      </w:r>
      <w:r w:rsidRPr="008B163F">
        <w:rPr>
          <w:rFonts w:ascii="Times New Roman" w:eastAsia="Times New Roman" w:hAnsi="Times New Roman" w:cs="Times New Roman"/>
        </w:rPr>
        <w:t>.</w:t>
      </w:r>
    </w:p>
    <w:p w14:paraId="3B602404" w14:textId="77777777" w:rsidR="000A7A56" w:rsidRPr="008B163F" w:rsidRDefault="000A7A56" w:rsidP="000A7A56">
      <w:pPr>
        <w:spacing w:after="0" w:line="240" w:lineRule="auto"/>
        <w:ind w:firstLine="567"/>
        <w:jc w:val="both"/>
        <w:rPr>
          <w:rFonts w:ascii="Times New Roman" w:hAnsi="Times New Roman"/>
          <w:sz w:val="40"/>
          <w:szCs w:val="40"/>
        </w:rPr>
      </w:pPr>
    </w:p>
    <w:tbl>
      <w:tblPr>
        <w:tblW w:w="0" w:type="auto"/>
        <w:tblInd w:w="288" w:type="dxa"/>
        <w:tblLayout w:type="fixed"/>
        <w:tblLook w:val="00A0" w:firstRow="1" w:lastRow="0" w:firstColumn="1" w:lastColumn="0" w:noHBand="0" w:noVBand="0"/>
      </w:tblPr>
      <w:tblGrid>
        <w:gridCol w:w="4215"/>
        <w:gridCol w:w="4785"/>
      </w:tblGrid>
      <w:tr w:rsidR="008B163F" w:rsidRPr="008B163F" w14:paraId="6AF1EC23" w14:textId="77777777" w:rsidTr="00CB3463">
        <w:trPr>
          <w:trHeight w:val="391"/>
        </w:trPr>
        <w:tc>
          <w:tcPr>
            <w:tcW w:w="4215" w:type="dxa"/>
          </w:tcPr>
          <w:p w14:paraId="725287F7" w14:textId="77777777" w:rsidR="000A7A56" w:rsidRPr="008B163F" w:rsidRDefault="000A7A56" w:rsidP="00156289">
            <w:pPr>
              <w:widowControl w:val="0"/>
              <w:tabs>
                <w:tab w:val="left" w:pos="9072"/>
              </w:tabs>
              <w:spacing w:after="0" w:line="240" w:lineRule="auto"/>
              <w:ind w:right="27"/>
              <w:rPr>
                <w:rFonts w:ascii="Times New Roman" w:hAnsi="Times New Roman"/>
                <w:b/>
                <w:lang w:val="uz-Cyrl-UZ"/>
              </w:rPr>
            </w:pPr>
            <w:r w:rsidRPr="008B163F">
              <w:rPr>
                <w:rFonts w:ascii="Times New Roman" w:hAnsi="Times New Roman"/>
                <w:b/>
                <w:bCs/>
              </w:rPr>
              <w:t xml:space="preserve">Научный </w:t>
            </w:r>
            <w:r w:rsidRPr="008B163F">
              <w:rPr>
                <w:rFonts w:ascii="Times New Roman" w:hAnsi="Times New Roman"/>
                <w:b/>
                <w:bCs/>
                <w:lang w:val="uz-Cyrl-UZ"/>
              </w:rPr>
              <w:t>консул</w:t>
            </w:r>
            <w:r w:rsidRPr="008B163F">
              <w:rPr>
                <w:rFonts w:ascii="Times New Roman" w:hAnsi="Times New Roman"/>
                <w:b/>
                <w:bCs/>
              </w:rPr>
              <w:t>ь</w:t>
            </w:r>
            <w:r w:rsidRPr="008B163F">
              <w:rPr>
                <w:rFonts w:ascii="Times New Roman" w:hAnsi="Times New Roman"/>
                <w:b/>
                <w:bCs/>
                <w:lang w:val="uz-Cyrl-UZ"/>
              </w:rPr>
              <w:t>тант</w:t>
            </w:r>
            <w:r w:rsidRPr="008B163F">
              <w:rPr>
                <w:rFonts w:ascii="Times New Roman" w:hAnsi="Times New Roman"/>
                <w:b/>
              </w:rPr>
              <w:t>:</w:t>
            </w:r>
          </w:p>
        </w:tc>
        <w:tc>
          <w:tcPr>
            <w:tcW w:w="4785" w:type="dxa"/>
          </w:tcPr>
          <w:p w14:paraId="6336F8C1" w14:textId="77777777" w:rsidR="000A7A56" w:rsidRPr="008B163F" w:rsidRDefault="000A7A56" w:rsidP="00156289">
            <w:pPr>
              <w:widowControl w:val="0"/>
              <w:tabs>
                <w:tab w:val="left" w:pos="9072"/>
              </w:tabs>
              <w:spacing w:after="0" w:line="240" w:lineRule="auto"/>
              <w:ind w:right="27"/>
              <w:rPr>
                <w:rFonts w:ascii="Times New Roman" w:hAnsi="Times New Roman"/>
                <w:lang w:val="uz-Cyrl-UZ"/>
              </w:rPr>
            </w:pPr>
            <w:r w:rsidRPr="008B163F">
              <w:rPr>
                <w:rFonts w:ascii="Times New Roman" w:hAnsi="Times New Roman"/>
                <w:b/>
                <w:bCs/>
                <w:lang w:val="uz-Cyrl-UZ"/>
              </w:rPr>
              <w:t>Вахабов Абдурасул Хакимович</w:t>
            </w:r>
            <w:r w:rsidRPr="008B163F">
              <w:rPr>
                <w:rFonts w:ascii="Times New Roman" w:hAnsi="Times New Roman"/>
                <w:lang w:val="uz-Cyrl-UZ"/>
              </w:rPr>
              <w:t xml:space="preserve"> </w:t>
            </w:r>
          </w:p>
          <w:p w14:paraId="4EF1DEDA" w14:textId="77777777" w:rsidR="000A7A56" w:rsidRPr="008B163F" w:rsidRDefault="000A7A56" w:rsidP="00156289">
            <w:pPr>
              <w:widowControl w:val="0"/>
              <w:tabs>
                <w:tab w:val="left" w:pos="9072"/>
              </w:tabs>
              <w:spacing w:after="0" w:line="240" w:lineRule="auto"/>
              <w:ind w:right="27"/>
              <w:rPr>
                <w:rFonts w:ascii="Times New Roman" w:hAnsi="Times New Roman"/>
                <w:sz w:val="20"/>
                <w:szCs w:val="20"/>
                <w:lang w:val="uz-Cyrl-UZ"/>
              </w:rPr>
            </w:pPr>
            <w:r w:rsidRPr="008B163F">
              <w:rPr>
                <w:rFonts w:ascii="Times New Roman" w:hAnsi="Times New Roman"/>
                <w:bCs/>
                <w:lang w:val="uz-Cyrl-UZ"/>
              </w:rPr>
              <w:t>доктор</w:t>
            </w:r>
            <w:r w:rsidR="00CB3463" w:rsidRPr="008B163F">
              <w:rPr>
                <w:rFonts w:ascii="Times New Roman" w:hAnsi="Times New Roman"/>
                <w:lang w:val="uz-Cyrl-UZ"/>
              </w:rPr>
              <w:t xml:space="preserve"> биологических наук, професс</w:t>
            </w:r>
          </w:p>
          <w:p w14:paraId="2FFF29C3" w14:textId="77777777" w:rsidR="00CB3463" w:rsidRPr="008B163F" w:rsidRDefault="00CB3463" w:rsidP="00156289">
            <w:pPr>
              <w:widowControl w:val="0"/>
              <w:tabs>
                <w:tab w:val="left" w:pos="9072"/>
              </w:tabs>
              <w:spacing w:after="0" w:line="240" w:lineRule="auto"/>
              <w:ind w:right="27"/>
              <w:rPr>
                <w:rFonts w:ascii="Times New Roman" w:hAnsi="Times New Roman"/>
                <w:sz w:val="20"/>
                <w:szCs w:val="20"/>
                <w:lang w:val="uz-Cyrl-UZ"/>
              </w:rPr>
            </w:pPr>
          </w:p>
        </w:tc>
      </w:tr>
      <w:tr w:rsidR="008B163F" w:rsidRPr="008B163F" w14:paraId="602287E9" w14:textId="77777777" w:rsidTr="00CB3463">
        <w:tc>
          <w:tcPr>
            <w:tcW w:w="4215" w:type="dxa"/>
          </w:tcPr>
          <w:p w14:paraId="5DFCF3CC" w14:textId="77777777" w:rsidR="000A7A56" w:rsidRPr="008B163F" w:rsidRDefault="000A7A56" w:rsidP="00156289">
            <w:pPr>
              <w:widowControl w:val="0"/>
              <w:tabs>
                <w:tab w:val="left" w:pos="9072"/>
              </w:tabs>
              <w:spacing w:after="0" w:line="240" w:lineRule="auto"/>
              <w:ind w:right="27"/>
              <w:rPr>
                <w:rFonts w:ascii="Times New Roman" w:hAnsi="Times New Roman"/>
                <w:b/>
                <w:lang w:val="uz-Cyrl-UZ"/>
              </w:rPr>
            </w:pPr>
            <w:r w:rsidRPr="008B163F">
              <w:rPr>
                <w:rFonts w:ascii="Times New Roman" w:hAnsi="Times New Roman"/>
                <w:b/>
                <w:bCs/>
              </w:rPr>
              <w:t>Официальные оппоненты:</w:t>
            </w:r>
          </w:p>
        </w:tc>
        <w:tc>
          <w:tcPr>
            <w:tcW w:w="4785" w:type="dxa"/>
          </w:tcPr>
          <w:p w14:paraId="4C21C754" w14:textId="77777777" w:rsidR="000A7A56" w:rsidRPr="008B163F" w:rsidRDefault="000A7A56" w:rsidP="00156289">
            <w:pPr>
              <w:widowControl w:val="0"/>
              <w:tabs>
                <w:tab w:val="left" w:pos="9072"/>
              </w:tabs>
              <w:spacing w:after="0" w:line="240" w:lineRule="auto"/>
              <w:ind w:right="27"/>
              <w:rPr>
                <w:rFonts w:ascii="Times New Roman" w:hAnsi="Times New Roman"/>
                <w:b/>
                <w:lang w:val="uz-Cyrl-UZ"/>
              </w:rPr>
            </w:pPr>
            <w:r w:rsidRPr="008B163F">
              <w:rPr>
                <w:rFonts w:ascii="Times New Roman" w:hAnsi="Times New Roman"/>
                <w:b/>
                <w:lang w:val="uz-Cyrl-UZ"/>
              </w:rPr>
              <w:t>Хасанов Ботир Ачилович</w:t>
            </w:r>
          </w:p>
          <w:p w14:paraId="46E8C2C6" w14:textId="77777777" w:rsidR="000A7A56" w:rsidRPr="008B163F" w:rsidRDefault="000A7A56" w:rsidP="00156289">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hAnsi="Times New Roman"/>
                <w:bCs/>
                <w:lang w:val="uz-Cyrl-UZ"/>
              </w:rPr>
              <w:t>доктор</w:t>
            </w:r>
            <w:r w:rsidRPr="008B163F">
              <w:rPr>
                <w:rFonts w:ascii="Times New Roman" w:hAnsi="Times New Roman"/>
                <w:lang w:val="uz-Cyrl-UZ"/>
              </w:rPr>
              <w:t xml:space="preserve"> биологических наук, профессор</w:t>
            </w:r>
          </w:p>
          <w:p w14:paraId="6A84F6ED" w14:textId="77777777" w:rsidR="000A7A56" w:rsidRPr="008B163F" w:rsidRDefault="000A7A56" w:rsidP="00156289">
            <w:pPr>
              <w:widowControl w:val="0"/>
              <w:tabs>
                <w:tab w:val="left" w:pos="9072"/>
              </w:tabs>
              <w:spacing w:after="0" w:line="240" w:lineRule="auto"/>
              <w:ind w:right="27"/>
              <w:rPr>
                <w:rFonts w:ascii="Times New Roman" w:eastAsia="Times New Roman" w:hAnsi="Times New Roman"/>
                <w:b/>
                <w:sz w:val="12"/>
                <w:szCs w:val="12"/>
                <w:lang w:val="uz-Cyrl-UZ"/>
              </w:rPr>
            </w:pPr>
          </w:p>
          <w:p w14:paraId="0A01C981" w14:textId="77777777" w:rsidR="000A7A56" w:rsidRPr="008B163F" w:rsidRDefault="004B030E" w:rsidP="00156289">
            <w:pPr>
              <w:widowControl w:val="0"/>
              <w:tabs>
                <w:tab w:val="left" w:pos="9072"/>
              </w:tabs>
              <w:spacing w:after="0" w:line="240" w:lineRule="auto"/>
              <w:ind w:right="27"/>
              <w:rPr>
                <w:rFonts w:ascii="Times New Roman" w:eastAsia="Times New Roman" w:hAnsi="Times New Roman"/>
                <w:b/>
              </w:rPr>
            </w:pPr>
            <w:r w:rsidRPr="008B163F">
              <w:rPr>
                <w:rFonts w:ascii="Times New Roman" w:eastAsia="Times New Roman" w:hAnsi="Times New Roman"/>
                <w:b/>
                <w:lang w:val="uz-Cyrl-UZ"/>
              </w:rPr>
              <w:t>Ко</w:t>
            </w:r>
            <w:r w:rsidR="000A7A56" w:rsidRPr="008B163F">
              <w:rPr>
                <w:rFonts w:ascii="Times New Roman" w:eastAsia="Times New Roman" w:hAnsi="Times New Roman"/>
                <w:b/>
                <w:lang w:val="uz-Cyrl-UZ"/>
              </w:rPr>
              <w:t>д</w:t>
            </w:r>
            <w:r w:rsidRPr="008B163F">
              <w:rPr>
                <w:rFonts w:ascii="Times New Roman" w:eastAsia="Times New Roman" w:hAnsi="Times New Roman"/>
                <w:b/>
                <w:lang w:val="uz-Cyrl-UZ"/>
              </w:rPr>
              <w:t>и</w:t>
            </w:r>
            <w:r w:rsidR="000A7A56" w:rsidRPr="008B163F">
              <w:rPr>
                <w:rFonts w:ascii="Times New Roman" w:eastAsia="Times New Roman" w:hAnsi="Times New Roman"/>
                <w:b/>
              </w:rPr>
              <w:t>рова Гульчехра Хакимовна</w:t>
            </w:r>
          </w:p>
          <w:p w14:paraId="019C0075" w14:textId="77777777" w:rsidR="000A7A56" w:rsidRPr="008B163F" w:rsidRDefault="000A7A56" w:rsidP="00156289">
            <w:pPr>
              <w:widowControl w:val="0"/>
              <w:tabs>
                <w:tab w:val="left" w:pos="9072"/>
              </w:tabs>
              <w:spacing w:after="0" w:line="240" w:lineRule="auto"/>
              <w:ind w:right="27"/>
              <w:rPr>
                <w:rFonts w:ascii="Times New Roman" w:eastAsia="Times New Roman" w:hAnsi="Times New Roman"/>
                <w:lang w:val="uz-Cyrl-UZ"/>
              </w:rPr>
            </w:pPr>
            <w:r w:rsidRPr="008B163F">
              <w:rPr>
                <w:rFonts w:ascii="Times New Roman" w:hAnsi="Times New Roman"/>
                <w:bCs/>
                <w:lang w:val="uz-Cyrl-UZ"/>
              </w:rPr>
              <w:t>доктор</w:t>
            </w:r>
            <w:r w:rsidRPr="008B163F">
              <w:rPr>
                <w:rFonts w:ascii="Times New Roman" w:hAnsi="Times New Roman"/>
                <w:lang w:val="uz-Cyrl-UZ"/>
              </w:rPr>
              <w:t xml:space="preserve"> биологических наук</w:t>
            </w:r>
          </w:p>
          <w:p w14:paraId="58CA2A85" w14:textId="77777777" w:rsidR="000A7A56" w:rsidRPr="008B163F" w:rsidRDefault="000A7A56" w:rsidP="00156289">
            <w:pPr>
              <w:widowControl w:val="0"/>
              <w:tabs>
                <w:tab w:val="left" w:pos="9072"/>
              </w:tabs>
              <w:spacing w:after="0" w:line="240" w:lineRule="auto"/>
              <w:ind w:right="27"/>
              <w:rPr>
                <w:rFonts w:ascii="Times New Roman" w:hAnsi="Times New Roman"/>
                <w:b/>
                <w:sz w:val="12"/>
                <w:szCs w:val="12"/>
                <w:lang w:val="uz-Cyrl-UZ"/>
              </w:rPr>
            </w:pPr>
          </w:p>
          <w:p w14:paraId="5ECE1BFD" w14:textId="77777777" w:rsidR="000A7A56" w:rsidRPr="008B163F" w:rsidRDefault="000A7A56" w:rsidP="00156289">
            <w:pPr>
              <w:widowControl w:val="0"/>
              <w:tabs>
                <w:tab w:val="left" w:pos="9072"/>
              </w:tabs>
              <w:spacing w:after="0" w:line="240" w:lineRule="auto"/>
              <w:ind w:right="27"/>
              <w:rPr>
                <w:rFonts w:ascii="Times New Roman" w:hAnsi="Times New Roman"/>
                <w:b/>
              </w:rPr>
            </w:pPr>
            <w:r w:rsidRPr="008B163F">
              <w:rPr>
                <w:rFonts w:ascii="Times New Roman" w:hAnsi="Times New Roman"/>
                <w:b/>
              </w:rPr>
              <w:t>Маматқулов Иброхим Хомидович</w:t>
            </w:r>
          </w:p>
          <w:p w14:paraId="24149EE4" w14:textId="77777777" w:rsidR="000A7A56" w:rsidRPr="008B163F" w:rsidRDefault="000A7A56" w:rsidP="00156289">
            <w:pPr>
              <w:widowControl w:val="0"/>
              <w:tabs>
                <w:tab w:val="left" w:pos="9072"/>
              </w:tabs>
              <w:spacing w:after="0" w:line="240" w:lineRule="auto"/>
              <w:ind w:right="27"/>
              <w:rPr>
                <w:rFonts w:ascii="Times New Roman" w:hAnsi="Times New Roman"/>
              </w:rPr>
            </w:pPr>
            <w:r w:rsidRPr="008B163F">
              <w:rPr>
                <w:rFonts w:ascii="Times New Roman" w:hAnsi="Times New Roman"/>
                <w:bCs/>
                <w:lang w:val="uz-Cyrl-UZ"/>
              </w:rPr>
              <w:t>доктор</w:t>
            </w:r>
            <w:r w:rsidRPr="008B163F">
              <w:rPr>
                <w:rFonts w:ascii="Times New Roman" w:hAnsi="Times New Roman"/>
                <w:lang w:val="uz-Cyrl-UZ"/>
              </w:rPr>
              <w:t xml:space="preserve"> медицинских наук, профессор</w:t>
            </w:r>
          </w:p>
          <w:p w14:paraId="46204C79" w14:textId="77777777" w:rsidR="000A7A56" w:rsidRPr="008B163F" w:rsidRDefault="000A7A56" w:rsidP="00156289">
            <w:pPr>
              <w:widowControl w:val="0"/>
              <w:tabs>
                <w:tab w:val="left" w:pos="9072"/>
              </w:tabs>
              <w:spacing w:after="0" w:line="240" w:lineRule="auto"/>
              <w:ind w:right="27"/>
              <w:rPr>
                <w:rFonts w:ascii="Times New Roman" w:eastAsia="Times New Roman" w:hAnsi="Times New Roman"/>
                <w:b/>
                <w:sz w:val="12"/>
                <w:szCs w:val="12"/>
                <w:lang w:val="uz-Cyrl-UZ"/>
              </w:rPr>
            </w:pPr>
          </w:p>
        </w:tc>
      </w:tr>
      <w:tr w:rsidR="000A7A56" w:rsidRPr="008B163F" w14:paraId="2F632799" w14:textId="77777777" w:rsidTr="00CB3463">
        <w:tc>
          <w:tcPr>
            <w:tcW w:w="4215" w:type="dxa"/>
          </w:tcPr>
          <w:p w14:paraId="27C4DA33" w14:textId="77777777" w:rsidR="000A7A56" w:rsidRPr="008B163F" w:rsidRDefault="000A7A56" w:rsidP="00156289">
            <w:pPr>
              <w:widowControl w:val="0"/>
              <w:tabs>
                <w:tab w:val="left" w:pos="9072"/>
              </w:tabs>
              <w:spacing w:after="0" w:line="240" w:lineRule="auto"/>
              <w:ind w:right="27"/>
              <w:rPr>
                <w:rFonts w:ascii="Times New Roman" w:hAnsi="Times New Roman"/>
                <w:lang w:val="uz-Cyrl-UZ"/>
              </w:rPr>
            </w:pPr>
            <w:r w:rsidRPr="008B163F">
              <w:rPr>
                <w:rFonts w:ascii="Times New Roman" w:hAnsi="Times New Roman"/>
                <w:b/>
                <w:bCs/>
                <w:lang w:val="uz-Cyrl-UZ"/>
              </w:rPr>
              <w:t xml:space="preserve">Ведущая организация:         </w:t>
            </w:r>
          </w:p>
        </w:tc>
        <w:tc>
          <w:tcPr>
            <w:tcW w:w="4785" w:type="dxa"/>
          </w:tcPr>
          <w:p w14:paraId="45F3A73A" w14:textId="77777777" w:rsidR="000A7A56" w:rsidRPr="008B163F" w:rsidRDefault="000A7A56" w:rsidP="00156289">
            <w:pPr>
              <w:widowControl w:val="0"/>
              <w:tabs>
                <w:tab w:val="left" w:pos="9072"/>
              </w:tabs>
              <w:spacing w:after="0" w:line="240" w:lineRule="auto"/>
              <w:ind w:right="27"/>
              <w:rPr>
                <w:rFonts w:ascii="Times New Roman" w:eastAsia="Times New Roman" w:hAnsi="Times New Roman"/>
                <w:bCs/>
              </w:rPr>
            </w:pPr>
            <w:r w:rsidRPr="008B163F">
              <w:rPr>
                <w:rFonts w:ascii="Times New Roman" w:hAnsi="Times New Roman"/>
                <w:b/>
                <w:bCs/>
                <w:lang w:val="uz-Cyrl-UZ"/>
              </w:rPr>
              <w:t>Институт генетики и экпериментальная биология  растериий</w:t>
            </w:r>
            <w:r w:rsidR="00C51B80" w:rsidRPr="008B163F">
              <w:rPr>
                <w:rFonts w:ascii="Times New Roman" w:hAnsi="Times New Roman"/>
                <w:b/>
                <w:bCs/>
                <w:lang w:val="uz-Cyrl-UZ"/>
              </w:rPr>
              <w:t xml:space="preserve"> </w:t>
            </w:r>
            <w:r w:rsidRPr="008B163F">
              <w:rPr>
                <w:rFonts w:ascii="Times New Roman" w:hAnsi="Times New Roman"/>
                <w:b/>
                <w:bCs/>
                <w:lang w:val="uz-Cyrl-UZ"/>
              </w:rPr>
              <w:t xml:space="preserve"> </w:t>
            </w:r>
          </w:p>
        </w:tc>
      </w:tr>
    </w:tbl>
    <w:p w14:paraId="09F2F605" w14:textId="77777777" w:rsidR="000A7A56" w:rsidRPr="008B163F" w:rsidRDefault="000A7A56" w:rsidP="000A7A56">
      <w:pPr>
        <w:widowControl w:val="0"/>
        <w:tabs>
          <w:tab w:val="left" w:pos="9072"/>
        </w:tabs>
        <w:spacing w:after="0" w:line="240" w:lineRule="auto"/>
        <w:ind w:right="27"/>
        <w:jc w:val="both"/>
        <w:rPr>
          <w:rFonts w:ascii="Times New Roman" w:hAnsi="Times New Roman"/>
          <w:bCs/>
          <w:sz w:val="42"/>
          <w:szCs w:val="42"/>
        </w:rPr>
      </w:pPr>
    </w:p>
    <w:p w14:paraId="48D4E4B3" w14:textId="77777777" w:rsidR="000A7A56" w:rsidRPr="008B163F" w:rsidRDefault="000A7A56" w:rsidP="000A7A56">
      <w:pPr>
        <w:spacing w:after="0" w:line="240" w:lineRule="auto"/>
        <w:jc w:val="both"/>
        <w:rPr>
          <w:rFonts w:ascii="Times New Roman" w:hAnsi="Times New Roman" w:cs="Times New Roman"/>
          <w:lang w:val="uz-Cyrl-UZ"/>
        </w:rPr>
      </w:pPr>
      <w:r w:rsidRPr="008B163F">
        <w:rPr>
          <w:lang w:val="uz-Cyrl-UZ"/>
        </w:rPr>
        <w:tab/>
      </w:r>
      <w:r w:rsidRPr="008B163F">
        <w:rPr>
          <w:rFonts w:ascii="Times New Roman" w:hAnsi="Times New Roman" w:cs="Times New Roman"/>
          <w:lang w:val="uz-Cyrl-UZ"/>
        </w:rPr>
        <w:t>Защита диссертации состоится «...»  декабрь  2020 года в «10</w:t>
      </w:r>
      <w:r w:rsidRPr="008B163F">
        <w:rPr>
          <w:rFonts w:ascii="Times New Roman" w:hAnsi="Times New Roman" w:cs="Times New Roman"/>
          <w:vertAlign w:val="superscript"/>
          <w:lang w:val="uz-Cyrl-UZ"/>
        </w:rPr>
        <w:t>00</w:t>
      </w:r>
      <w:r w:rsidRPr="008B163F">
        <w:rPr>
          <w:rFonts w:ascii="Times New Roman" w:hAnsi="Times New Roman" w:cs="Times New Roman"/>
          <w:lang w:val="uz-Cyrl-UZ"/>
        </w:rPr>
        <w:t xml:space="preserve">» часов на заседании Научного Совета </w:t>
      </w:r>
      <w:r w:rsidRPr="008B163F">
        <w:rPr>
          <w:rFonts w:ascii="Times New Roman" w:hAnsi="Times New Roman" w:cs="Times New Roman"/>
          <w:bCs/>
        </w:rPr>
        <w:t>DSc.02/30.12.2019.В.38.01</w:t>
      </w:r>
      <w:r w:rsidRPr="008B163F">
        <w:rPr>
          <w:rFonts w:ascii="Times New Roman" w:hAnsi="Times New Roman" w:cs="Times New Roman"/>
          <w:b/>
          <w:bCs/>
        </w:rPr>
        <w:t xml:space="preserve"> </w:t>
      </w:r>
      <w:r w:rsidRPr="008B163F">
        <w:rPr>
          <w:rFonts w:ascii="Times New Roman" w:hAnsi="Times New Roman" w:cs="Times New Roman"/>
          <w:lang w:val="uz-Cyrl-UZ"/>
        </w:rPr>
        <w:t xml:space="preserve">при  Институте микробиологии  (Адрес: 100128, г. Ташкент, Шайхонтохурский район, ул. А. Кадырий, 7б, конференц-зал Института микробиологии, 3 этаж Тел.: (+99871) 241-92-28, (+99871) 241-71-98, факс: (+99871) 241-92-71, 246-02-24, e-mail: </w:t>
      </w:r>
      <w:hyperlink r:id="rId36" w:history="1">
        <w:r w:rsidRPr="008B163F">
          <w:rPr>
            <w:rStyle w:val="af6"/>
            <w:rFonts w:ascii="Times New Roman" w:hAnsi="Times New Roman" w:cs="Times New Roman"/>
            <w:color w:val="auto"/>
            <w:lang w:val="uz-Cyrl-UZ"/>
          </w:rPr>
          <w:t>microbio@academy.uz</w:t>
        </w:r>
      </w:hyperlink>
      <w:r w:rsidRPr="008B163F">
        <w:rPr>
          <w:rFonts w:ascii="Times New Roman" w:hAnsi="Times New Roman" w:cs="Times New Roman"/>
          <w:lang w:val="uz-Cyrl-UZ"/>
        </w:rPr>
        <w:t>.</w:t>
      </w:r>
    </w:p>
    <w:p w14:paraId="2A567A6D" w14:textId="77777777" w:rsidR="000A7A56" w:rsidRPr="008B163F" w:rsidRDefault="000A7A56" w:rsidP="000A7A56">
      <w:pPr>
        <w:spacing w:before="120" w:after="0" w:line="240" w:lineRule="auto"/>
        <w:jc w:val="both"/>
        <w:rPr>
          <w:rFonts w:ascii="Times New Roman" w:hAnsi="Times New Roman" w:cs="Times New Roman"/>
          <w:lang w:val="uz-Cyrl-UZ"/>
        </w:rPr>
      </w:pPr>
      <w:r w:rsidRPr="008B163F">
        <w:rPr>
          <w:rFonts w:ascii="Times New Roman" w:hAnsi="Times New Roman" w:cs="Times New Roman"/>
          <w:lang w:val="uz-Cyrl-UZ"/>
        </w:rPr>
        <w:tab/>
        <w:t xml:space="preserve">С диссертацией можно ознакомиться в Информационно-ресурсном центре Института микробиологии (зарегистрирована под № ___). Адрес: 100128, г.Ташкент, Шайхонтохурский район, ул. А. Кадырий, 7б, Административное здание Института микробиологии, 5-й  этаж, библиотека. Тел.: (+99871) 241-92-28. </w:t>
      </w:r>
    </w:p>
    <w:p w14:paraId="52A36171" w14:textId="77777777" w:rsidR="000A7A56" w:rsidRPr="008B163F" w:rsidRDefault="000A7A56" w:rsidP="000A7A56">
      <w:pPr>
        <w:tabs>
          <w:tab w:val="left" w:pos="9072"/>
        </w:tabs>
        <w:spacing w:before="120" w:after="0" w:line="240" w:lineRule="auto"/>
        <w:ind w:right="27" w:firstLine="539"/>
        <w:jc w:val="both"/>
        <w:rPr>
          <w:rFonts w:ascii="Times New Roman" w:hAnsi="Times New Roman"/>
        </w:rPr>
      </w:pPr>
      <w:r w:rsidRPr="008B163F">
        <w:rPr>
          <w:rFonts w:ascii="Times New Roman" w:hAnsi="Times New Roman"/>
        </w:rPr>
        <w:t>Автореферат диссертации разослан  «____»  __________ 2020 года.</w:t>
      </w:r>
    </w:p>
    <w:p w14:paraId="60DE0E94" w14:textId="77777777" w:rsidR="000A7A56" w:rsidRPr="008B163F" w:rsidRDefault="000A7A56" w:rsidP="000A7A56">
      <w:pPr>
        <w:widowControl w:val="0"/>
        <w:tabs>
          <w:tab w:val="left" w:pos="9072"/>
        </w:tabs>
        <w:spacing w:line="240" w:lineRule="auto"/>
        <w:ind w:right="27" w:firstLine="539"/>
        <w:rPr>
          <w:rFonts w:ascii="Times New Roman" w:hAnsi="Times New Roman"/>
        </w:rPr>
      </w:pPr>
      <w:r w:rsidRPr="008B163F">
        <w:rPr>
          <w:rFonts w:ascii="Times New Roman" w:hAnsi="Times New Roman"/>
        </w:rPr>
        <w:t>(реестр протокола рассылки № ____ от « ____»____________2020 г</w:t>
      </w:r>
      <w:r w:rsidRPr="008B163F">
        <w:rPr>
          <w:rFonts w:ascii="Times New Roman" w:hAnsi="Times New Roman"/>
          <w:lang w:val="uz-Cyrl-UZ"/>
        </w:rPr>
        <w:t>ода</w:t>
      </w:r>
      <w:r w:rsidRPr="008B163F">
        <w:rPr>
          <w:rFonts w:ascii="Times New Roman" w:hAnsi="Times New Roman"/>
        </w:rPr>
        <w:t>)</w:t>
      </w:r>
    </w:p>
    <w:p w14:paraId="41E23E80" w14:textId="77777777" w:rsidR="000A7A56" w:rsidRPr="008B163F" w:rsidRDefault="000A7A56" w:rsidP="000A7A56">
      <w:pPr>
        <w:widowControl w:val="0"/>
        <w:tabs>
          <w:tab w:val="left" w:pos="9072"/>
        </w:tabs>
        <w:spacing w:line="240" w:lineRule="auto"/>
        <w:ind w:right="27" w:firstLine="539"/>
        <w:rPr>
          <w:rFonts w:ascii="Times New Roman" w:hAnsi="Times New Roman"/>
        </w:rPr>
      </w:pPr>
    </w:p>
    <w:tbl>
      <w:tblPr>
        <w:tblW w:w="9464" w:type="dxa"/>
        <w:tblLook w:val="00A0" w:firstRow="1" w:lastRow="0" w:firstColumn="1" w:lastColumn="0" w:noHBand="0" w:noVBand="0"/>
      </w:tblPr>
      <w:tblGrid>
        <w:gridCol w:w="9464"/>
      </w:tblGrid>
      <w:tr w:rsidR="008B163F" w:rsidRPr="008B163F" w14:paraId="195770A5" w14:textId="77777777" w:rsidTr="00144715">
        <w:trPr>
          <w:trHeight w:val="339"/>
        </w:trPr>
        <w:tc>
          <w:tcPr>
            <w:tcW w:w="9464" w:type="dxa"/>
          </w:tcPr>
          <w:p w14:paraId="1F847C35" w14:textId="77777777" w:rsidR="00144715" w:rsidRPr="008B163F" w:rsidRDefault="00144715" w:rsidP="00144715">
            <w:pPr>
              <w:widowControl w:val="0"/>
              <w:tabs>
                <w:tab w:val="left" w:pos="9072"/>
              </w:tabs>
              <w:spacing w:after="0" w:line="240" w:lineRule="auto"/>
              <w:jc w:val="right"/>
              <w:rPr>
                <w:rFonts w:ascii="Times New Roman" w:hAnsi="Times New Roman"/>
                <w:b/>
                <w:bCs/>
                <w:lang w:val="uz-Cyrl-UZ"/>
              </w:rPr>
            </w:pPr>
          </w:p>
          <w:p w14:paraId="389DD093" w14:textId="77777777" w:rsidR="00144715" w:rsidRPr="008B163F" w:rsidRDefault="00144715" w:rsidP="00144715">
            <w:pPr>
              <w:widowControl w:val="0"/>
              <w:tabs>
                <w:tab w:val="left" w:pos="9072"/>
              </w:tabs>
              <w:spacing w:after="0" w:line="240" w:lineRule="auto"/>
              <w:jc w:val="right"/>
              <w:rPr>
                <w:rFonts w:ascii="Times New Roman" w:hAnsi="Times New Roman"/>
                <w:b/>
                <w:bCs/>
                <w:lang w:val="uz-Cyrl-UZ"/>
              </w:rPr>
            </w:pPr>
            <w:r w:rsidRPr="008B163F">
              <w:rPr>
                <w:rFonts w:ascii="Times New Roman" w:hAnsi="Times New Roman"/>
                <w:b/>
                <w:bCs/>
                <w:lang w:val="uz-Cyrl-UZ"/>
              </w:rPr>
              <w:t>Т.Ф.</w:t>
            </w:r>
            <w:r w:rsidRPr="008B163F">
              <w:rPr>
                <w:rFonts w:ascii="Times New Roman" w:hAnsi="Times New Roman"/>
                <w:b/>
                <w:bCs/>
              </w:rPr>
              <w:t xml:space="preserve"> </w:t>
            </w:r>
            <w:r w:rsidRPr="008B163F">
              <w:rPr>
                <w:rFonts w:ascii="Times New Roman" w:hAnsi="Times New Roman"/>
                <w:b/>
                <w:bCs/>
                <w:lang w:val="uz-Cyrl-UZ"/>
              </w:rPr>
              <w:t>Арипов</w:t>
            </w:r>
          </w:p>
        </w:tc>
      </w:tr>
      <w:tr w:rsidR="008B163F" w:rsidRPr="008B163F" w14:paraId="6100F95D" w14:textId="77777777" w:rsidTr="00734111">
        <w:trPr>
          <w:trHeight w:val="641"/>
        </w:trPr>
        <w:tc>
          <w:tcPr>
            <w:tcW w:w="9464" w:type="dxa"/>
          </w:tcPr>
          <w:p w14:paraId="4A892A3B" w14:textId="77777777" w:rsidR="00144715" w:rsidRPr="008B163F" w:rsidRDefault="00144715" w:rsidP="00144715">
            <w:pPr>
              <w:widowControl w:val="0"/>
              <w:tabs>
                <w:tab w:val="left" w:pos="9072"/>
              </w:tabs>
              <w:spacing w:after="0" w:line="240" w:lineRule="auto"/>
              <w:ind w:left="-108"/>
              <w:jc w:val="right"/>
              <w:rPr>
                <w:rFonts w:ascii="Times New Roman" w:hAnsi="Times New Roman"/>
              </w:rPr>
            </w:pPr>
            <w:r w:rsidRPr="008B163F">
              <w:rPr>
                <w:rFonts w:ascii="Times New Roman" w:hAnsi="Times New Roman"/>
              </w:rPr>
              <w:t>Председатель Научного совета по присуждению</w:t>
            </w:r>
          </w:p>
          <w:p w14:paraId="0B25ED6F" w14:textId="77777777" w:rsidR="00144715" w:rsidRPr="008B163F" w:rsidRDefault="00144715" w:rsidP="00144715">
            <w:pPr>
              <w:widowControl w:val="0"/>
              <w:tabs>
                <w:tab w:val="left" w:pos="9072"/>
              </w:tabs>
              <w:spacing w:after="0" w:line="240" w:lineRule="auto"/>
              <w:ind w:left="-5070"/>
              <w:jc w:val="right"/>
              <w:rPr>
                <w:rFonts w:ascii="Times New Roman" w:hAnsi="Times New Roman"/>
                <w:lang w:val="uz-Cyrl-UZ"/>
              </w:rPr>
            </w:pPr>
            <w:r w:rsidRPr="008B163F">
              <w:rPr>
                <w:rFonts w:ascii="Times New Roman" w:hAnsi="Times New Roman"/>
              </w:rPr>
              <w:t xml:space="preserve">ученых степеней, </w:t>
            </w:r>
            <w:r w:rsidRPr="008B163F">
              <w:rPr>
                <w:rFonts w:ascii="Times New Roman" w:hAnsi="Times New Roman"/>
                <w:lang w:val="uz-Cyrl-UZ"/>
              </w:rPr>
              <w:t>д</w:t>
            </w:r>
            <w:r w:rsidRPr="008B163F">
              <w:rPr>
                <w:rFonts w:ascii="Times New Roman" w:hAnsi="Times New Roman"/>
              </w:rPr>
              <w:t>.б</w:t>
            </w:r>
            <w:r w:rsidRPr="008B163F">
              <w:rPr>
                <w:rFonts w:ascii="Times New Roman" w:hAnsi="Times New Roman"/>
                <w:lang w:val="uz-Cyrl-UZ"/>
              </w:rPr>
              <w:t>.</w:t>
            </w:r>
            <w:r w:rsidRPr="008B163F">
              <w:rPr>
                <w:rFonts w:ascii="Times New Roman" w:hAnsi="Times New Roman"/>
              </w:rPr>
              <w:t>н</w:t>
            </w:r>
            <w:r w:rsidRPr="008B163F">
              <w:rPr>
                <w:rFonts w:ascii="Times New Roman" w:hAnsi="Times New Roman"/>
                <w:lang w:val="uz-Cyrl-UZ"/>
              </w:rPr>
              <w:t>., академик</w:t>
            </w:r>
          </w:p>
          <w:p w14:paraId="49126030" w14:textId="77777777" w:rsidR="00144715" w:rsidRPr="008B163F" w:rsidRDefault="00144715" w:rsidP="00144715">
            <w:pPr>
              <w:widowControl w:val="0"/>
              <w:tabs>
                <w:tab w:val="left" w:pos="9072"/>
              </w:tabs>
              <w:spacing w:after="0" w:line="240" w:lineRule="auto"/>
              <w:jc w:val="right"/>
              <w:rPr>
                <w:rFonts w:ascii="Times New Roman" w:hAnsi="Times New Roman"/>
                <w:sz w:val="12"/>
                <w:szCs w:val="12"/>
                <w:lang w:val="uz-Cyrl-UZ"/>
              </w:rPr>
            </w:pPr>
          </w:p>
        </w:tc>
      </w:tr>
      <w:tr w:rsidR="008B163F" w:rsidRPr="008B163F" w14:paraId="15EF7611" w14:textId="77777777" w:rsidTr="00144715">
        <w:tc>
          <w:tcPr>
            <w:tcW w:w="9464" w:type="dxa"/>
          </w:tcPr>
          <w:p w14:paraId="7D6B3C26" w14:textId="77777777" w:rsidR="00144715" w:rsidRPr="008B163F" w:rsidRDefault="00144715" w:rsidP="00144715">
            <w:pPr>
              <w:widowControl w:val="0"/>
              <w:tabs>
                <w:tab w:val="left" w:pos="9072"/>
              </w:tabs>
              <w:spacing w:after="0" w:line="240" w:lineRule="auto"/>
              <w:jc w:val="right"/>
              <w:rPr>
                <w:rFonts w:ascii="Times New Roman" w:hAnsi="Times New Roman"/>
                <w:b/>
                <w:bCs/>
                <w:lang w:val="uz-Cyrl-UZ"/>
              </w:rPr>
            </w:pPr>
            <w:r w:rsidRPr="008B163F">
              <w:rPr>
                <w:rFonts w:ascii="Times New Roman" w:hAnsi="Times New Roman"/>
                <w:b/>
                <w:bCs/>
                <w:lang w:val="uz-Cyrl-UZ"/>
              </w:rPr>
              <w:t>Р.Н. Жўраева</w:t>
            </w:r>
          </w:p>
        </w:tc>
      </w:tr>
      <w:tr w:rsidR="008B163F" w:rsidRPr="008B163F" w14:paraId="629F7609" w14:textId="77777777" w:rsidTr="00144715">
        <w:tc>
          <w:tcPr>
            <w:tcW w:w="9464" w:type="dxa"/>
          </w:tcPr>
          <w:p w14:paraId="1E91322F" w14:textId="77777777" w:rsidR="00144715" w:rsidRPr="008B163F" w:rsidRDefault="00144715" w:rsidP="00144715">
            <w:pPr>
              <w:widowControl w:val="0"/>
              <w:tabs>
                <w:tab w:val="left" w:pos="9072"/>
              </w:tabs>
              <w:spacing w:after="0" w:line="240" w:lineRule="auto"/>
              <w:jc w:val="right"/>
              <w:rPr>
                <w:rFonts w:ascii="Times New Roman" w:hAnsi="Times New Roman"/>
              </w:rPr>
            </w:pPr>
            <w:r w:rsidRPr="008B163F">
              <w:rPr>
                <w:rFonts w:ascii="Times New Roman" w:hAnsi="Times New Roman"/>
              </w:rPr>
              <w:t>Ученый секретарь Научного совета по</w:t>
            </w:r>
            <w:r w:rsidRPr="008B163F">
              <w:rPr>
                <w:rFonts w:ascii="Times New Roman" w:hAnsi="Times New Roman"/>
                <w:lang w:val="uz-Cyrl-UZ"/>
              </w:rPr>
              <w:t xml:space="preserve"> присуждению</w:t>
            </w:r>
          </w:p>
          <w:p w14:paraId="433EFDE8" w14:textId="77777777" w:rsidR="00144715" w:rsidRPr="008B163F" w:rsidRDefault="00144715" w:rsidP="00144715">
            <w:pPr>
              <w:widowControl w:val="0"/>
              <w:tabs>
                <w:tab w:val="left" w:pos="9072"/>
              </w:tabs>
              <w:spacing w:after="0" w:line="240" w:lineRule="auto"/>
              <w:jc w:val="right"/>
              <w:rPr>
                <w:rFonts w:ascii="Times New Roman" w:hAnsi="Times New Roman"/>
              </w:rPr>
            </w:pPr>
            <w:r w:rsidRPr="008B163F">
              <w:rPr>
                <w:rFonts w:ascii="Times New Roman" w:hAnsi="Times New Roman"/>
              </w:rPr>
              <w:t>ученых степеней, к</w:t>
            </w:r>
            <w:r w:rsidRPr="008B163F">
              <w:rPr>
                <w:rFonts w:ascii="Times New Roman" w:hAnsi="Times New Roman"/>
                <w:lang w:val="uz-Cyrl-UZ"/>
              </w:rPr>
              <w:t>.</w:t>
            </w:r>
            <w:r w:rsidRPr="008B163F">
              <w:rPr>
                <w:rFonts w:ascii="Times New Roman" w:hAnsi="Times New Roman"/>
              </w:rPr>
              <w:t>б</w:t>
            </w:r>
            <w:r w:rsidRPr="008B163F">
              <w:rPr>
                <w:rFonts w:ascii="Times New Roman" w:hAnsi="Times New Roman"/>
                <w:lang w:val="uz-Cyrl-UZ"/>
              </w:rPr>
              <w:t>.</w:t>
            </w:r>
            <w:r w:rsidRPr="008B163F">
              <w:rPr>
                <w:rFonts w:ascii="Times New Roman" w:hAnsi="Times New Roman"/>
              </w:rPr>
              <w:t>н</w:t>
            </w:r>
            <w:r w:rsidRPr="008B163F">
              <w:rPr>
                <w:rFonts w:ascii="Times New Roman" w:hAnsi="Times New Roman"/>
                <w:lang w:val="uz-Cyrl-UZ"/>
              </w:rPr>
              <w:t>., старший научн</w:t>
            </w:r>
            <w:r w:rsidRPr="008B163F">
              <w:rPr>
                <w:rFonts w:ascii="Times New Roman" w:hAnsi="Times New Roman"/>
              </w:rPr>
              <w:t>ый сотрудник</w:t>
            </w:r>
          </w:p>
        </w:tc>
      </w:tr>
      <w:tr w:rsidR="008B163F" w:rsidRPr="008B163F" w14:paraId="4770A8FA" w14:textId="77777777" w:rsidTr="00144715">
        <w:tc>
          <w:tcPr>
            <w:tcW w:w="9464" w:type="dxa"/>
          </w:tcPr>
          <w:p w14:paraId="1A801F6C" w14:textId="77777777" w:rsidR="00144715" w:rsidRPr="008B163F" w:rsidRDefault="00144715" w:rsidP="00144715">
            <w:pPr>
              <w:widowControl w:val="0"/>
              <w:tabs>
                <w:tab w:val="left" w:pos="9072"/>
              </w:tabs>
              <w:spacing w:after="0" w:line="240" w:lineRule="auto"/>
              <w:jc w:val="right"/>
              <w:rPr>
                <w:rFonts w:ascii="Times New Roman" w:hAnsi="Times New Roman"/>
                <w:b/>
                <w:bCs/>
                <w:sz w:val="12"/>
                <w:szCs w:val="12"/>
                <w:lang w:val="uz-Cyrl-UZ"/>
              </w:rPr>
            </w:pPr>
          </w:p>
          <w:p w14:paraId="40423825" w14:textId="77777777" w:rsidR="00144715" w:rsidRPr="008B163F" w:rsidRDefault="00144715" w:rsidP="00144715">
            <w:pPr>
              <w:widowControl w:val="0"/>
              <w:tabs>
                <w:tab w:val="left" w:pos="9072"/>
              </w:tabs>
              <w:spacing w:after="0" w:line="240" w:lineRule="auto"/>
              <w:jc w:val="right"/>
              <w:rPr>
                <w:rFonts w:ascii="Times New Roman" w:hAnsi="Times New Roman"/>
                <w:b/>
                <w:bCs/>
                <w:lang w:val="uz-Cyrl-UZ"/>
              </w:rPr>
            </w:pPr>
            <w:r w:rsidRPr="008B163F">
              <w:rPr>
                <w:rFonts w:ascii="Times New Roman" w:hAnsi="Times New Roman"/>
                <w:b/>
                <w:bCs/>
                <w:lang w:val="uz-Cyrl-UZ"/>
              </w:rPr>
              <w:t>Т.Г. Гулямова</w:t>
            </w:r>
          </w:p>
        </w:tc>
      </w:tr>
      <w:tr w:rsidR="008B163F" w:rsidRPr="008B163F" w14:paraId="33D0470F" w14:textId="77777777" w:rsidTr="00144715">
        <w:tc>
          <w:tcPr>
            <w:tcW w:w="9464" w:type="dxa"/>
          </w:tcPr>
          <w:p w14:paraId="480F47E0" w14:textId="77777777" w:rsidR="00144715" w:rsidRPr="008B163F" w:rsidRDefault="00144715" w:rsidP="00144715">
            <w:pPr>
              <w:widowControl w:val="0"/>
              <w:tabs>
                <w:tab w:val="left" w:pos="9072"/>
              </w:tabs>
              <w:spacing w:after="0" w:line="240" w:lineRule="auto"/>
              <w:jc w:val="right"/>
              <w:rPr>
                <w:rFonts w:ascii="Times New Roman" w:hAnsi="Times New Roman"/>
              </w:rPr>
            </w:pPr>
            <w:r w:rsidRPr="008B163F">
              <w:rPr>
                <w:rFonts w:ascii="Times New Roman" w:hAnsi="Times New Roman"/>
              </w:rPr>
              <w:t>Председатель Научного семинара при Научном совете</w:t>
            </w:r>
          </w:p>
          <w:p w14:paraId="0D453A0A" w14:textId="77777777" w:rsidR="00144715" w:rsidRPr="008B163F" w:rsidRDefault="00144715" w:rsidP="00144715">
            <w:pPr>
              <w:widowControl w:val="0"/>
              <w:tabs>
                <w:tab w:val="left" w:pos="9072"/>
              </w:tabs>
              <w:spacing w:after="0" w:line="240" w:lineRule="auto"/>
              <w:jc w:val="right"/>
              <w:rPr>
                <w:rFonts w:ascii="Times New Roman" w:hAnsi="Times New Roman"/>
                <w:b/>
                <w:bCs/>
                <w:lang w:val="uz-Cyrl-UZ"/>
              </w:rPr>
            </w:pPr>
            <w:r w:rsidRPr="008B163F">
              <w:rPr>
                <w:rFonts w:ascii="Times New Roman" w:hAnsi="Times New Roman"/>
              </w:rPr>
              <w:t xml:space="preserve"> по присуждению ученых степеней, </w:t>
            </w:r>
            <w:r w:rsidRPr="008B163F">
              <w:rPr>
                <w:rFonts w:ascii="Times New Roman" w:hAnsi="Times New Roman"/>
                <w:lang w:val="uz-Cyrl-UZ"/>
              </w:rPr>
              <w:t>д.б.н.</w:t>
            </w:r>
            <w:r w:rsidRPr="008B163F">
              <w:rPr>
                <w:rFonts w:ascii="Times New Roman" w:hAnsi="Times New Roman"/>
              </w:rPr>
              <w:t>, профессор</w:t>
            </w:r>
          </w:p>
        </w:tc>
      </w:tr>
    </w:tbl>
    <w:p w14:paraId="5842D17B" w14:textId="77777777" w:rsidR="00144715" w:rsidRPr="008B163F" w:rsidRDefault="00144715" w:rsidP="00144715">
      <w:pPr>
        <w:widowControl w:val="0"/>
        <w:tabs>
          <w:tab w:val="left" w:pos="9072"/>
        </w:tabs>
        <w:spacing w:after="120" w:line="240" w:lineRule="auto"/>
        <w:ind w:right="27" w:firstLine="709"/>
        <w:jc w:val="center"/>
        <w:rPr>
          <w:rFonts w:ascii="Times New Roman" w:eastAsia="Batang" w:hAnsi="Times New Roman"/>
          <w:lang w:val="uz-Cyrl-UZ"/>
        </w:rPr>
      </w:pPr>
      <w:r w:rsidRPr="008B163F">
        <w:rPr>
          <w:rFonts w:ascii="Times New Roman" w:eastAsia="Times New Roman" w:hAnsi="Times New Roman"/>
          <w:bCs/>
          <w:lang w:val="uz-Cyrl-UZ"/>
        </w:rPr>
        <w:br w:type="page"/>
      </w:r>
      <w:r w:rsidRPr="008B163F">
        <w:rPr>
          <w:rFonts w:ascii="Times New Roman" w:hAnsi="Times New Roman" w:cs="Times New Roman"/>
          <w:b/>
          <w:sz w:val="28"/>
          <w:szCs w:val="28"/>
        </w:rPr>
        <w:lastRenderedPageBreak/>
        <w:t>ВВЕДЕНИЕ (аннотация диссертации доктор</w:t>
      </w:r>
      <w:r w:rsidRPr="008B163F">
        <w:rPr>
          <w:rFonts w:ascii="Times New Roman" w:hAnsi="Times New Roman" w:cs="Times New Roman"/>
          <w:b/>
          <w:sz w:val="28"/>
          <w:szCs w:val="28"/>
          <w:lang w:val="uz-Cyrl-UZ"/>
        </w:rPr>
        <w:t>а наук</w:t>
      </w:r>
      <w:r w:rsidRPr="008B163F">
        <w:rPr>
          <w:rFonts w:ascii="Times New Roman" w:hAnsi="Times New Roman" w:cs="Times New Roman"/>
          <w:b/>
          <w:sz w:val="28"/>
          <w:szCs w:val="28"/>
        </w:rPr>
        <w:t xml:space="preserve"> (</w:t>
      </w:r>
      <w:r w:rsidRPr="008B163F">
        <w:rPr>
          <w:rFonts w:ascii="Times New Roman" w:hAnsi="Times New Roman" w:cs="Times New Roman"/>
          <w:b/>
          <w:sz w:val="28"/>
          <w:szCs w:val="28"/>
          <w:lang w:val="en-US"/>
        </w:rPr>
        <w:t>DSc</w:t>
      </w:r>
      <w:r w:rsidRPr="008B163F">
        <w:rPr>
          <w:rFonts w:ascii="Times New Roman" w:hAnsi="Times New Roman" w:cs="Times New Roman"/>
          <w:b/>
          <w:sz w:val="28"/>
          <w:szCs w:val="28"/>
        </w:rPr>
        <w:t>))</w:t>
      </w:r>
    </w:p>
    <w:p w14:paraId="166B3D05" w14:textId="0901363B" w:rsidR="00144715" w:rsidRPr="008B163F" w:rsidRDefault="00144715" w:rsidP="00144715">
      <w:pPr>
        <w:spacing w:after="0" w:line="240" w:lineRule="auto"/>
        <w:ind w:firstLine="709"/>
        <w:jc w:val="both"/>
        <w:rPr>
          <w:rFonts w:ascii="Times New Roman" w:hAnsi="Times New Roman"/>
          <w:sz w:val="28"/>
          <w:szCs w:val="28"/>
          <w:lang w:val="uz-Cyrl-UZ"/>
        </w:rPr>
      </w:pPr>
      <w:r w:rsidRPr="008B163F">
        <w:rPr>
          <w:rFonts w:ascii="Times New Roman" w:hAnsi="Times New Roman" w:cs="Times New Roman"/>
          <w:b/>
          <w:sz w:val="28"/>
          <w:szCs w:val="28"/>
        </w:rPr>
        <w:t xml:space="preserve">Актуальность и востребованность темы диссертации. </w:t>
      </w:r>
      <w:r w:rsidRPr="008B163F">
        <w:rPr>
          <w:rFonts w:ascii="Times New Roman" w:hAnsi="Times New Roman" w:cs="Times New Roman"/>
          <w:sz w:val="28"/>
          <w:szCs w:val="28"/>
        </w:rPr>
        <w:t>В настоящее время изучен ряд фитопатогенных вирусов, поражающи</w:t>
      </w:r>
      <w:r w:rsidRPr="008B163F">
        <w:rPr>
          <w:rFonts w:ascii="Times New Roman" w:hAnsi="Times New Roman" w:cs="Times New Roman"/>
          <w:sz w:val="28"/>
          <w:szCs w:val="28"/>
          <w:lang w:val="uz-Cyrl-UZ"/>
        </w:rPr>
        <w:t>х</w:t>
      </w:r>
      <w:r w:rsidRPr="008B163F">
        <w:rPr>
          <w:rFonts w:ascii="Times New Roman" w:hAnsi="Times New Roman" w:cs="Times New Roman"/>
          <w:sz w:val="28"/>
          <w:szCs w:val="28"/>
        </w:rPr>
        <w:t xml:space="preserve"> сельскохозяйственные растения, </w:t>
      </w:r>
      <w:r w:rsidRPr="008B163F">
        <w:rPr>
          <w:rFonts w:ascii="Times New Roman" w:hAnsi="Times New Roman" w:cs="Times New Roman"/>
          <w:sz w:val="28"/>
          <w:szCs w:val="28"/>
          <w:lang w:val="uz-Cyrl-UZ"/>
        </w:rPr>
        <w:t>котор</w:t>
      </w:r>
      <w:r w:rsidRPr="008B163F">
        <w:rPr>
          <w:rFonts w:ascii="Times New Roman" w:hAnsi="Times New Roman" w:cs="Times New Roman"/>
          <w:sz w:val="28"/>
          <w:szCs w:val="28"/>
        </w:rPr>
        <w:t>ые влияют на количество и качество выращенной продукции и приносят большой экономический ущерб. Во всем мире этот показатель составляет 60 млрд. долларов США</w:t>
      </w:r>
      <w:r w:rsidRPr="008B163F">
        <w:rPr>
          <w:rFonts w:ascii="Times New Roman" w:hAnsi="Times New Roman" w:cs="Times New Roman"/>
          <w:sz w:val="28"/>
          <w:szCs w:val="28"/>
          <w:lang w:val="uz-Cyrl-UZ"/>
        </w:rPr>
        <w:t>.</w:t>
      </w:r>
      <w:r w:rsidRPr="008B163F">
        <w:t xml:space="preserve">  </w:t>
      </w:r>
      <w:r w:rsidRPr="008B163F">
        <w:rPr>
          <w:rFonts w:ascii="Times New Roman" w:hAnsi="Times New Roman" w:cs="Times New Roman"/>
          <w:sz w:val="28"/>
          <w:szCs w:val="28"/>
        </w:rPr>
        <w:t>Как известно наиболее проблемный комплекс фитопатогенов, представляют вирусные болезни картофеля при выращивании семенного картофеля всех категорий</w:t>
      </w:r>
      <w:r w:rsidR="004D50E6" w:rsidRPr="008B163F">
        <w:rPr>
          <w:rFonts w:ascii="Times New Roman" w:hAnsi="Times New Roman" w:cs="Times New Roman"/>
          <w:sz w:val="28"/>
          <w:szCs w:val="28"/>
        </w:rPr>
        <w:t>.</w:t>
      </w:r>
      <w:r w:rsidRPr="008B163F">
        <w:rPr>
          <w:rFonts w:ascii="Times New Roman" w:hAnsi="Times New Roman" w:cs="Times New Roman"/>
          <w:sz w:val="28"/>
          <w:szCs w:val="28"/>
        </w:rPr>
        <w:t xml:space="preserve"> Картофель относится к культурам, сильно поражаемым </w:t>
      </w:r>
      <w:r w:rsidR="008B163F" w:rsidRPr="008B163F">
        <w:rPr>
          <w:rFonts w:ascii="Times New Roman" w:hAnsi="Times New Roman" w:cs="Times New Roman"/>
          <w:sz w:val="28"/>
          <w:szCs w:val="28"/>
        </w:rPr>
        <w:t>вирусными болезнями</w:t>
      </w:r>
      <w:r w:rsidRPr="008B163F">
        <w:rPr>
          <w:rFonts w:ascii="Times New Roman" w:hAnsi="Times New Roman" w:cs="Times New Roman"/>
          <w:sz w:val="28"/>
          <w:szCs w:val="28"/>
        </w:rPr>
        <w:t>.</w:t>
      </w:r>
      <w:r w:rsidRPr="008B163F">
        <w:rPr>
          <w:rFonts w:ascii="Times New Roman" w:hAnsi="Times New Roman" w:cs="Times New Roman"/>
          <w:sz w:val="28"/>
          <w:szCs w:val="28"/>
          <w:lang w:val="uz-Cyrl-UZ"/>
        </w:rPr>
        <w:t xml:space="preserve"> Растения картофеля подвергаются поражению более чем 50 видами фитопатогенных вирусов и в зависимости от вида вируса их урожайность снижается от 10 до 87%</w:t>
      </w:r>
      <w:r w:rsidRPr="008B163F">
        <w:rPr>
          <w:rStyle w:val="aff4"/>
          <w:rFonts w:ascii="Times New Roman" w:hAnsi="Times New Roman" w:cs="Times New Roman"/>
          <w:sz w:val="28"/>
          <w:szCs w:val="28"/>
        </w:rPr>
        <w:footnoteReference w:id="4"/>
      </w:r>
      <w:r w:rsidRPr="008B163F">
        <w:rPr>
          <w:rFonts w:ascii="Times New Roman" w:hAnsi="Times New Roman" w:cs="Times New Roman"/>
          <w:sz w:val="28"/>
          <w:szCs w:val="28"/>
          <w:lang w:val="uz-Cyrl-UZ"/>
        </w:rPr>
        <w:t>. В связи с этим, проведение исследований по изучению и разработке мер борьбы против вирусов, поражающих растения картофеля имеет большое значение</w:t>
      </w:r>
      <w:r w:rsidRPr="008B163F">
        <w:rPr>
          <w:rFonts w:ascii="Times New Roman" w:hAnsi="Times New Roman"/>
          <w:sz w:val="28"/>
          <w:szCs w:val="28"/>
          <w:lang w:val="uz-Cyrl-UZ"/>
        </w:rPr>
        <w:t xml:space="preserve">. </w:t>
      </w:r>
    </w:p>
    <w:p w14:paraId="2B109A6C" w14:textId="77777777" w:rsidR="00144715" w:rsidRPr="008B163F" w:rsidRDefault="00144715" w:rsidP="00144715">
      <w:pPr>
        <w:spacing w:after="0" w:line="240" w:lineRule="auto"/>
        <w:ind w:firstLine="709"/>
        <w:jc w:val="both"/>
        <w:rPr>
          <w:rFonts w:ascii="Times New Roman" w:hAnsi="Times New Roman"/>
          <w:sz w:val="28"/>
          <w:szCs w:val="28"/>
          <w:lang w:val="uz-Cyrl-UZ"/>
        </w:rPr>
      </w:pPr>
      <w:r w:rsidRPr="008B163F">
        <w:t xml:space="preserve"> </w:t>
      </w:r>
      <w:r w:rsidRPr="008B163F">
        <w:rPr>
          <w:rFonts w:ascii="Times New Roman" w:hAnsi="Times New Roman"/>
          <w:bCs/>
          <w:sz w:val="28"/>
          <w:szCs w:val="28"/>
          <w:lang w:val="uz-Cyrl-UZ"/>
        </w:rPr>
        <w:t xml:space="preserve">В последние десятилетие мировыми учеными  ведутся широкомасштабные исследования по изучению таких вирусов картофеля как </w:t>
      </w:r>
      <w:r w:rsidRPr="008B163F">
        <w:rPr>
          <w:rFonts w:ascii="Times New Roman" w:hAnsi="Times New Roman" w:cs="Times New Roman"/>
          <w:sz w:val="28"/>
          <w:szCs w:val="28"/>
          <w:lang w:val="uz-Cyrl-UZ"/>
        </w:rPr>
        <w:t>L (PLRV), -Y (PVY), - X (PVX), - S (PVS), - M (PVM), - A (PVA)</w:t>
      </w:r>
      <w:r w:rsidRPr="008B163F">
        <w:rPr>
          <w:rFonts w:ascii="Times New Roman" w:hAnsi="Times New Roman"/>
          <w:bCs/>
          <w:sz w:val="28"/>
          <w:szCs w:val="28"/>
          <w:lang w:val="uz-Cyrl-UZ"/>
        </w:rPr>
        <w:t xml:space="preserve"> и  уменьшению наносимого ущерба и разработке мер борьбы против них. В рамках этих исследований проводится изучение  молекулярно-генетических свойств вирусов, филогенетический анализ, получение очищенного препарата, приготовление сыворотки для диагностики вируса, выделение иммуноглобулинов из сыворотки, оптимизация методов очистки, влияние вируса на некоторые физиологические свойства растений, определение механизмов экспрессии генов устойчивости к инфекциям,</w:t>
      </w:r>
      <w:r w:rsidRPr="008B163F">
        <w:rPr>
          <w:rFonts w:ascii="Times New Roman" w:hAnsi="Times New Roman" w:cs="Times New Roman"/>
          <w:sz w:val="28"/>
          <w:szCs w:val="28"/>
          <w:lang w:val="uz-Cyrl-UZ"/>
        </w:rPr>
        <w:t xml:space="preserve">  а также усовершенствование мер борьбы против вируса</w:t>
      </w:r>
      <w:r w:rsidRPr="008B163F">
        <w:rPr>
          <w:rFonts w:ascii="Times New Roman" w:hAnsi="Times New Roman"/>
          <w:sz w:val="28"/>
          <w:szCs w:val="28"/>
          <w:lang w:val="uz-Cyrl-UZ"/>
        </w:rPr>
        <w:t>.</w:t>
      </w:r>
    </w:p>
    <w:p w14:paraId="3700DE27" w14:textId="77777777" w:rsidR="00144715" w:rsidRPr="008B163F" w:rsidRDefault="00144715" w:rsidP="00144715">
      <w:pPr>
        <w:tabs>
          <w:tab w:val="left" w:pos="0"/>
          <w:tab w:val="left" w:pos="426"/>
          <w:tab w:val="left" w:pos="900"/>
        </w:tabs>
        <w:spacing w:after="0" w:line="240" w:lineRule="auto"/>
        <w:ind w:firstLine="708"/>
        <w:jc w:val="both"/>
        <w:rPr>
          <w:rFonts w:ascii="Times New Roman" w:hAnsi="Times New Roman"/>
          <w:sz w:val="28"/>
          <w:szCs w:val="28"/>
          <w:lang w:val="uz-Cyrl-UZ"/>
        </w:rPr>
      </w:pPr>
      <w:r w:rsidRPr="008B163F">
        <w:rPr>
          <w:rFonts w:ascii="Times New Roman" w:hAnsi="Times New Roman"/>
          <w:bCs/>
          <w:sz w:val="28"/>
          <w:szCs w:val="28"/>
          <w:lang w:val="uz-Cyrl-UZ"/>
        </w:rPr>
        <w:t xml:space="preserve">В настоящее время в нашей Республике проводится  ряд исследований по разработке эффективных мер по защите сельскохозяйственных растений от различных заболеваний и вредителей, выявлению и определению </w:t>
      </w:r>
      <w:r w:rsidRPr="008B163F">
        <w:rPr>
          <w:rFonts w:ascii="Times New Roman" w:hAnsi="Times New Roman" w:cs="Times New Roman"/>
          <w:sz w:val="28"/>
          <w:szCs w:val="28"/>
          <w:lang w:val="uz-Cyrl-UZ"/>
        </w:rPr>
        <w:t>фитопатогенных вирусов, изучению их свойств</w:t>
      </w:r>
      <w:r w:rsidRPr="008B163F">
        <w:rPr>
          <w:rFonts w:ascii="Times New Roman" w:hAnsi="Times New Roman"/>
          <w:sz w:val="28"/>
          <w:szCs w:val="28"/>
          <w:lang w:val="uz-Cyrl-UZ"/>
        </w:rPr>
        <w:t xml:space="preserve">. В Стратегии действий по дальнейшему развитию </w:t>
      </w:r>
      <w:r w:rsidRPr="008B163F">
        <w:rPr>
          <w:rFonts w:ascii="Times New Roman" w:eastAsia="Times New Roman" w:hAnsi="Times New Roman" w:cs="Times New Roman"/>
          <w:bCs/>
          <w:sz w:val="28"/>
          <w:szCs w:val="28"/>
          <w:lang w:val="uz-Cyrl-UZ"/>
        </w:rPr>
        <w:t xml:space="preserve">Республики Узбекистан определены задачи направленные на </w:t>
      </w:r>
      <w:r w:rsidRPr="008B163F">
        <w:rPr>
          <w:rFonts w:ascii="Times New Roman" w:hAnsi="Times New Roman" w:cs="Times New Roman"/>
          <w:sz w:val="28"/>
          <w:szCs w:val="28"/>
          <w:lang w:val="uz-Cyrl-UZ"/>
        </w:rPr>
        <w:t xml:space="preserve">«….интенсивное развитие производительности сельского хозяйства, укрепление продовольственной безопасности республики, </w:t>
      </w:r>
      <w:r w:rsidRPr="008B163F">
        <w:rPr>
          <w:rFonts w:ascii="Times New Roman" w:eastAsia="Times New Roman" w:hAnsi="Times New Roman" w:cs="Times New Roman"/>
          <w:sz w:val="28"/>
          <w:szCs w:val="28"/>
          <w:lang w:val="uz-Cyrl-UZ"/>
        </w:rPr>
        <w:t>обеспечение населения качественными продуктами питания</w:t>
      </w:r>
      <w:r w:rsidRPr="008B163F">
        <w:rPr>
          <w:rFonts w:ascii="Times New Roman" w:hAnsi="Times New Roman" w:cs="Times New Roman"/>
          <w:sz w:val="28"/>
          <w:szCs w:val="28"/>
          <w:shd w:val="clear" w:color="auto" w:fill="FFFFFF" w:themeFill="background1"/>
          <w:lang w:val="uz-Cyrl-UZ"/>
        </w:rPr>
        <w:t>,</w:t>
      </w:r>
      <w:r w:rsidRPr="008B163F">
        <w:rPr>
          <w:rFonts w:ascii="Times New Roman" w:hAnsi="Times New Roman" w:cs="Times New Roman"/>
          <w:sz w:val="28"/>
          <w:szCs w:val="28"/>
          <w:lang w:val="uz-Cyrl-UZ"/>
        </w:rPr>
        <w:t xml:space="preserve"> увеличение объема производства фруктов-овощей, картофеля и винограда,  предотврашение увеличения их стоимости на внутреннем рынке,</w:t>
      </w:r>
      <w:r w:rsidRPr="008B163F">
        <w:rPr>
          <w:rFonts w:ascii="Times New Roman" w:eastAsia="Times New Roman" w:hAnsi="Times New Roman" w:cs="Times New Roman"/>
          <w:sz w:val="28"/>
          <w:szCs w:val="28"/>
          <w:lang w:val="uz-Cyrl-UZ"/>
        </w:rPr>
        <w:t xml:space="preserve"> увеличение экспорта аграрного сектора; внедрение новых сортов сельскохозяйственных культур  устойчивых к заболеваниям и вредителям, адаптированным к местным экологическим условиям</w:t>
      </w:r>
      <w:r w:rsidRPr="008B163F">
        <w:rPr>
          <w:rFonts w:ascii="Times New Roman" w:hAnsi="Times New Roman"/>
          <w:sz w:val="28"/>
          <w:szCs w:val="28"/>
          <w:lang w:val="uz-Cyrl-UZ"/>
        </w:rPr>
        <w:t>»</w:t>
      </w:r>
      <w:r w:rsidRPr="008B163F">
        <w:rPr>
          <w:rFonts w:ascii="Times New Roman" w:hAnsi="Times New Roman"/>
          <w:sz w:val="24"/>
          <w:szCs w:val="24"/>
          <w:vertAlign w:val="superscript"/>
          <w:lang w:val="uz-Cyrl-UZ"/>
        </w:rPr>
        <w:footnoteReference w:id="5"/>
      </w:r>
      <w:r w:rsidRPr="008B163F">
        <w:rPr>
          <w:rFonts w:ascii="Times New Roman" w:eastAsia="Times New Roman" w:hAnsi="Times New Roman" w:cs="Times New Roman"/>
          <w:sz w:val="28"/>
          <w:szCs w:val="28"/>
          <w:lang w:val="uz-Cyrl-UZ"/>
        </w:rPr>
        <w:t>. Исходя из этих задач проведение исследований по изучению фитопатогенных вирусов, наносящих большой ущерб урожайности важных сельскохозяйственных культур является актуальной.</w:t>
      </w:r>
    </w:p>
    <w:p w14:paraId="37574B7F" w14:textId="77777777" w:rsidR="00144715" w:rsidRPr="008B163F" w:rsidRDefault="00144715" w:rsidP="00144715">
      <w:pPr>
        <w:widowControl w:val="0"/>
        <w:shd w:val="clear" w:color="auto" w:fill="FFFFFF"/>
        <w:spacing w:after="0" w:line="240" w:lineRule="auto"/>
        <w:ind w:firstLine="567"/>
        <w:jc w:val="both"/>
        <w:rPr>
          <w:rFonts w:ascii="Times New Roman" w:hAnsi="Times New Roman"/>
          <w:sz w:val="28"/>
          <w:szCs w:val="28"/>
          <w:lang w:val="uz-Cyrl-UZ"/>
        </w:rPr>
      </w:pPr>
      <w:r w:rsidRPr="008B163F">
        <w:rPr>
          <w:rFonts w:ascii="Times New Roman" w:hAnsi="Times New Roman"/>
          <w:sz w:val="28"/>
          <w:szCs w:val="28"/>
          <w:lang w:val="uz-Cyrl-UZ"/>
        </w:rPr>
        <w:lastRenderedPageBreak/>
        <w:t>Данное диссертационное исследование в определенной степени служит решению задач, предусмотренных в Указе Президента Республики Узбекистан № УП-4947 от 7 февраля 2017 года “О Стратегия действий по дальнейшему развитию Республики Узбекистан”,</w:t>
      </w:r>
      <w:r w:rsidRPr="008B163F">
        <w:rPr>
          <w:rFonts w:ascii="Times New Roman" w:hAnsi="Times New Roman" w:cs="Times New Roman"/>
          <w:sz w:val="28"/>
          <w:szCs w:val="28"/>
          <w:lang w:val="uz-Cyrl-UZ"/>
        </w:rPr>
        <w:t xml:space="preserve"> в Указе Президента Республики Узбекистан № УП-5394 от 29 октября 2018 года “Дополнительные меры усовершенствования сферы сельского хозяйства”</w:t>
      </w:r>
      <w:r w:rsidRPr="008B163F">
        <w:rPr>
          <w:rFonts w:ascii="Times New Roman" w:hAnsi="Times New Roman"/>
          <w:sz w:val="28"/>
          <w:szCs w:val="28"/>
          <w:lang w:val="uz-Cyrl-UZ"/>
        </w:rPr>
        <w:t>, в Решении Совета министров Республики У</w:t>
      </w:r>
      <w:r w:rsidRPr="008B163F">
        <w:rPr>
          <w:rFonts w:ascii="Times New Roman" w:hAnsi="Times New Roman" w:cs="Times New Roman"/>
          <w:sz w:val="28"/>
          <w:szCs w:val="28"/>
          <w:lang w:val="uz-Cyrl-UZ"/>
        </w:rPr>
        <w:t>збекистан (УП-3249), принятое 30-августа 2017 года “О создании структуры государственной инспекции карантина растений”, а также в других нормативно-правовых документах, принятых в данной сфере.</w:t>
      </w:r>
    </w:p>
    <w:p w14:paraId="2AF80BFF" w14:textId="77777777" w:rsidR="00144715" w:rsidRPr="008B163F" w:rsidRDefault="00144715" w:rsidP="00144715">
      <w:pPr>
        <w:spacing w:after="0" w:line="240" w:lineRule="auto"/>
        <w:ind w:firstLine="708"/>
        <w:jc w:val="both"/>
        <w:rPr>
          <w:rFonts w:ascii="Times New Roman" w:hAnsi="Times New Roman"/>
          <w:sz w:val="28"/>
          <w:szCs w:val="28"/>
          <w:lang w:val="uz-Cyrl-UZ"/>
        </w:rPr>
      </w:pPr>
      <w:r w:rsidRPr="008B163F">
        <w:rPr>
          <w:rFonts w:ascii="Times New Roman" w:hAnsi="Times New Roman"/>
          <w:b/>
          <w:sz w:val="28"/>
          <w:szCs w:val="28"/>
          <w:lang w:val="uz-Cyrl-UZ"/>
        </w:rPr>
        <w:t>Соответствие исследования приоритетным направлениям развития науки и технологий республики.</w:t>
      </w:r>
      <w:r w:rsidRPr="008B163F">
        <w:rPr>
          <w:rFonts w:ascii="Times New Roman" w:hAnsi="Times New Roman"/>
          <w:b/>
          <w:sz w:val="28"/>
          <w:szCs w:val="28"/>
        </w:rPr>
        <w:t xml:space="preserve"> </w:t>
      </w:r>
      <w:r w:rsidRPr="008B163F">
        <w:rPr>
          <w:rFonts w:ascii="Times New Roman" w:hAnsi="Times New Roman"/>
          <w:sz w:val="28"/>
          <w:szCs w:val="28"/>
          <w:lang w:val="uz-Cyrl-UZ"/>
        </w:rPr>
        <w:t>Данное исследование выполнено в соответствии с приоритетным направлени</w:t>
      </w:r>
      <w:r w:rsidRPr="008B163F">
        <w:rPr>
          <w:rFonts w:ascii="Times New Roman" w:hAnsi="Times New Roman"/>
          <w:sz w:val="28"/>
          <w:szCs w:val="28"/>
        </w:rPr>
        <w:t>ем развития науки и технологий Республики</w:t>
      </w:r>
      <w:r w:rsidRPr="008B163F">
        <w:rPr>
          <w:rFonts w:ascii="Times New Roman" w:hAnsi="Times New Roman"/>
          <w:sz w:val="28"/>
          <w:szCs w:val="28"/>
          <w:lang w:val="uz-Cyrl-UZ"/>
        </w:rPr>
        <w:t xml:space="preserve"> </w:t>
      </w:r>
      <w:r w:rsidRPr="008B163F">
        <w:rPr>
          <w:rFonts w:ascii="Times New Roman" w:hAnsi="Times New Roman"/>
          <w:sz w:val="28"/>
          <w:szCs w:val="28"/>
          <w:lang w:val="en-US"/>
        </w:rPr>
        <w:t>V</w:t>
      </w:r>
      <w:r w:rsidRPr="008B163F">
        <w:rPr>
          <w:rFonts w:ascii="Times New Roman" w:hAnsi="Times New Roman"/>
          <w:sz w:val="28"/>
          <w:szCs w:val="28"/>
        </w:rPr>
        <w:t xml:space="preserve">. </w:t>
      </w:r>
      <w:r w:rsidRPr="008B163F">
        <w:rPr>
          <w:rFonts w:ascii="Times New Roman" w:hAnsi="Times New Roman"/>
          <w:sz w:val="28"/>
          <w:szCs w:val="28"/>
          <w:lang w:val="uz-Cyrl-UZ"/>
        </w:rPr>
        <w:t>“Сельское хозяйство, биотехнология, экология и защита окружающей среды”.</w:t>
      </w:r>
    </w:p>
    <w:p w14:paraId="08F10CB5" w14:textId="77777777" w:rsidR="00144715" w:rsidRPr="008B163F" w:rsidRDefault="00144715" w:rsidP="00144715">
      <w:pPr>
        <w:spacing w:after="0" w:line="240" w:lineRule="auto"/>
        <w:ind w:firstLine="708"/>
        <w:jc w:val="both"/>
        <w:rPr>
          <w:rFonts w:ascii="Times New Roman" w:hAnsi="Times New Roman"/>
          <w:sz w:val="28"/>
          <w:szCs w:val="28"/>
          <w:lang w:val="uz-Cyrl-UZ"/>
        </w:rPr>
      </w:pPr>
      <w:r w:rsidRPr="008B163F">
        <w:rPr>
          <w:rFonts w:ascii="Times New Roman" w:hAnsi="Times New Roman"/>
          <w:b/>
          <w:sz w:val="28"/>
          <w:szCs w:val="28"/>
          <w:lang w:val="uz-Cyrl-UZ"/>
        </w:rPr>
        <w:t>Обзор зарубежных научных исследований по теме диссертации</w:t>
      </w:r>
      <w:r w:rsidRPr="008B163F">
        <w:rPr>
          <w:rStyle w:val="aff4"/>
          <w:rFonts w:ascii="Times New Roman" w:hAnsi="Times New Roman"/>
          <w:b/>
          <w:sz w:val="28"/>
          <w:szCs w:val="28"/>
          <w:lang w:val="uz-Cyrl-UZ"/>
        </w:rPr>
        <w:footnoteReference w:id="6"/>
      </w:r>
      <w:r w:rsidRPr="008B163F">
        <w:rPr>
          <w:rFonts w:ascii="Times New Roman" w:hAnsi="Times New Roman"/>
          <w:b/>
          <w:sz w:val="28"/>
          <w:szCs w:val="28"/>
          <w:lang w:val="uz-Cyrl-UZ"/>
        </w:rPr>
        <w:t>.</w:t>
      </w:r>
      <w:r w:rsidRPr="008B163F">
        <w:rPr>
          <w:rFonts w:ascii="Times New Roman" w:hAnsi="Times New Roman"/>
          <w:sz w:val="28"/>
          <w:szCs w:val="28"/>
          <w:lang w:val="uz-Cyrl-UZ"/>
        </w:rPr>
        <w:t xml:space="preserve"> </w:t>
      </w:r>
    </w:p>
    <w:p w14:paraId="228131C8"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sz w:val="28"/>
          <w:szCs w:val="28"/>
          <w:lang w:val="uz-Cyrl-UZ"/>
        </w:rPr>
        <w:t>Научные исследования, направленные на поиск новых растительных вирусов, их свойств, характеристик и мер борьбы против них осуществляются в ведущих научных центрах и высших образовательных учреждениях мира,  в том числе, в Potato Research Centre, Agriculture and Agri-Food Canada (Канада), Department of Plant Pathology, Cornell University (США), Department of Plant and Wildlife Sciences, Brigham Young University (США), University of Minnesota (США), Seul national university (</w:t>
      </w:r>
      <w:r w:rsidRPr="008B163F">
        <w:rPr>
          <w:rFonts w:ascii="Times New Roman" w:hAnsi="Times New Roman"/>
          <w:sz w:val="28"/>
          <w:szCs w:val="28"/>
          <w:lang w:val="uz-Latn-UZ"/>
        </w:rPr>
        <w:t>Ko</w:t>
      </w:r>
      <w:r w:rsidRPr="008B163F">
        <w:rPr>
          <w:rFonts w:ascii="Times New Roman" w:hAnsi="Times New Roman"/>
          <w:sz w:val="28"/>
          <w:szCs w:val="28"/>
          <w:lang w:val="uz-Cyrl-UZ"/>
        </w:rPr>
        <w:t xml:space="preserve">рея), Biomedical Research Center, Institute of Virology (Словакия), Engelhardt Institute of Molecular Biology (Россия), Московском государственном университете (Россия), Дальневосточном биолого-почвенном институте ДВО РАН (Россия), </w:t>
      </w:r>
      <w:r w:rsidRPr="008B163F">
        <w:rPr>
          <w:rFonts w:ascii="Times New Roman" w:hAnsi="Times New Roman" w:cs="Times New Roman"/>
          <w:sz w:val="28"/>
          <w:szCs w:val="28"/>
          <w:lang w:val="uz-Cyrl-UZ"/>
        </w:rPr>
        <w:t xml:space="preserve">в Национальном университете Узбекистана, а также Чирчикском педагогическом институте Ташкентской области (Узбекистан). </w:t>
      </w:r>
    </w:p>
    <w:p w14:paraId="515F77B5" w14:textId="77777777" w:rsidR="00144715" w:rsidRPr="008B163F" w:rsidRDefault="00144715" w:rsidP="007C6F72">
      <w:pPr>
        <w:spacing w:after="0" w:line="240" w:lineRule="auto"/>
        <w:ind w:firstLine="709"/>
        <w:jc w:val="both"/>
        <w:rPr>
          <w:rFonts w:ascii="Times New Roman" w:hAnsi="Times New Roman"/>
          <w:sz w:val="28"/>
          <w:szCs w:val="28"/>
          <w:lang w:val="uz-Cyrl-UZ"/>
        </w:rPr>
      </w:pPr>
      <w:r w:rsidRPr="008B163F">
        <w:rPr>
          <w:rFonts w:ascii="Times New Roman" w:hAnsi="Times New Roman" w:cs="Times New Roman"/>
          <w:sz w:val="28"/>
          <w:szCs w:val="28"/>
          <w:lang w:val="uz-Cyrl-UZ"/>
        </w:rPr>
        <w:t>В результате исследований, проведенных  мировыми исследователями  по выявлению вирусов картофеля, изучению взаимоотношения вирусов с организмом хозяина, разработке</w:t>
      </w:r>
      <w:r w:rsidR="00732790" w:rsidRPr="008B163F">
        <w:rPr>
          <w:rFonts w:ascii="Times New Roman" w:hAnsi="Times New Roman" w:cs="Times New Roman"/>
          <w:sz w:val="28"/>
          <w:szCs w:val="28"/>
          <w:lang w:val="uz-Cyrl-UZ"/>
        </w:rPr>
        <w:t xml:space="preserve"> мер борьбы</w:t>
      </w:r>
      <w:r w:rsidRPr="008B163F">
        <w:rPr>
          <w:rFonts w:ascii="Times New Roman" w:hAnsi="Times New Roman" w:cs="Times New Roman"/>
          <w:sz w:val="28"/>
          <w:szCs w:val="28"/>
          <w:lang w:val="uz-Cyrl-UZ"/>
        </w:rPr>
        <w:t xml:space="preserve">, идентификации и диагностики получен ряд научных результатов, в частности: </w:t>
      </w:r>
      <w:r w:rsidRPr="008B163F">
        <w:rPr>
          <w:rFonts w:ascii="Times New Roman" w:hAnsi="Times New Roman"/>
          <w:sz w:val="28"/>
          <w:szCs w:val="28"/>
          <w:lang w:val="uz-Cyrl-UZ"/>
        </w:rPr>
        <w:t>определены механизмы генетической устойчивости сортов картофеля к вирусным инфекциям (</w:t>
      </w:r>
      <w:r w:rsidRPr="008B163F">
        <w:rPr>
          <w:rFonts w:ascii="Times New Roman" w:hAnsi="Times New Roman" w:cs="Times New Roman"/>
          <w:sz w:val="28"/>
          <w:szCs w:val="28"/>
          <w:lang w:val="uz-Cyrl-UZ"/>
        </w:rPr>
        <w:t xml:space="preserve">James Hutton Institute, </w:t>
      </w:r>
      <w:r w:rsidRPr="008B163F">
        <w:rPr>
          <w:rStyle w:val="ab"/>
          <w:rFonts w:ascii="Times New Roman" w:hAnsi="Times New Roman" w:cs="Times New Roman"/>
          <w:bCs/>
          <w:sz w:val="28"/>
          <w:szCs w:val="28"/>
          <w:lang w:val="uz-Cyrl-UZ"/>
        </w:rPr>
        <w:t>Scotland</w:t>
      </w:r>
      <w:r w:rsidRPr="008B163F">
        <w:rPr>
          <w:rFonts w:ascii="Times New Roman" w:hAnsi="Times New Roman"/>
          <w:sz w:val="28"/>
          <w:szCs w:val="28"/>
          <w:lang w:val="uz-Cyrl-UZ"/>
        </w:rPr>
        <w:t>); выявлена молекулярная диагностика вирусов картофеля (Department of Plant and Wildlife Sciences, Brigham Young University, США); изучено филогенетическое дерево ХВК и его штаммов (Centre of Excellence in Molekulyar Biology,</w:t>
      </w:r>
      <w:r w:rsidRPr="008B163F">
        <w:rPr>
          <w:rFonts w:ascii="Times New Roman" w:hAnsi="Times New Roman" w:cs="Times New Roman"/>
          <w:sz w:val="28"/>
          <w:szCs w:val="28"/>
          <w:lang w:val="uz-Cyrl-UZ"/>
        </w:rPr>
        <w:t xml:space="preserve"> Slovenija)</w:t>
      </w:r>
      <w:r w:rsidRPr="008B163F">
        <w:rPr>
          <w:rFonts w:ascii="Times New Roman" w:hAnsi="Times New Roman"/>
          <w:sz w:val="28"/>
          <w:szCs w:val="28"/>
          <w:lang w:val="uz-Cyrl-UZ"/>
        </w:rPr>
        <w:t>; определена диагностика ХВК на основе белковой оболочки (Institute of Biochemistry and Biotexnology, Pakistan); изучен геном ХВК (Московский государственный университет имени М.В.Ломоносова, МГУ, Россия); определена иммунодиагностика вирусов картофеля (Дальневосточный биолого-почвенный институт ДВО РАН, Россия); изучены естественные растения-</w:t>
      </w:r>
      <w:r w:rsidRPr="008B163F">
        <w:rPr>
          <w:rFonts w:ascii="Times New Roman" w:hAnsi="Times New Roman"/>
          <w:sz w:val="28"/>
          <w:szCs w:val="28"/>
          <w:lang w:val="uz-Cyrl-UZ"/>
        </w:rPr>
        <w:lastRenderedPageBreak/>
        <w:t>резерваторы вирусов картофеля (Национальный университете Узбекистана, Узбекистан);.</w:t>
      </w:r>
    </w:p>
    <w:p w14:paraId="5680417B" w14:textId="77777777" w:rsidR="00144715" w:rsidRPr="008B163F" w:rsidRDefault="00144715" w:rsidP="00144715">
      <w:pPr>
        <w:tabs>
          <w:tab w:val="left" w:pos="0"/>
          <w:tab w:val="left" w:pos="426"/>
          <w:tab w:val="left" w:pos="900"/>
        </w:tabs>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В мировом масштабе проводятся научные исследования в следующих направлениях по предотврашению распространения фитопатогенных вирусов и усовершенствованию мер борьбы против них таких как: определение гена устойчивости растений к вирусам и картирование; создание векторной конструкции для трансформации генов; создание сортов на основе трансформации генов устойчивости; определение физиологических основ устойчивости; разработка чувствительных, высокоскоростных и современных методов диагностики вирусов, внедрение которых решит проблему снижения урожайности картофеля.</w:t>
      </w:r>
    </w:p>
    <w:p w14:paraId="115CE6A6"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b/>
          <w:sz w:val="28"/>
          <w:szCs w:val="28"/>
          <w:lang w:val="uz-Cyrl-UZ"/>
        </w:rPr>
        <w:t>Степень изученности проблемы</w:t>
      </w:r>
      <w:r w:rsidRPr="008B163F">
        <w:rPr>
          <w:rFonts w:ascii="Times New Roman" w:hAnsi="Times New Roman"/>
          <w:sz w:val="28"/>
          <w:szCs w:val="28"/>
          <w:lang w:val="uz-Cyrl-UZ"/>
        </w:rPr>
        <w:t>. До сегодняшнего дня, ведутся фундаментальные исследования</w:t>
      </w:r>
      <w:r w:rsidRPr="008B163F">
        <w:rPr>
          <w:rFonts w:ascii="Times New Roman" w:hAnsi="Times New Roman" w:cs="Times New Roman"/>
          <w:sz w:val="28"/>
          <w:szCs w:val="28"/>
          <w:lang w:val="uz-Cyrl-UZ"/>
        </w:rPr>
        <w:t xml:space="preserve"> по изучению различных свойств и идентификации вирусов картофеля зарубежными учеными, такими</w:t>
      </w:r>
      <w:r w:rsidR="00732790" w:rsidRPr="008B163F">
        <w:rPr>
          <w:rFonts w:ascii="Times New Roman" w:hAnsi="Times New Roman" w:cs="Times New Roman"/>
          <w:sz w:val="28"/>
          <w:szCs w:val="28"/>
          <w:lang w:val="uz-Cyrl-UZ"/>
        </w:rPr>
        <w:t xml:space="preserve"> как M.J.</w:t>
      </w:r>
      <w:r w:rsidRPr="008B163F">
        <w:rPr>
          <w:rFonts w:ascii="Times New Roman" w:hAnsi="Times New Roman" w:cs="Times New Roman"/>
          <w:sz w:val="28"/>
          <w:szCs w:val="28"/>
          <w:lang w:val="uz-Cyrl-UZ"/>
        </w:rPr>
        <w:t>Huisman (1988), S.Y. Kagiwada (2002), T.Yokota (2003), H.Вostan (2004), F.Rashid (1989), B.A. Cox (2010), N.Ahmad (2011), K. Tamura (2007), G.Abbas (2012), J.M. Cuevas (20</w:t>
      </w:r>
      <w:r w:rsidR="00732790" w:rsidRPr="008B163F">
        <w:rPr>
          <w:rFonts w:ascii="Times New Roman" w:hAnsi="Times New Roman" w:cs="Times New Roman"/>
          <w:sz w:val="28"/>
          <w:szCs w:val="28"/>
          <w:lang w:val="uz-Cyrl-UZ"/>
        </w:rPr>
        <w:t>12), B Mandal</w:t>
      </w:r>
      <w:r w:rsidRPr="008B163F">
        <w:rPr>
          <w:rFonts w:ascii="Times New Roman" w:hAnsi="Times New Roman" w:cs="Times New Roman"/>
          <w:sz w:val="28"/>
          <w:szCs w:val="28"/>
          <w:lang w:val="uz-Cyrl-UZ"/>
        </w:rPr>
        <w:t xml:space="preserve"> (2012) и многие другие. </w:t>
      </w:r>
    </w:p>
    <w:p w14:paraId="3409356A"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Ученые стран СНГ в МГУ под руководством академика И.Г. Атабекова С.Ю. Морозова (2001), О.Карпова (2006), Р.В. Гнутова (2011) </w:t>
      </w:r>
      <w:r w:rsidRPr="008B163F">
        <w:rPr>
          <w:rFonts w:ascii="Times New Roman" w:hAnsi="Times New Roman" w:cs="Times New Roman"/>
          <w:sz w:val="28"/>
          <w:szCs w:val="28"/>
        </w:rPr>
        <w:t>Т.С. Фоминых(2017)</w:t>
      </w:r>
      <w:r w:rsidRPr="008B163F">
        <w:rPr>
          <w:rFonts w:ascii="Times New Roman" w:hAnsi="Times New Roman" w:cs="Times New Roman"/>
          <w:sz w:val="28"/>
          <w:szCs w:val="28"/>
          <w:lang w:val="uz-Cyrl-UZ"/>
        </w:rPr>
        <w:t xml:space="preserve"> и другие проводили исследования по изучению строения ХВК, свойств, экологии, штаммов, иммунодиагностике и молекулярно-генетическим свойствам; В.И. Малиновский (2010) изучил влияния вируса на физиологию растений и механизма защиты от инфекций; М.Р. Шариповой (2013) определены белки обеспечивающие устойчивость растений к инфекциям.</w:t>
      </w:r>
    </w:p>
    <w:p w14:paraId="6052E571" w14:textId="77777777" w:rsidR="00144715" w:rsidRPr="008B163F" w:rsidRDefault="00144715" w:rsidP="00FA77F4">
      <w:pPr>
        <w:pStyle w:val="HTML0"/>
        <w:jc w:val="both"/>
        <w:rPr>
          <w:rFonts w:ascii="inherit" w:hAnsi="inherit"/>
          <w:sz w:val="42"/>
          <w:szCs w:val="42"/>
        </w:rPr>
      </w:pPr>
      <w:r w:rsidRPr="008B163F">
        <w:rPr>
          <w:rFonts w:ascii="Times New Roman" w:hAnsi="Times New Roman" w:cs="Times New Roman"/>
          <w:sz w:val="28"/>
          <w:szCs w:val="28"/>
          <w:lang w:val="uz-Cyrl-UZ"/>
        </w:rPr>
        <w:t xml:space="preserve"> </w:t>
      </w:r>
      <w:r w:rsidR="00FA77F4" w:rsidRPr="008B163F">
        <w:rPr>
          <w:rFonts w:ascii="Times New Roman" w:hAnsi="Times New Roman" w:cs="Times New Roman"/>
          <w:sz w:val="28"/>
          <w:szCs w:val="28"/>
          <w:lang w:val="uz-Cyrl-UZ"/>
        </w:rPr>
        <w:tab/>
      </w:r>
      <w:r w:rsidRPr="008B163F">
        <w:rPr>
          <w:rFonts w:ascii="Times New Roman" w:hAnsi="Times New Roman" w:cs="Times New Roman"/>
          <w:sz w:val="28"/>
          <w:szCs w:val="28"/>
          <w:lang w:val="uz-Cyrl-UZ"/>
        </w:rPr>
        <w:t>В нашей стране исследования по изучению вируса растений Узбекистана проводились Ю.И. Власовым (1960); изучение различных фитопатогенных вирусов, распространённых в климатических условиях Узбекистана изучал</w:t>
      </w:r>
      <w:r w:rsidRPr="008B163F">
        <w:rPr>
          <w:rFonts w:ascii="Times New Roman" w:hAnsi="Times New Roman" w:cs="Times New Roman"/>
          <w:sz w:val="28"/>
          <w:szCs w:val="28"/>
        </w:rPr>
        <w:t xml:space="preserve"> </w:t>
      </w:r>
      <w:r w:rsidRPr="008B163F">
        <w:rPr>
          <w:rFonts w:ascii="Times New Roman" w:hAnsi="Times New Roman" w:cs="Times New Roman"/>
          <w:sz w:val="28"/>
          <w:szCs w:val="28"/>
          <w:lang w:val="uz-Cyrl-UZ"/>
        </w:rPr>
        <w:t xml:space="preserve">А.Х. Вахабов (1964); </w:t>
      </w:r>
      <w:r w:rsidR="00B67CC8" w:rsidRPr="008B163F">
        <w:rPr>
          <w:rFonts w:ascii="Times New Roman" w:hAnsi="Times New Roman"/>
          <w:sz w:val="28"/>
          <w:szCs w:val="28"/>
          <w:lang w:val="uz-Cyrl-UZ"/>
        </w:rPr>
        <w:t>получени</w:t>
      </w:r>
      <w:r w:rsidR="00B67CC8" w:rsidRPr="008B163F">
        <w:rPr>
          <w:rFonts w:ascii="Times New Roman" w:hAnsi="Times New Roman"/>
          <w:sz w:val="28"/>
          <w:szCs w:val="28"/>
        </w:rPr>
        <w:t>е</w:t>
      </w:r>
      <w:r w:rsidR="00B67CC8" w:rsidRPr="008B163F">
        <w:rPr>
          <w:rFonts w:ascii="Times New Roman" w:hAnsi="Times New Roman"/>
          <w:sz w:val="28"/>
          <w:szCs w:val="28"/>
          <w:lang w:val="uz-Cyrl-UZ"/>
        </w:rPr>
        <w:t xml:space="preserve"> безвирусного картофеля в инфекционном фоне с </w:t>
      </w:r>
      <w:r w:rsidR="00B67CC8" w:rsidRPr="008B163F">
        <w:rPr>
          <w:rFonts w:ascii="Times New Roman" w:hAnsi="Times New Roman"/>
          <w:sz w:val="28"/>
          <w:szCs w:val="28"/>
          <w:lang w:val="en-US"/>
        </w:rPr>
        <w:t>X</w:t>
      </w:r>
      <w:r w:rsidR="00B67CC8" w:rsidRPr="008B163F">
        <w:rPr>
          <w:rFonts w:ascii="Times New Roman" w:hAnsi="Times New Roman"/>
          <w:sz w:val="28"/>
          <w:szCs w:val="28"/>
          <w:lang w:val="uz-Cyrl-UZ"/>
        </w:rPr>
        <w:t xml:space="preserve"> и </w:t>
      </w:r>
      <w:r w:rsidR="00B67CC8" w:rsidRPr="008B163F">
        <w:rPr>
          <w:rFonts w:ascii="Times New Roman" w:hAnsi="Times New Roman"/>
          <w:sz w:val="28"/>
          <w:szCs w:val="28"/>
          <w:lang w:val="en-US"/>
        </w:rPr>
        <w:t>S</w:t>
      </w:r>
      <w:r w:rsidR="00B67CC8" w:rsidRPr="008B163F">
        <w:rPr>
          <w:rFonts w:ascii="Times New Roman" w:hAnsi="Times New Roman"/>
          <w:sz w:val="28"/>
          <w:szCs w:val="28"/>
        </w:rPr>
        <w:t>-вирусами картофеля</w:t>
      </w:r>
      <w:r w:rsidR="00B67CC8" w:rsidRPr="008B163F">
        <w:rPr>
          <w:rFonts w:ascii="Times New Roman" w:hAnsi="Times New Roman" w:cs="Times New Roman"/>
          <w:sz w:val="28"/>
          <w:szCs w:val="28"/>
        </w:rPr>
        <w:t xml:space="preserve"> - </w:t>
      </w:r>
      <w:r w:rsidRPr="008B163F">
        <w:rPr>
          <w:rFonts w:ascii="Times New Roman" w:hAnsi="Times New Roman" w:cs="Times New Roman"/>
          <w:sz w:val="28"/>
          <w:szCs w:val="28"/>
          <w:lang w:val="uz-Cyrl-UZ"/>
        </w:rPr>
        <w:t>В. Мирзахмедовым (1964); выделение вируса карликовости кукурузы, изучение свойств и диагностику - К.С. Даврановым (1984);</w:t>
      </w:r>
      <w:r w:rsidR="00B67CC8" w:rsidRPr="008B163F">
        <w:rPr>
          <w:rFonts w:ascii="Times New Roman" w:hAnsi="Times New Roman" w:cs="Times New Roman"/>
          <w:sz w:val="28"/>
          <w:szCs w:val="28"/>
        </w:rPr>
        <w:t xml:space="preserve"> </w:t>
      </w:r>
      <w:r w:rsidR="00FA77F4" w:rsidRPr="008B163F">
        <w:rPr>
          <w:rFonts w:ascii="Times New Roman" w:hAnsi="Times New Roman" w:cs="Times New Roman"/>
          <w:sz w:val="28"/>
          <w:szCs w:val="28"/>
          <w:lang w:val="uz-Cyrl-UZ"/>
        </w:rPr>
        <w:t>изучение</w:t>
      </w:r>
      <w:r w:rsidR="00FA77F4" w:rsidRPr="008B163F">
        <w:rPr>
          <w:rFonts w:ascii="inherit" w:hAnsi="inherit"/>
          <w:sz w:val="28"/>
          <w:szCs w:val="28"/>
          <w:lang w:val="uz-Cyrl-UZ"/>
        </w:rPr>
        <w:t xml:space="preserve"> н</w:t>
      </w:r>
      <w:r w:rsidR="00FA77F4" w:rsidRPr="008B163F">
        <w:rPr>
          <w:rFonts w:ascii="inherit" w:hAnsi="inherit"/>
          <w:sz w:val="28"/>
          <w:szCs w:val="28"/>
        </w:rPr>
        <w:t>екоторые особенности L-вируса и селекция сортов картофеля</w:t>
      </w:r>
      <w:r w:rsidR="00FA77F4" w:rsidRPr="008B163F">
        <w:rPr>
          <w:rFonts w:ascii="inherit" w:hAnsi="inherit"/>
          <w:sz w:val="28"/>
          <w:szCs w:val="28"/>
          <w:lang w:val="uz-Cyrl-UZ"/>
        </w:rPr>
        <w:t xml:space="preserve"> </w:t>
      </w:r>
      <w:r w:rsidRPr="008B163F">
        <w:rPr>
          <w:rFonts w:ascii="Times New Roman" w:hAnsi="Times New Roman" w:cs="Times New Roman"/>
          <w:sz w:val="28"/>
          <w:szCs w:val="28"/>
        </w:rPr>
        <w:t xml:space="preserve">- И.Т. Эргашевым (2007); </w:t>
      </w:r>
      <w:r w:rsidRPr="008B163F">
        <w:rPr>
          <w:rFonts w:ascii="Times New Roman" w:hAnsi="Times New Roman" w:cs="Times New Roman"/>
          <w:sz w:val="28"/>
          <w:szCs w:val="28"/>
          <w:lang w:val="uz-Cyrl-UZ"/>
        </w:rPr>
        <w:t xml:space="preserve">изучение вирусов поражающих растения семейства капустных - Кадировым З.Н. (2019), изучение влияния вирусной инфекции на некоторые физиологические свойства растений - Хусановым Т.С. (2019). Однако мало исследований по </w:t>
      </w:r>
      <w:r w:rsidRPr="008B163F">
        <w:rPr>
          <w:rFonts w:ascii="Times New Roman" w:hAnsi="Times New Roman" w:cs="Times New Roman"/>
          <w:sz w:val="28"/>
          <w:szCs w:val="28"/>
        </w:rPr>
        <w:t>определению молекулярно-генетических свойств вирусов картофеля, разработке методов диагностики и определению устойчивых сортов к вирусу.</w:t>
      </w:r>
    </w:p>
    <w:p w14:paraId="67391A42"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b/>
          <w:sz w:val="28"/>
          <w:szCs w:val="28"/>
          <w:lang w:val="uz-Cyrl-UZ"/>
        </w:rPr>
        <w:t>Связь темы диссертации с научно-исследовательскими работами института, где выполнена работа.</w:t>
      </w:r>
      <w:r w:rsidRPr="008B163F">
        <w:rPr>
          <w:rFonts w:ascii="Times New Roman" w:hAnsi="Times New Roman" w:cs="Times New Roman"/>
          <w:sz w:val="28"/>
          <w:szCs w:val="28"/>
          <w:lang w:val="uz-Cyrl-UZ"/>
        </w:rPr>
        <w:t xml:space="preserve"> Диссертационное исследование выполнено в рамках плана научно-исследовательских работ Национального университета Узбекистана Международного научного проекта </w:t>
      </w:r>
      <w:r w:rsidRPr="008B163F">
        <w:rPr>
          <w:rFonts w:ascii="Times New Roman" w:hAnsi="Times New Roman" w:cs="Times New Roman"/>
          <w:sz w:val="28"/>
          <w:szCs w:val="28"/>
        </w:rPr>
        <w:t xml:space="preserve">CIP (Centre Internatilonal Potato) «Увеличение продуктивности и качества продукта, а также прибыли путем повышения устойчивости к абиотическим и </w:t>
      </w:r>
      <w:r w:rsidRPr="008B163F">
        <w:rPr>
          <w:rFonts w:ascii="Times New Roman" w:hAnsi="Times New Roman" w:cs="Times New Roman"/>
          <w:sz w:val="28"/>
          <w:szCs w:val="28"/>
        </w:rPr>
        <w:lastRenderedPageBreak/>
        <w:t>биотическим факторам путем клонирования сортов картофеля Южно-восточной и Центральной Азии» (2011-2013).</w:t>
      </w:r>
    </w:p>
    <w:p w14:paraId="14B139A2" w14:textId="77777777" w:rsidR="00144715" w:rsidRPr="008B163F" w:rsidRDefault="00144715" w:rsidP="00144715">
      <w:pPr>
        <w:spacing w:after="0" w:line="240" w:lineRule="auto"/>
        <w:ind w:firstLine="567"/>
        <w:jc w:val="both"/>
        <w:rPr>
          <w:rFonts w:ascii="Times New Roman" w:hAnsi="Times New Roman" w:cs="Times New Roman"/>
          <w:sz w:val="28"/>
          <w:szCs w:val="28"/>
        </w:rPr>
      </w:pPr>
      <w:r w:rsidRPr="008B163F">
        <w:rPr>
          <w:rFonts w:ascii="Times New Roman" w:hAnsi="Times New Roman" w:cs="Times New Roman"/>
          <w:b/>
          <w:sz w:val="28"/>
          <w:szCs w:val="28"/>
        </w:rPr>
        <w:t>Целью исследования</w:t>
      </w:r>
      <w:r w:rsidRPr="008B163F">
        <w:rPr>
          <w:rFonts w:ascii="Times New Roman" w:hAnsi="Times New Roman" w:cs="Times New Roman"/>
          <w:sz w:val="28"/>
          <w:szCs w:val="28"/>
        </w:rPr>
        <w:t xml:space="preserve"> является выделение изолята Х-вируса картофеля, распространённого в нашей Республике, влияние на некоторые физиологические свойства растений и идентификация молекулярно-генетическим методом.</w:t>
      </w:r>
    </w:p>
    <w:p w14:paraId="6DFCC5A7" w14:textId="77777777" w:rsidR="00144715" w:rsidRPr="008B163F" w:rsidRDefault="00144715" w:rsidP="00144715">
      <w:pPr>
        <w:spacing w:after="0" w:line="240" w:lineRule="auto"/>
        <w:ind w:firstLine="567"/>
        <w:jc w:val="both"/>
        <w:rPr>
          <w:rFonts w:ascii="Times New Roman" w:hAnsi="Times New Roman"/>
          <w:b/>
          <w:sz w:val="28"/>
          <w:szCs w:val="28"/>
        </w:rPr>
      </w:pPr>
      <w:r w:rsidRPr="008B163F">
        <w:rPr>
          <w:rFonts w:ascii="Times New Roman" w:hAnsi="Times New Roman"/>
          <w:b/>
          <w:sz w:val="28"/>
          <w:szCs w:val="28"/>
        </w:rPr>
        <w:t>Задачи исследований:</w:t>
      </w:r>
    </w:p>
    <w:p w14:paraId="153794A7" w14:textId="77777777" w:rsidR="00144715" w:rsidRPr="008B163F" w:rsidRDefault="00144715" w:rsidP="00156289">
      <w:pPr>
        <w:tabs>
          <w:tab w:val="left" w:pos="142"/>
          <w:tab w:val="left" w:pos="709"/>
        </w:tabs>
        <w:spacing w:after="0" w:line="240" w:lineRule="auto"/>
        <w:ind w:firstLine="567"/>
        <w:jc w:val="both"/>
        <w:rPr>
          <w:rFonts w:ascii="Times New Roman" w:hAnsi="Times New Roman"/>
          <w:sz w:val="28"/>
          <w:szCs w:val="28"/>
        </w:rPr>
      </w:pPr>
      <w:r w:rsidRPr="008B163F">
        <w:rPr>
          <w:rFonts w:ascii="Times New Roman" w:hAnsi="Times New Roman"/>
          <w:sz w:val="28"/>
          <w:szCs w:val="28"/>
        </w:rPr>
        <w:t xml:space="preserve"> выделение ХВК</w:t>
      </w:r>
      <w:r w:rsidRPr="008B163F">
        <w:rPr>
          <w:rFonts w:ascii="Times New Roman" w:hAnsi="Times New Roman"/>
          <w:sz w:val="28"/>
          <w:szCs w:val="28"/>
          <w:vertAlign w:val="subscript"/>
          <w:lang w:val="uz-Cyrl-UZ"/>
        </w:rPr>
        <w:t>н</w:t>
      </w:r>
      <w:r w:rsidRPr="008B163F">
        <w:rPr>
          <w:rFonts w:ascii="Times New Roman" w:hAnsi="Times New Roman"/>
          <w:sz w:val="28"/>
          <w:szCs w:val="28"/>
        </w:rPr>
        <w:t>, определение биологических свойств, идентификация, а также изучение влияния вируса на некоторые физиологические свойства растений;</w:t>
      </w:r>
    </w:p>
    <w:p w14:paraId="104E7D3F"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rPr>
      </w:pPr>
      <w:r w:rsidRPr="008B163F">
        <w:rPr>
          <w:rFonts w:ascii="Times New Roman" w:hAnsi="Times New Roman"/>
          <w:sz w:val="28"/>
          <w:szCs w:val="28"/>
        </w:rPr>
        <w:t xml:space="preserve"> биологическая очистка ХВК от смешанных инфекций, разработка методов приготовления гомогенного чистого препарата;</w:t>
      </w:r>
    </w:p>
    <w:p w14:paraId="2E27A4AB"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rPr>
      </w:pPr>
      <w:r w:rsidRPr="008B163F">
        <w:rPr>
          <w:rFonts w:ascii="Times New Roman" w:hAnsi="Times New Roman"/>
          <w:sz w:val="28"/>
          <w:szCs w:val="28"/>
        </w:rPr>
        <w:t xml:space="preserve"> приготовление поликлональной сыворотки к вирусу</w:t>
      </w:r>
      <w:r w:rsidRPr="008B163F">
        <w:rPr>
          <w:rFonts w:ascii="Times New Roman" w:hAnsi="Times New Roman"/>
          <w:sz w:val="28"/>
          <w:szCs w:val="28"/>
          <w:lang w:val="uz-Cyrl-UZ"/>
        </w:rPr>
        <w:t xml:space="preserve"> и</w:t>
      </w:r>
      <w:r w:rsidRPr="008B163F">
        <w:rPr>
          <w:rFonts w:ascii="Times New Roman" w:hAnsi="Times New Roman"/>
          <w:sz w:val="28"/>
          <w:szCs w:val="28"/>
        </w:rPr>
        <w:t xml:space="preserve"> изучение его иммунохимических свойств, а также применение в диагностике вирусов;</w:t>
      </w:r>
    </w:p>
    <w:p w14:paraId="41E4F23D"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rPr>
      </w:pPr>
      <w:r w:rsidRPr="008B163F">
        <w:rPr>
          <w:rFonts w:ascii="Times New Roman" w:hAnsi="Times New Roman"/>
          <w:sz w:val="28"/>
          <w:szCs w:val="28"/>
        </w:rPr>
        <w:t xml:space="preserve"> </w:t>
      </w:r>
      <w:r w:rsidRPr="008B163F">
        <w:rPr>
          <w:rFonts w:ascii="Times New Roman" w:hAnsi="Times New Roman"/>
          <w:sz w:val="28"/>
          <w:szCs w:val="28"/>
          <w:lang w:val="uz-Cyrl-UZ"/>
        </w:rPr>
        <w:t>определе</w:t>
      </w:r>
      <w:r w:rsidRPr="008B163F">
        <w:rPr>
          <w:rFonts w:ascii="Times New Roman" w:hAnsi="Times New Roman"/>
          <w:sz w:val="28"/>
          <w:szCs w:val="28"/>
        </w:rPr>
        <w:t xml:space="preserve">ние некоторых свойств </w:t>
      </w:r>
      <w:r w:rsidRPr="008B163F">
        <w:rPr>
          <w:rFonts w:ascii="Times New Roman" w:hAnsi="Times New Roman"/>
          <w:sz w:val="28"/>
          <w:szCs w:val="28"/>
          <w:lang w:val="uz-Cyrl-UZ"/>
        </w:rPr>
        <w:t xml:space="preserve">вируса </w:t>
      </w:r>
      <w:r w:rsidRPr="008B163F">
        <w:rPr>
          <w:rFonts w:ascii="Times New Roman" w:hAnsi="Times New Roman"/>
          <w:sz w:val="28"/>
          <w:szCs w:val="28"/>
        </w:rPr>
        <w:t>с помощью иммуно</w:t>
      </w:r>
      <w:r w:rsidRPr="008B163F">
        <w:rPr>
          <w:rFonts w:ascii="Times New Roman" w:hAnsi="Times New Roman"/>
          <w:sz w:val="28"/>
          <w:szCs w:val="28"/>
          <w:lang w:val="uz-Cyrl-UZ"/>
        </w:rPr>
        <w:t>логических  методов</w:t>
      </w:r>
      <w:r w:rsidRPr="008B163F">
        <w:rPr>
          <w:rFonts w:ascii="Times New Roman" w:hAnsi="Times New Roman"/>
          <w:sz w:val="28"/>
          <w:szCs w:val="28"/>
        </w:rPr>
        <w:t>;</w:t>
      </w:r>
    </w:p>
    <w:p w14:paraId="072DD7E5"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rPr>
      </w:pPr>
      <w:r w:rsidRPr="008B163F">
        <w:rPr>
          <w:rFonts w:ascii="Times New Roman" w:hAnsi="Times New Roman"/>
          <w:sz w:val="28"/>
          <w:szCs w:val="28"/>
        </w:rPr>
        <w:t xml:space="preserve"> </w:t>
      </w:r>
      <w:r w:rsidRPr="008B163F">
        <w:rPr>
          <w:rFonts w:ascii="Times New Roman" w:hAnsi="Times New Roman" w:cs="Times New Roman"/>
          <w:sz w:val="28"/>
          <w:szCs w:val="28"/>
        </w:rPr>
        <w:t xml:space="preserve">диагностика </w:t>
      </w:r>
      <w:r w:rsidRPr="008B163F">
        <w:rPr>
          <w:rFonts w:ascii="Times New Roman" w:hAnsi="Times New Roman" w:cs="Times New Roman"/>
          <w:sz w:val="28"/>
          <w:szCs w:val="28"/>
          <w:lang w:val="uz-Cyrl-UZ"/>
        </w:rPr>
        <w:t xml:space="preserve">изолятов </w:t>
      </w:r>
      <w:r w:rsidRPr="008B163F">
        <w:rPr>
          <w:rFonts w:ascii="Times New Roman" w:hAnsi="Times New Roman" w:cs="Times New Roman"/>
          <w:sz w:val="28"/>
          <w:szCs w:val="28"/>
        </w:rPr>
        <w:t>ХВК с методом RT-PCR</w:t>
      </w:r>
      <w:r w:rsidRPr="008B163F">
        <w:rPr>
          <w:rFonts w:ascii="Times New Roman" w:hAnsi="Times New Roman" w:cs="Times New Roman"/>
          <w:bCs/>
          <w:sz w:val="28"/>
          <w:szCs w:val="28"/>
        </w:rPr>
        <w:t xml:space="preserve"> </w:t>
      </w:r>
      <w:r w:rsidRPr="008B163F">
        <w:rPr>
          <w:rFonts w:ascii="Times New Roman" w:hAnsi="Times New Roman" w:cs="Times New Roman"/>
          <w:sz w:val="28"/>
          <w:szCs w:val="28"/>
        </w:rPr>
        <w:t>из различных естественных образцах</w:t>
      </w:r>
      <w:r w:rsidRPr="008B163F">
        <w:rPr>
          <w:rFonts w:ascii="Times New Roman" w:hAnsi="Times New Roman"/>
          <w:sz w:val="28"/>
          <w:szCs w:val="28"/>
        </w:rPr>
        <w:t>;</w:t>
      </w:r>
    </w:p>
    <w:p w14:paraId="04C0157B"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lang w:val="uz-Cyrl-UZ"/>
        </w:rPr>
      </w:pPr>
      <w:r w:rsidRPr="008B163F">
        <w:rPr>
          <w:rFonts w:ascii="Times New Roman" w:hAnsi="Times New Roman"/>
          <w:sz w:val="28"/>
          <w:szCs w:val="28"/>
        </w:rPr>
        <w:t xml:space="preserve"> молекулярно-генетическая идентификация на основе </w:t>
      </w:r>
      <w:r w:rsidRPr="008B163F">
        <w:rPr>
          <w:rFonts w:ascii="Times New Roman" w:hAnsi="Times New Roman"/>
          <w:i/>
          <w:sz w:val="28"/>
          <w:szCs w:val="28"/>
          <w:lang w:val="en-US"/>
        </w:rPr>
        <w:t>ORFs</w:t>
      </w:r>
      <w:r w:rsidRPr="008B163F">
        <w:rPr>
          <w:rFonts w:ascii="Times New Roman" w:hAnsi="Times New Roman"/>
          <w:i/>
          <w:sz w:val="28"/>
          <w:szCs w:val="28"/>
          <w:lang w:val="uz-Cyrl-UZ"/>
        </w:rPr>
        <w:t>5</w:t>
      </w:r>
      <w:r w:rsidRPr="008B163F">
        <w:rPr>
          <w:rFonts w:ascii="Times New Roman" w:hAnsi="Times New Roman"/>
          <w:sz w:val="28"/>
          <w:szCs w:val="28"/>
          <w:lang w:val="uz-Cyrl-UZ"/>
        </w:rPr>
        <w:t xml:space="preserve"> </w:t>
      </w:r>
      <w:r w:rsidRPr="008B163F">
        <w:rPr>
          <w:rFonts w:ascii="Times New Roman" w:hAnsi="Times New Roman"/>
          <w:sz w:val="28"/>
          <w:szCs w:val="28"/>
        </w:rPr>
        <w:t xml:space="preserve">гена </w:t>
      </w:r>
      <w:r w:rsidRPr="008B163F">
        <w:rPr>
          <w:rFonts w:ascii="Times New Roman" w:hAnsi="Times New Roman"/>
          <w:sz w:val="28"/>
          <w:szCs w:val="28"/>
          <w:lang w:val="uz-Cyrl-UZ"/>
        </w:rPr>
        <w:t>изолята ХВК</w:t>
      </w:r>
      <w:r w:rsidRPr="008B163F">
        <w:rPr>
          <w:rFonts w:ascii="Times New Roman" w:hAnsi="Times New Roman"/>
          <w:sz w:val="28"/>
          <w:szCs w:val="28"/>
          <w:vertAlign w:val="subscript"/>
          <w:lang w:val="uz-Cyrl-UZ"/>
        </w:rPr>
        <w:t>н</w:t>
      </w:r>
      <w:r w:rsidRPr="008B163F">
        <w:rPr>
          <w:rFonts w:ascii="Times New Roman" w:hAnsi="Times New Roman"/>
          <w:sz w:val="28"/>
          <w:szCs w:val="28"/>
        </w:rPr>
        <w:t>,</w:t>
      </w:r>
      <w:r w:rsidRPr="008B163F">
        <w:rPr>
          <w:rFonts w:ascii="Times New Roman" w:hAnsi="Times New Roman"/>
          <w:sz w:val="28"/>
          <w:szCs w:val="28"/>
          <w:vertAlign w:val="subscript"/>
        </w:rPr>
        <w:t xml:space="preserve"> </w:t>
      </w:r>
      <w:r w:rsidRPr="008B163F">
        <w:rPr>
          <w:rFonts w:ascii="Times New Roman" w:hAnsi="Times New Roman"/>
          <w:sz w:val="28"/>
          <w:szCs w:val="28"/>
          <w:lang w:val="uz-Cyrl-UZ"/>
        </w:rPr>
        <w:t>выделенного в климатических условиях Узбекистана и проведение филогенетического анализа;</w:t>
      </w:r>
    </w:p>
    <w:p w14:paraId="5804C661" w14:textId="77777777" w:rsidR="00144715" w:rsidRPr="008B163F" w:rsidRDefault="00144715" w:rsidP="00156289">
      <w:pPr>
        <w:tabs>
          <w:tab w:val="left" w:pos="142"/>
        </w:tabs>
        <w:spacing w:after="0" w:line="240" w:lineRule="auto"/>
        <w:ind w:firstLine="567"/>
        <w:jc w:val="both"/>
        <w:rPr>
          <w:rFonts w:ascii="Times New Roman" w:hAnsi="Times New Roman"/>
          <w:sz w:val="28"/>
          <w:szCs w:val="28"/>
          <w:lang w:val="uz-Cyrl-UZ"/>
        </w:rPr>
      </w:pPr>
      <w:r w:rsidRPr="008B163F">
        <w:rPr>
          <w:rFonts w:ascii="Times New Roman" w:hAnsi="Times New Roman"/>
          <w:bCs/>
          <w:sz w:val="28"/>
          <w:szCs w:val="28"/>
          <w:lang w:val="uz-Cyrl-UZ"/>
        </w:rPr>
        <w:t xml:space="preserve"> определение сходства и различий ХВК</w:t>
      </w:r>
      <w:r w:rsidRPr="008B163F">
        <w:rPr>
          <w:rFonts w:ascii="Times New Roman" w:hAnsi="Times New Roman"/>
          <w:bCs/>
          <w:sz w:val="28"/>
          <w:szCs w:val="28"/>
          <w:vertAlign w:val="subscript"/>
          <w:lang w:val="uz-Cyrl-UZ"/>
        </w:rPr>
        <w:t xml:space="preserve">н </w:t>
      </w:r>
      <w:r w:rsidRPr="008B163F">
        <w:rPr>
          <w:rFonts w:ascii="Times New Roman" w:hAnsi="Times New Roman"/>
          <w:bCs/>
          <w:sz w:val="28"/>
          <w:szCs w:val="28"/>
          <w:lang w:val="uz-Cyrl-UZ"/>
        </w:rPr>
        <w:t xml:space="preserve">с другими раннее выделенными изолятами путём сравнительного анализа аминокислотного состава. </w:t>
      </w:r>
    </w:p>
    <w:p w14:paraId="4A3B6801" w14:textId="77777777" w:rsidR="00144715" w:rsidRPr="008B163F" w:rsidRDefault="00144715" w:rsidP="00144715">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Объектом исследования</w:t>
      </w:r>
      <w:r w:rsidRPr="008B163F">
        <w:rPr>
          <w:rFonts w:ascii="Times New Roman" w:hAnsi="Times New Roman" w:cs="Times New Roman"/>
          <w:sz w:val="28"/>
          <w:szCs w:val="28"/>
          <w:lang w:val="uz-Cyrl-UZ"/>
        </w:rPr>
        <w:t xml:space="preserve"> являлись Х вирус картофеля, поражающий растение картофель и другие сельскохозяйственные растения в климатических условиях Узбекистана.</w:t>
      </w:r>
    </w:p>
    <w:p w14:paraId="6411D65D" w14:textId="77777777" w:rsidR="00144715" w:rsidRPr="008B163F" w:rsidRDefault="00144715" w:rsidP="00144715">
      <w:pPr>
        <w:spacing w:after="0" w:line="240" w:lineRule="auto"/>
        <w:ind w:firstLine="567"/>
        <w:jc w:val="both"/>
        <w:rPr>
          <w:rFonts w:ascii="Times New Roman" w:hAnsi="Times New Roman" w:cs="Times New Roman"/>
          <w:sz w:val="28"/>
          <w:szCs w:val="28"/>
        </w:rPr>
      </w:pPr>
      <w:r w:rsidRPr="008B163F">
        <w:rPr>
          <w:rFonts w:ascii="Times New Roman" w:hAnsi="Times New Roman" w:cs="Times New Roman"/>
          <w:b/>
          <w:sz w:val="28"/>
          <w:szCs w:val="28"/>
          <w:lang w:val="uz-Cyrl-UZ"/>
        </w:rPr>
        <w:t>Предметом исследования являются</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 xml:space="preserve"> свойств</w:t>
      </w:r>
      <w:r w:rsidRPr="008B163F">
        <w:rPr>
          <w:rFonts w:ascii="Times New Roman" w:hAnsi="Times New Roman" w:cs="Times New Roman"/>
          <w:sz w:val="28"/>
          <w:szCs w:val="28"/>
          <w:lang w:val="uz-Cyrl-UZ"/>
        </w:rPr>
        <w:t>а</w:t>
      </w:r>
      <w:r w:rsidRPr="008B163F">
        <w:rPr>
          <w:rFonts w:ascii="Times New Roman" w:hAnsi="Times New Roman" w:cs="Times New Roman"/>
          <w:sz w:val="28"/>
          <w:szCs w:val="28"/>
        </w:rPr>
        <w:t xml:space="preserve"> изолятов вируса; влияния на физиологические свойства растений; динамика фермента пероксидазы в инфекционном процессе; влияние на количество пигмента хлорофилла в листьях растений; разработка способов получения чистого препарата вируса; сыворотка и специфичные антитела, молекулярно-генетическая идентификация вируса; </w:t>
      </w:r>
      <w:r w:rsidRPr="008B163F">
        <w:rPr>
          <w:rFonts w:ascii="Times New Roman" w:hAnsi="Times New Roman" w:cs="Times New Roman"/>
          <w:i/>
          <w:sz w:val="28"/>
          <w:szCs w:val="28"/>
        </w:rPr>
        <w:t>ОRFs</w:t>
      </w:r>
      <w:r w:rsidRPr="008B163F">
        <w:rPr>
          <w:rFonts w:ascii="Times New Roman" w:hAnsi="Times New Roman" w:cs="Times New Roman"/>
          <w:sz w:val="28"/>
          <w:szCs w:val="28"/>
        </w:rPr>
        <w:t>5 гена и его с</w:t>
      </w:r>
      <w:r w:rsidRPr="008B163F">
        <w:rPr>
          <w:rFonts w:ascii="Times New Roman" w:hAnsi="Times New Roman" w:cs="Times New Roman"/>
          <w:sz w:val="28"/>
          <w:szCs w:val="28"/>
          <w:lang w:val="uz-Cyrl-UZ"/>
        </w:rPr>
        <w:t>е</w:t>
      </w:r>
      <w:r w:rsidRPr="008B163F">
        <w:rPr>
          <w:rFonts w:ascii="Times New Roman" w:hAnsi="Times New Roman" w:cs="Times New Roman"/>
          <w:sz w:val="28"/>
          <w:szCs w:val="28"/>
        </w:rPr>
        <w:t>квенс, определяется филогенетическое дерево.</w:t>
      </w:r>
    </w:p>
    <w:p w14:paraId="1B598C1F" w14:textId="77777777" w:rsidR="00144715" w:rsidRPr="008B163F" w:rsidRDefault="00144715" w:rsidP="00144715">
      <w:pPr>
        <w:pStyle w:val="23"/>
        <w:tabs>
          <w:tab w:val="left" w:pos="0"/>
          <w:tab w:val="left" w:pos="426"/>
        </w:tabs>
        <w:spacing w:line="240" w:lineRule="auto"/>
        <w:ind w:firstLine="567"/>
        <w:jc w:val="both"/>
        <w:rPr>
          <w:b w:val="0"/>
          <w:sz w:val="28"/>
          <w:szCs w:val="28"/>
          <w:lang w:val="uz-Cyrl-UZ"/>
        </w:rPr>
      </w:pPr>
      <w:r w:rsidRPr="008B163F">
        <w:rPr>
          <w:sz w:val="28"/>
          <w:szCs w:val="28"/>
          <w:lang w:val="uz-Cyrl-UZ"/>
        </w:rPr>
        <w:t xml:space="preserve">Методы исследования. </w:t>
      </w:r>
      <w:r w:rsidRPr="008B163F">
        <w:rPr>
          <w:b w:val="0"/>
          <w:sz w:val="28"/>
          <w:szCs w:val="28"/>
          <w:lang w:val="uz-Cyrl-UZ"/>
        </w:rPr>
        <w:t>В экспериментах использовались современные</w:t>
      </w:r>
      <w:r w:rsidRPr="008B163F">
        <w:rPr>
          <w:sz w:val="28"/>
          <w:szCs w:val="28"/>
          <w:lang w:val="uz-Cyrl-UZ"/>
        </w:rPr>
        <w:t xml:space="preserve"> </w:t>
      </w:r>
      <w:r w:rsidRPr="008B163F">
        <w:rPr>
          <w:b w:val="0"/>
          <w:sz w:val="28"/>
          <w:szCs w:val="28"/>
          <w:lang w:val="uz-Cyrl-UZ"/>
        </w:rPr>
        <w:t xml:space="preserve">методы фитовирусологии и биотехнологии (ИФА), </w:t>
      </w:r>
      <w:r w:rsidRPr="008B163F">
        <w:rPr>
          <w:b w:val="0"/>
          <w:sz w:val="28"/>
          <w:szCs w:val="28"/>
        </w:rPr>
        <w:t>RT-</w:t>
      </w:r>
      <w:r w:rsidRPr="008B163F">
        <w:rPr>
          <w:b w:val="0"/>
          <w:sz w:val="28"/>
          <w:szCs w:val="28"/>
          <w:lang w:val="uz-Latn-UZ"/>
        </w:rPr>
        <w:t>PCR</w:t>
      </w:r>
      <w:r w:rsidRPr="008B163F">
        <w:rPr>
          <w:b w:val="0"/>
          <w:sz w:val="28"/>
          <w:szCs w:val="28"/>
          <w:lang w:val="uz-Cyrl-UZ"/>
        </w:rPr>
        <w:t>, выделения и очистки фитовирусов, метод растений-индикаторов, двойной диффузии, электронного микроскопирования, спектрофотометрии и другие.</w:t>
      </w:r>
    </w:p>
    <w:p w14:paraId="55614F09" w14:textId="77777777" w:rsidR="00144715" w:rsidRPr="008B163F" w:rsidRDefault="00144715" w:rsidP="00144715">
      <w:pPr>
        <w:spacing w:after="0" w:line="240" w:lineRule="auto"/>
        <w:ind w:firstLine="708"/>
        <w:jc w:val="both"/>
        <w:rPr>
          <w:rFonts w:ascii="Times New Roman" w:hAnsi="Times New Roman"/>
          <w:sz w:val="28"/>
          <w:szCs w:val="28"/>
          <w:lang w:val="uz-Cyrl-UZ"/>
        </w:rPr>
      </w:pPr>
      <w:r w:rsidRPr="008B163F">
        <w:rPr>
          <w:rFonts w:ascii="Times New Roman" w:hAnsi="Times New Roman"/>
          <w:b/>
          <w:sz w:val="28"/>
          <w:szCs w:val="28"/>
          <w:lang w:val="uz-Cyrl-UZ"/>
        </w:rPr>
        <w:t>Научная новизна исследования</w:t>
      </w:r>
      <w:r w:rsidRPr="008B163F">
        <w:rPr>
          <w:rFonts w:ascii="Times New Roman" w:hAnsi="Times New Roman"/>
          <w:sz w:val="28"/>
          <w:szCs w:val="28"/>
          <w:lang w:val="uz-Cyrl-UZ"/>
        </w:rPr>
        <w:t xml:space="preserve"> заключается в следующем:</w:t>
      </w:r>
    </w:p>
    <w:p w14:paraId="1121FAF1" w14:textId="77777777" w:rsidR="00144715" w:rsidRPr="008B163F" w:rsidRDefault="00144715" w:rsidP="00144715">
      <w:pPr>
        <w:spacing w:after="0" w:line="240" w:lineRule="auto"/>
        <w:ind w:firstLine="708"/>
        <w:jc w:val="both"/>
        <w:rPr>
          <w:rFonts w:ascii="Times New Roman" w:hAnsi="Times New Roman"/>
          <w:bCs/>
          <w:sz w:val="28"/>
          <w:szCs w:val="28"/>
          <w:lang w:val="uz-Cyrl-UZ"/>
        </w:rPr>
      </w:pPr>
      <w:r w:rsidRPr="008B163F">
        <w:rPr>
          <w:rFonts w:ascii="Times New Roman" w:hAnsi="Times New Roman"/>
          <w:sz w:val="28"/>
          <w:szCs w:val="28"/>
          <w:lang w:val="uz-Cyrl-UZ"/>
        </w:rPr>
        <w:t>впервые выделен некротический изолят ХВК</w:t>
      </w:r>
      <w:r w:rsidRPr="008B163F">
        <w:rPr>
          <w:rFonts w:ascii="Times New Roman" w:hAnsi="Times New Roman"/>
          <w:sz w:val="28"/>
          <w:szCs w:val="28"/>
          <w:vertAlign w:val="subscript"/>
          <w:lang w:val="uz-Cyrl-UZ"/>
        </w:rPr>
        <w:t>н</w:t>
      </w:r>
      <w:r w:rsidRPr="008B163F">
        <w:rPr>
          <w:rFonts w:ascii="Times New Roman" w:hAnsi="Times New Roman"/>
          <w:sz w:val="28"/>
          <w:szCs w:val="28"/>
        </w:rPr>
        <w:t xml:space="preserve">, </w:t>
      </w:r>
      <w:r w:rsidRPr="008B163F">
        <w:rPr>
          <w:rFonts w:ascii="Times New Roman" w:hAnsi="Times New Roman"/>
          <w:sz w:val="28"/>
          <w:szCs w:val="28"/>
          <w:lang w:val="uz-Cyrl-UZ"/>
        </w:rPr>
        <w:t>распространённый в Узбекистане, определен его</w:t>
      </w:r>
      <w:r w:rsidRPr="008B163F">
        <w:rPr>
          <w:rFonts w:ascii="Times New Roman" w:hAnsi="Times New Roman"/>
          <w:sz w:val="28"/>
          <w:szCs w:val="28"/>
        </w:rPr>
        <w:t xml:space="preserve"> </w:t>
      </w:r>
      <w:r w:rsidRPr="008B163F">
        <w:rPr>
          <w:rFonts w:ascii="Times New Roman" w:hAnsi="Times New Roman"/>
          <w:i/>
          <w:sz w:val="28"/>
          <w:szCs w:val="28"/>
          <w:lang w:val="en-US"/>
        </w:rPr>
        <w:t>ORFs</w:t>
      </w:r>
      <w:r w:rsidRPr="008B163F">
        <w:rPr>
          <w:rFonts w:ascii="Times New Roman" w:hAnsi="Times New Roman"/>
          <w:i/>
          <w:sz w:val="28"/>
          <w:szCs w:val="28"/>
          <w:lang w:val="uz-Cyrl-UZ"/>
        </w:rPr>
        <w:t>5</w:t>
      </w:r>
      <w:r w:rsidRPr="008B163F">
        <w:rPr>
          <w:rFonts w:ascii="Times New Roman" w:hAnsi="Times New Roman"/>
          <w:sz w:val="28"/>
          <w:szCs w:val="28"/>
          <w:lang w:val="uz-Cyrl-UZ"/>
        </w:rPr>
        <w:t xml:space="preserve"> </w:t>
      </w:r>
      <w:r w:rsidRPr="008B163F">
        <w:rPr>
          <w:rFonts w:ascii="Times New Roman" w:hAnsi="Times New Roman"/>
          <w:sz w:val="28"/>
          <w:szCs w:val="28"/>
        </w:rPr>
        <w:t>ген, проведен филогенетический анализ и</w:t>
      </w:r>
      <w:r w:rsidRPr="008B163F">
        <w:rPr>
          <w:rFonts w:ascii="Times New Roman" w:hAnsi="Times New Roman"/>
          <w:bCs/>
          <w:sz w:val="28"/>
          <w:szCs w:val="28"/>
          <w:lang w:val="uz-Cyrl-UZ"/>
        </w:rPr>
        <w:t xml:space="preserve"> сравнён аминокислотный состав белка, который синтезируется на основе этого гена с другими изолятами, проведён сравнительный анализ и молекулярно-генетическим методом определена эволюция вируса;</w:t>
      </w:r>
    </w:p>
    <w:p w14:paraId="5FA4ADE4"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lang w:val="uz-Cyrl-UZ"/>
        </w:rPr>
        <w:lastRenderedPageBreak/>
        <w:t xml:space="preserve">обосновано </w:t>
      </w:r>
      <w:r w:rsidRPr="008B163F">
        <w:rPr>
          <w:rFonts w:ascii="Times New Roman" w:hAnsi="Times New Roman" w:cs="Times New Roman"/>
          <w:sz w:val="28"/>
          <w:szCs w:val="28"/>
        </w:rPr>
        <w:t xml:space="preserve">по отношению к контролю уменьшение количество хлорофилла </w:t>
      </w:r>
      <w:r w:rsidR="00491E38" w:rsidRPr="008B163F">
        <w:rPr>
          <w:rFonts w:ascii="Times New Roman" w:hAnsi="Times New Roman" w:cs="Times New Roman"/>
          <w:sz w:val="28"/>
          <w:szCs w:val="28"/>
        </w:rPr>
        <w:t>«а»</w:t>
      </w:r>
      <w:r w:rsidRPr="008B163F">
        <w:rPr>
          <w:rFonts w:ascii="Times New Roman" w:hAnsi="Times New Roman" w:cs="Times New Roman"/>
          <w:sz w:val="28"/>
          <w:szCs w:val="28"/>
        </w:rPr>
        <w:t xml:space="preserve"> в 4,4 раза, хлорофилла «b»  в 2,3 раза, каротиноида  в 5,3 раза в зависимости от степени поражаемости изолятом ХВК</w:t>
      </w:r>
      <w:r w:rsidRPr="008B163F">
        <w:rPr>
          <w:rFonts w:ascii="Times New Roman" w:hAnsi="Times New Roman" w:cs="Times New Roman"/>
          <w:sz w:val="28"/>
          <w:szCs w:val="28"/>
          <w:vertAlign w:val="subscript"/>
        </w:rPr>
        <w:t>н</w:t>
      </w:r>
      <w:r w:rsidRPr="008B163F">
        <w:rPr>
          <w:rFonts w:ascii="Times New Roman" w:hAnsi="Times New Roman" w:cs="Times New Roman"/>
          <w:sz w:val="28"/>
          <w:szCs w:val="28"/>
        </w:rPr>
        <w:t>;</w:t>
      </w:r>
    </w:p>
    <w:p w14:paraId="4BAFE276"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sz w:val="28"/>
          <w:szCs w:val="28"/>
          <w:lang w:val="uz-Cyrl-UZ"/>
        </w:rPr>
        <w:t xml:space="preserve">методом иммуноблотинга на нитроцеллюлозной мембране (НЦМ) </w:t>
      </w:r>
      <w:r w:rsidRPr="008B163F">
        <w:rPr>
          <w:rFonts w:ascii="Times New Roman" w:hAnsi="Times New Roman" w:cs="Times New Roman"/>
          <w:sz w:val="28"/>
          <w:szCs w:val="28"/>
          <w:lang w:val="uz-Cyrl-UZ"/>
        </w:rPr>
        <w:t>перепроверен ряд растений, среди них определены новые естественные растения-резерваторы, которые в первичных исследованиях не дали определенных результатов ИФА. К таким растениям относятся лебеда (</w:t>
      </w:r>
      <w:r w:rsidRPr="008B163F">
        <w:rPr>
          <w:rFonts w:ascii="Times New Roman" w:hAnsi="Times New Roman" w:cs="Times New Roman"/>
          <w:i/>
          <w:sz w:val="28"/>
          <w:szCs w:val="28"/>
          <w:lang w:val="uz-Cyrl-UZ"/>
        </w:rPr>
        <w:t>Atriplex micrantha</w:t>
      </w:r>
      <w:r w:rsidRPr="008B163F">
        <w:rPr>
          <w:rFonts w:ascii="Times New Roman" w:hAnsi="Times New Roman" w:cs="Times New Roman"/>
          <w:sz w:val="28"/>
          <w:szCs w:val="28"/>
          <w:lang w:val="uz-Cyrl-UZ"/>
        </w:rPr>
        <w:t xml:space="preserve"> C.A.Mey), паслён чёрный (</w:t>
      </w:r>
      <w:r w:rsidRPr="008B163F">
        <w:rPr>
          <w:rFonts w:ascii="Times New Roman" w:hAnsi="Times New Roman" w:cs="Times New Roman"/>
          <w:i/>
          <w:sz w:val="28"/>
          <w:szCs w:val="28"/>
          <w:lang w:val="uz-Cyrl-UZ"/>
        </w:rPr>
        <w:t>Solanum nigrum</w:t>
      </w:r>
      <w:r w:rsidRPr="008B163F">
        <w:rPr>
          <w:rFonts w:ascii="Times New Roman" w:hAnsi="Times New Roman" w:cs="Times New Roman"/>
          <w:sz w:val="28"/>
          <w:szCs w:val="28"/>
          <w:lang w:val="uz-Cyrl-UZ"/>
        </w:rPr>
        <w:t>), марь постенная (</w:t>
      </w:r>
      <w:r w:rsidRPr="008B163F">
        <w:rPr>
          <w:rFonts w:ascii="Times New Roman" w:hAnsi="Times New Roman" w:cs="Times New Roman"/>
          <w:i/>
          <w:sz w:val="28"/>
          <w:szCs w:val="28"/>
          <w:lang w:val="uz-Cyrl-UZ"/>
        </w:rPr>
        <w:t xml:space="preserve">Ch. murale), </w:t>
      </w:r>
      <w:r w:rsidRPr="008B163F">
        <w:rPr>
          <w:rFonts w:ascii="Times New Roman" w:hAnsi="Times New Roman" w:cs="Times New Roman"/>
          <w:sz w:val="28"/>
          <w:szCs w:val="28"/>
          <w:lang w:val="uz-Cyrl-UZ"/>
        </w:rPr>
        <w:t>марь</w:t>
      </w:r>
      <w:r w:rsidRPr="008B163F">
        <w:rPr>
          <w:rFonts w:ascii="Times New Roman" w:hAnsi="Times New Roman" w:cs="Times New Roman"/>
          <w:i/>
          <w:sz w:val="28"/>
          <w:szCs w:val="28"/>
          <w:lang w:val="uz-Cyrl-UZ"/>
        </w:rPr>
        <w:t xml:space="preserve"> (Ch. quonea</w:t>
      </w:r>
      <w:r w:rsidRPr="008B163F">
        <w:rPr>
          <w:rFonts w:ascii="Times New Roman" w:hAnsi="Times New Roman" w:cs="Times New Roman"/>
          <w:sz w:val="28"/>
          <w:szCs w:val="28"/>
          <w:lang w:val="uz-Cyrl-UZ"/>
        </w:rPr>
        <w:t>), амарант запрокинутый</w:t>
      </w:r>
      <w:r w:rsidRPr="008B163F">
        <w:rPr>
          <w:rFonts w:ascii="Times New Roman" w:hAnsi="Times New Roman" w:cs="Times New Roman"/>
          <w:i/>
          <w:sz w:val="28"/>
          <w:szCs w:val="28"/>
          <w:lang w:val="uz-Cyrl-UZ"/>
        </w:rPr>
        <w:t xml:space="preserve"> (Amaranthus retrofflexus), </w:t>
      </w:r>
      <w:r w:rsidRPr="008B163F">
        <w:rPr>
          <w:rFonts w:ascii="Times New Roman" w:hAnsi="Times New Roman" w:cs="Times New Roman"/>
          <w:sz w:val="28"/>
          <w:szCs w:val="28"/>
          <w:lang w:val="uz-Cyrl-UZ"/>
        </w:rPr>
        <w:t>полынь однолетняя</w:t>
      </w:r>
      <w:r w:rsidRPr="008B163F">
        <w:rPr>
          <w:rFonts w:ascii="Times New Roman" w:hAnsi="Times New Roman" w:cs="Times New Roman"/>
          <w:i/>
          <w:sz w:val="28"/>
          <w:szCs w:val="28"/>
          <w:lang w:val="uz-Cyrl-UZ"/>
        </w:rPr>
        <w:t xml:space="preserve"> (Artemisia annua), </w:t>
      </w:r>
      <w:r w:rsidRPr="008B163F">
        <w:rPr>
          <w:rFonts w:ascii="Times New Roman" w:hAnsi="Times New Roman" w:cs="Times New Roman"/>
          <w:sz w:val="28"/>
          <w:szCs w:val="28"/>
          <w:lang w:val="uz-Cyrl-UZ"/>
        </w:rPr>
        <w:t>полынь обыкновенная</w:t>
      </w:r>
      <w:r w:rsidRPr="008B163F">
        <w:rPr>
          <w:rFonts w:ascii="Times New Roman" w:hAnsi="Times New Roman" w:cs="Times New Roman"/>
          <w:i/>
          <w:sz w:val="28"/>
          <w:szCs w:val="28"/>
          <w:lang w:val="uz-Cyrl-UZ"/>
        </w:rPr>
        <w:t xml:space="preserve"> (Artemisia vulgaris), </w:t>
      </w:r>
      <w:r w:rsidRPr="008B163F">
        <w:rPr>
          <w:rFonts w:ascii="Times New Roman" w:hAnsi="Times New Roman" w:cs="Times New Roman"/>
          <w:sz w:val="28"/>
          <w:szCs w:val="28"/>
          <w:lang w:val="uz-Cyrl-UZ"/>
        </w:rPr>
        <w:t>горчица полевая (</w:t>
      </w:r>
      <w:r w:rsidRPr="008B163F">
        <w:rPr>
          <w:rFonts w:ascii="Times New Roman" w:hAnsi="Times New Roman" w:cs="Times New Roman"/>
          <w:i/>
          <w:sz w:val="28"/>
          <w:szCs w:val="28"/>
          <w:lang w:val="uz-Cyrl-UZ"/>
        </w:rPr>
        <w:t>Sinapis arvensis</w:t>
      </w:r>
      <w:r w:rsidRPr="008B163F">
        <w:rPr>
          <w:rFonts w:ascii="Times New Roman" w:hAnsi="Times New Roman" w:cs="Times New Roman"/>
          <w:sz w:val="28"/>
          <w:szCs w:val="28"/>
          <w:lang w:val="uz-Cyrl-UZ"/>
        </w:rPr>
        <w:t xml:space="preserve"> L.), горчица сарептская (</w:t>
      </w:r>
      <w:r w:rsidRPr="008B163F">
        <w:rPr>
          <w:rFonts w:ascii="Times New Roman" w:hAnsi="Times New Roman" w:cs="Times New Roman"/>
          <w:i/>
          <w:sz w:val="28"/>
          <w:szCs w:val="28"/>
          <w:lang w:val="uz-Cyrl-UZ"/>
        </w:rPr>
        <w:t>Brassica juncea</w:t>
      </w:r>
      <w:r w:rsidRPr="008B163F">
        <w:rPr>
          <w:rFonts w:ascii="Times New Roman" w:hAnsi="Times New Roman" w:cs="Times New Roman"/>
          <w:sz w:val="28"/>
          <w:szCs w:val="28"/>
          <w:lang w:val="uz-Cyrl-UZ"/>
        </w:rPr>
        <w:t xml:space="preserve"> (L) Czern);</w:t>
      </w:r>
    </w:p>
    <w:p w14:paraId="358FB284"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на основе изучения сохранения вируса в составе клубней и органах культурных растений по связи</w:t>
      </w:r>
      <w:r w:rsidRPr="008B163F">
        <w:rPr>
          <w:rFonts w:ascii="Times New Roman" w:hAnsi="Times New Roman" w:cs="Times New Roman"/>
          <w:sz w:val="28"/>
          <w:szCs w:val="28"/>
        </w:rPr>
        <w:t xml:space="preserve"> </w:t>
      </w:r>
      <w:r w:rsidRPr="008B163F">
        <w:rPr>
          <w:rFonts w:ascii="Times New Roman" w:hAnsi="Times New Roman" w:cs="Times New Roman"/>
          <w:sz w:val="28"/>
          <w:szCs w:val="28"/>
          <w:lang w:val="en-US"/>
        </w:rPr>
        <w:t>c</w:t>
      </w:r>
      <w:r w:rsidRPr="008B163F">
        <w:rPr>
          <w:rFonts w:ascii="Times New Roman" w:hAnsi="Times New Roman" w:cs="Times New Roman"/>
          <w:sz w:val="28"/>
          <w:szCs w:val="28"/>
        </w:rPr>
        <w:t xml:space="preserve"> естественными очагами установлено, что вирус относится ко второй группе, то есть «к естественно очаговым заболеваниям, имеющим ст</w:t>
      </w:r>
      <w:r w:rsidR="00491E38" w:rsidRPr="008B163F">
        <w:rPr>
          <w:rFonts w:ascii="Times New Roman" w:hAnsi="Times New Roman" w:cs="Times New Roman"/>
          <w:sz w:val="28"/>
          <w:szCs w:val="28"/>
        </w:rPr>
        <w:t xml:space="preserve">ойкую циркуляцию среди </w:t>
      </w:r>
      <w:r w:rsidR="00491E38" w:rsidRPr="008B163F">
        <w:rPr>
          <w:rFonts w:ascii="Times New Roman" w:hAnsi="Times New Roman" w:cs="Times New Roman"/>
          <w:sz w:val="28"/>
          <w:szCs w:val="28"/>
          <w:lang w:val="uz-Cyrl-UZ"/>
        </w:rPr>
        <w:t>культур</w:t>
      </w:r>
      <w:r w:rsidRPr="008B163F">
        <w:rPr>
          <w:rFonts w:ascii="Times New Roman" w:hAnsi="Times New Roman" w:cs="Times New Roman"/>
          <w:sz w:val="28"/>
          <w:szCs w:val="28"/>
        </w:rPr>
        <w:t>ных растений»;</w:t>
      </w:r>
    </w:p>
    <w:p w14:paraId="64C05023" w14:textId="77777777" w:rsidR="00F72FDB" w:rsidRPr="008B163F" w:rsidRDefault="00F72FDB" w:rsidP="00F72FDB">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lang w:val="uz-Cyrl-UZ"/>
        </w:rPr>
        <w:t>впервые выделен Х</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 ХВК, распространённый в республике, определены биологические и физико-химические свойства, получен чистый вирусный препарат методом гельфильтрации в TSK геле</w:t>
      </w:r>
      <w:r w:rsidRPr="008B163F">
        <w:rPr>
          <w:rFonts w:ascii="Times New Roman" w:hAnsi="Times New Roman" w:cs="Times New Roman"/>
          <w:sz w:val="28"/>
          <w:szCs w:val="28"/>
        </w:rPr>
        <w:t xml:space="preserve"> </w:t>
      </w:r>
      <w:r w:rsidRPr="008B163F">
        <w:rPr>
          <w:rFonts w:ascii="Times New Roman" w:hAnsi="Times New Roman" w:cs="Times New Roman"/>
          <w:sz w:val="28"/>
          <w:szCs w:val="28"/>
          <w:lang w:val="uz-Cyrl-UZ"/>
        </w:rPr>
        <w:t xml:space="preserve"> и </w:t>
      </w:r>
      <w:r w:rsidRPr="008B163F">
        <w:rPr>
          <w:rFonts w:ascii="Times New Roman" w:hAnsi="Times New Roman"/>
          <w:sz w:val="28"/>
          <w:szCs w:val="28"/>
        </w:rPr>
        <w:t>усовершенствован метод приготовления специфической сыворотк</w:t>
      </w:r>
      <w:r w:rsidRPr="008B163F">
        <w:rPr>
          <w:rFonts w:ascii="Times New Roman" w:hAnsi="Times New Roman"/>
          <w:sz w:val="28"/>
          <w:szCs w:val="28"/>
          <w:lang w:val="uz-Cyrl-UZ"/>
        </w:rPr>
        <w:t xml:space="preserve">а </w:t>
      </w:r>
      <w:r w:rsidRPr="008B163F">
        <w:rPr>
          <w:rFonts w:ascii="Times New Roman" w:hAnsi="Times New Roman" w:cs="Times New Roman"/>
          <w:sz w:val="28"/>
          <w:szCs w:val="28"/>
        </w:rPr>
        <w:t>к вирусу;</w:t>
      </w:r>
    </w:p>
    <w:p w14:paraId="40CF34EB" w14:textId="77777777" w:rsidR="00F72FDB" w:rsidRPr="008B163F" w:rsidRDefault="00F72FDB" w:rsidP="00F72FDB">
      <w:pPr>
        <w:shd w:val="clear" w:color="auto" w:fill="FFFFFF" w:themeFill="background1"/>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 xml:space="preserve">путём сравнительного исследование </w:t>
      </w:r>
      <w:r w:rsidRPr="008B163F">
        <w:rPr>
          <w:rFonts w:ascii="Times New Roman" w:hAnsi="Times New Roman" w:cs="Times New Roman"/>
          <w:sz w:val="28"/>
          <w:szCs w:val="28"/>
          <w:lang w:val="uz-Cyrl-UZ"/>
        </w:rPr>
        <w:t xml:space="preserve">клеточних сок </w:t>
      </w:r>
      <w:r w:rsidRPr="008B163F">
        <w:rPr>
          <w:rFonts w:ascii="Times New Roman" w:hAnsi="Times New Roman" w:cs="Times New Roman"/>
          <w:sz w:val="28"/>
          <w:szCs w:val="28"/>
        </w:rPr>
        <w:t>здоровых и инфицированных растений с вирусом,</w:t>
      </w:r>
      <w:r w:rsidRPr="008B163F">
        <w:rPr>
          <w:rFonts w:ascii="Times New Roman" w:hAnsi="Times New Roman" w:cs="Times New Roman"/>
          <w:sz w:val="28"/>
          <w:szCs w:val="28"/>
          <w:lang w:val="uz-Cyrl-UZ"/>
        </w:rPr>
        <w:t xml:space="preserve"> определена динамика активности фермента пероксидаз</w:t>
      </w:r>
      <w:r w:rsidRPr="008B163F">
        <w:rPr>
          <w:rFonts w:ascii="Times New Roman" w:hAnsi="Times New Roman" w:cs="Times New Roman"/>
          <w:sz w:val="28"/>
          <w:szCs w:val="28"/>
        </w:rPr>
        <w:t>ы растений в инфекционном процессе.</w:t>
      </w:r>
    </w:p>
    <w:p w14:paraId="682DEBEB"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b/>
          <w:sz w:val="28"/>
          <w:szCs w:val="28"/>
        </w:rPr>
        <w:t xml:space="preserve">Практические результаты исследований </w:t>
      </w:r>
      <w:r w:rsidRPr="008B163F">
        <w:rPr>
          <w:rFonts w:ascii="Times New Roman" w:hAnsi="Times New Roman" w:cs="Times New Roman"/>
          <w:sz w:val="28"/>
          <w:szCs w:val="28"/>
        </w:rPr>
        <w:t>заключаются в следующем:</w:t>
      </w:r>
    </w:p>
    <w:p w14:paraId="44C07A53"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разработана рекомендация по диагностике вирусов картофеля иммунологическими методами;</w:t>
      </w:r>
    </w:p>
    <w:p w14:paraId="2721A7D5"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установлен вид естественного очага и циркуляция вируса в климатических условиях Узбекистана;</w:t>
      </w:r>
    </w:p>
    <w:p w14:paraId="51305C83"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проведена идентификация вируса с помощью RT-</w:t>
      </w:r>
      <w:r w:rsidRPr="008B163F">
        <w:rPr>
          <w:rFonts w:ascii="Times New Roman" w:hAnsi="Times New Roman" w:cs="Times New Roman"/>
          <w:sz w:val="28"/>
          <w:szCs w:val="28"/>
          <w:lang w:val="uz-Latn-UZ"/>
        </w:rPr>
        <w:t>PCR</w:t>
      </w:r>
      <w:r w:rsidRPr="008B163F">
        <w:rPr>
          <w:rFonts w:ascii="Times New Roman" w:hAnsi="Times New Roman" w:cs="Times New Roman"/>
          <w:sz w:val="28"/>
          <w:szCs w:val="28"/>
        </w:rPr>
        <w:t xml:space="preserve"> и определены его некоторые молекулярно-генетические свойства;</w:t>
      </w:r>
    </w:p>
    <w:p w14:paraId="4759E807"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приготовлена специфическая сыворотка, содержащая поликлональные антитела для диагностики вируса;</w:t>
      </w:r>
    </w:p>
    <w:p w14:paraId="5F273799"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установлены ряд естественных растений-резерваторов, которые участвуют в сохранении и распространении вируса в природе;</w:t>
      </w:r>
    </w:p>
    <w:p w14:paraId="7E8CC75D" w14:textId="77777777" w:rsidR="00144715" w:rsidRPr="008B163F" w:rsidRDefault="00144715" w:rsidP="00144715">
      <w:pPr>
        <w:spacing w:after="0" w:line="240" w:lineRule="auto"/>
        <w:ind w:firstLine="708"/>
        <w:jc w:val="both"/>
        <w:rPr>
          <w:rFonts w:ascii="Times New Roman" w:hAnsi="Times New Roman" w:cs="Times New Roman"/>
          <w:sz w:val="28"/>
          <w:szCs w:val="28"/>
        </w:rPr>
      </w:pPr>
      <w:r w:rsidRPr="008B163F">
        <w:rPr>
          <w:rFonts w:ascii="Times New Roman" w:hAnsi="Times New Roman" w:cs="Times New Roman"/>
          <w:sz w:val="28"/>
          <w:szCs w:val="28"/>
        </w:rPr>
        <w:t>разработаны научно-обоснованные практические рекомендации для предупреждения распространения вирусов картофеля, уменьшения вредоносности и эффективные меры борьбы.</w:t>
      </w:r>
    </w:p>
    <w:p w14:paraId="79C9325E" w14:textId="77777777" w:rsidR="00144715" w:rsidRPr="008B163F" w:rsidRDefault="00144715" w:rsidP="00144715">
      <w:pPr>
        <w:spacing w:after="0" w:line="240" w:lineRule="auto"/>
        <w:ind w:firstLine="708"/>
        <w:jc w:val="both"/>
        <w:rPr>
          <w:rFonts w:ascii="Times New Roman" w:hAnsi="Times New Roman" w:cs="Times New Roman"/>
          <w:lang w:val="uz-Cyrl-UZ"/>
        </w:rPr>
      </w:pPr>
      <w:r w:rsidRPr="008B163F">
        <w:rPr>
          <w:rFonts w:ascii="Times New Roman" w:hAnsi="Times New Roman" w:cs="Times New Roman"/>
          <w:b/>
          <w:bCs/>
          <w:sz w:val="28"/>
          <w:szCs w:val="28"/>
        </w:rPr>
        <w:t xml:space="preserve">Достоверность результатов исследования </w:t>
      </w:r>
      <w:r w:rsidRPr="008B163F">
        <w:rPr>
          <w:rFonts w:ascii="Times New Roman" w:hAnsi="Times New Roman" w:cs="Times New Roman"/>
          <w:sz w:val="28"/>
          <w:szCs w:val="28"/>
        </w:rPr>
        <w:t>подтверждается тем, что они получены с применением современных фитовирусологических и биотехнологических</w:t>
      </w:r>
      <w:r w:rsidRPr="008B163F">
        <w:rPr>
          <w:rFonts w:ascii="Times New Roman" w:hAnsi="Times New Roman" w:cs="Times New Roman"/>
        </w:rPr>
        <w:t xml:space="preserve"> </w:t>
      </w:r>
      <w:r w:rsidRPr="008B163F">
        <w:rPr>
          <w:rFonts w:ascii="Times New Roman" w:hAnsi="Times New Roman" w:cs="Times New Roman"/>
          <w:sz w:val="28"/>
          <w:szCs w:val="28"/>
        </w:rPr>
        <w:t xml:space="preserve">методов исследований. Интервал средних значений, полученных в контроле и опытах, вычислялся с помощью t-теста Стьюдента, статистическая достоверность интервала значений выражалась на уровне </w:t>
      </w:r>
      <w:r w:rsidRPr="008B163F">
        <w:rPr>
          <w:rFonts w:ascii="Times New Roman" w:hAnsi="Times New Roman" w:cs="Times New Roman"/>
          <w:i/>
          <w:iCs/>
          <w:sz w:val="28"/>
          <w:szCs w:val="28"/>
        </w:rPr>
        <w:t>Р&lt;0,05</w:t>
      </w:r>
      <w:r w:rsidRPr="008B163F">
        <w:rPr>
          <w:rFonts w:ascii="Times New Roman" w:hAnsi="Times New Roman" w:cs="Times New Roman"/>
          <w:sz w:val="28"/>
          <w:szCs w:val="28"/>
        </w:rPr>
        <w:t xml:space="preserve">, анализ результатов и начертание графиков проводили с помощью компьютерных программ (Biostat, 2007; Statistica 5,5; Microsoft Office Excel, 2003; Microsoft, USA Origon Pro B 9,4, 2014, MEGA6, BALASTn). </w:t>
      </w:r>
      <w:r w:rsidRPr="008B163F">
        <w:rPr>
          <w:rFonts w:ascii="Times New Roman" w:hAnsi="Times New Roman" w:cs="Times New Roman"/>
          <w:sz w:val="28"/>
          <w:szCs w:val="28"/>
        </w:rPr>
        <w:lastRenderedPageBreak/>
        <w:t>Достоверность полученных результатов подтверждается их обсуждением на республиканских и международных конференциях и публикацией результатов в научных рецензируемых изданиях.</w:t>
      </w:r>
    </w:p>
    <w:p w14:paraId="369E3C75" w14:textId="77777777" w:rsidR="00144715" w:rsidRPr="008B163F" w:rsidRDefault="00144715" w:rsidP="00144715">
      <w:pPr>
        <w:spacing w:after="0" w:line="240" w:lineRule="auto"/>
        <w:ind w:firstLine="567"/>
        <w:jc w:val="both"/>
        <w:rPr>
          <w:rFonts w:ascii="Times New Roman" w:hAnsi="Times New Roman" w:cs="Times New Roman"/>
          <w:sz w:val="28"/>
          <w:szCs w:val="28"/>
        </w:rPr>
      </w:pPr>
      <w:r w:rsidRPr="008B163F">
        <w:rPr>
          <w:rFonts w:ascii="Times New Roman" w:hAnsi="Times New Roman" w:cs="Times New Roman"/>
          <w:b/>
          <w:sz w:val="28"/>
          <w:szCs w:val="28"/>
        </w:rPr>
        <w:t>Научная и практическая значимость результатов исследований</w:t>
      </w:r>
      <w:r w:rsidRPr="008B163F">
        <w:rPr>
          <w:rFonts w:ascii="Times New Roman" w:hAnsi="Times New Roman" w:cs="Times New Roman"/>
          <w:sz w:val="28"/>
          <w:szCs w:val="28"/>
        </w:rPr>
        <w:t>. Научная значимость результатов исследования заключается в разработке путей выделения, очистки и получения специфической сыворотки</w:t>
      </w:r>
      <w:r w:rsidR="00491E38" w:rsidRPr="008B163F">
        <w:rPr>
          <w:rFonts w:ascii="Times New Roman" w:hAnsi="Times New Roman" w:cs="Times New Roman"/>
          <w:sz w:val="28"/>
          <w:szCs w:val="28"/>
          <w:lang w:val="uz-Cyrl-UZ"/>
        </w:rPr>
        <w:t>.</w:t>
      </w:r>
      <w:r w:rsidRPr="008B163F">
        <w:rPr>
          <w:rFonts w:ascii="Times New Roman" w:hAnsi="Times New Roman" w:cs="Times New Roman"/>
          <w:sz w:val="28"/>
          <w:szCs w:val="28"/>
        </w:rPr>
        <w:t xml:space="preserve"> Полученная сыворотка применена в методах </w:t>
      </w:r>
      <w:r w:rsidRPr="008B163F">
        <w:rPr>
          <w:rFonts w:ascii="Times New Roman" w:hAnsi="Times New Roman" w:cs="Times New Roman"/>
          <w:sz w:val="28"/>
          <w:szCs w:val="28"/>
          <w:lang w:val="uz-Cyrl-UZ"/>
        </w:rPr>
        <w:t xml:space="preserve">иммуноболотинга на НЦМ, </w:t>
      </w:r>
      <w:r w:rsidRPr="008B163F">
        <w:rPr>
          <w:rFonts w:ascii="Times New Roman" w:hAnsi="Times New Roman" w:cs="Times New Roman"/>
          <w:sz w:val="28"/>
          <w:szCs w:val="28"/>
        </w:rPr>
        <w:t>ИФА и РДД, и с помощью этих методов установлены вирусоустойчивые сорта и естественные растения-резерваторы, распространённые в климатических условиях нашей республики, установлена степень распространённости Х и У вирусов картофеля в районах Ташкентской области.</w:t>
      </w:r>
    </w:p>
    <w:p w14:paraId="6F82152A" w14:textId="77777777" w:rsidR="00144715" w:rsidRPr="008B163F" w:rsidRDefault="00144715" w:rsidP="00144715">
      <w:pPr>
        <w:spacing w:after="0" w:line="240" w:lineRule="auto"/>
        <w:ind w:firstLine="567"/>
        <w:jc w:val="both"/>
        <w:rPr>
          <w:rFonts w:ascii="Times New Roman" w:hAnsi="Times New Roman" w:cs="Times New Roman"/>
          <w:sz w:val="28"/>
          <w:szCs w:val="28"/>
        </w:rPr>
      </w:pPr>
      <w:r w:rsidRPr="008B163F">
        <w:rPr>
          <w:rFonts w:ascii="Times New Roman" w:hAnsi="Times New Roman" w:cs="Times New Roman"/>
          <w:sz w:val="28"/>
          <w:szCs w:val="28"/>
        </w:rPr>
        <w:t xml:space="preserve"> Определена естественная циркуляция, а также тип «естественного очага» вируса в природе. Это в свою очередь является очень важным при разработке мер борьбы против вируса. Изучена динамика фермента пероксидазы в здоровых и поражённых вирусом растениях, это может послужить физиологической основой повышения устойчивости растений к вирусу. Выделен «некротический» изолят вируса, распространённого в Узбекистане, проведена молекулярно-генетическая идентификация и филогенетический анализ на основе </w:t>
      </w:r>
      <w:r w:rsidRPr="008B163F">
        <w:rPr>
          <w:rFonts w:ascii="Times New Roman" w:hAnsi="Times New Roman" w:cs="Times New Roman"/>
          <w:i/>
          <w:sz w:val="28"/>
          <w:szCs w:val="28"/>
        </w:rPr>
        <w:t>О</w:t>
      </w:r>
      <w:r w:rsidRPr="008B163F">
        <w:rPr>
          <w:rFonts w:ascii="Times New Roman" w:hAnsi="Times New Roman" w:cs="Times New Roman"/>
          <w:i/>
          <w:sz w:val="28"/>
          <w:szCs w:val="28"/>
          <w:lang w:val="en-US"/>
        </w:rPr>
        <w:t>RFs</w:t>
      </w:r>
      <w:r w:rsidRPr="008B163F">
        <w:rPr>
          <w:rFonts w:ascii="Times New Roman" w:hAnsi="Times New Roman" w:cs="Times New Roman"/>
          <w:i/>
          <w:sz w:val="28"/>
          <w:szCs w:val="28"/>
        </w:rPr>
        <w:t>5</w:t>
      </w:r>
      <w:r w:rsidRPr="008B163F">
        <w:rPr>
          <w:rFonts w:ascii="Times New Roman" w:hAnsi="Times New Roman" w:cs="Times New Roman"/>
          <w:sz w:val="28"/>
          <w:szCs w:val="28"/>
        </w:rPr>
        <w:t xml:space="preserve"> гена, нуклеотидная последовательность полученного генома размещена на </w:t>
      </w:r>
      <w:r w:rsidRPr="008B163F">
        <w:rPr>
          <w:rFonts w:ascii="Times New Roman" w:hAnsi="Times New Roman" w:cs="Times New Roman"/>
          <w:sz w:val="28"/>
          <w:szCs w:val="28"/>
          <w:lang w:val="en-US"/>
        </w:rPr>
        <w:t>NCBI</w:t>
      </w:r>
      <w:r w:rsidRPr="008B163F">
        <w:rPr>
          <w:rFonts w:ascii="Times New Roman" w:hAnsi="Times New Roman" w:cs="Times New Roman"/>
          <w:sz w:val="28"/>
          <w:szCs w:val="28"/>
        </w:rPr>
        <w:t xml:space="preserve"> базе, что может послужить для сравнения научных исследований, проводимых в этом направлении.</w:t>
      </w:r>
    </w:p>
    <w:p w14:paraId="6C72E317" w14:textId="77777777" w:rsidR="00144715" w:rsidRPr="008B163F" w:rsidRDefault="00144715" w:rsidP="00144715">
      <w:pPr>
        <w:spacing w:after="0" w:line="240" w:lineRule="auto"/>
        <w:ind w:firstLine="567"/>
        <w:jc w:val="both"/>
        <w:rPr>
          <w:rFonts w:ascii="Times New Roman" w:hAnsi="Times New Roman" w:cs="Times New Roman"/>
          <w:sz w:val="28"/>
          <w:szCs w:val="28"/>
        </w:rPr>
      </w:pPr>
      <w:r w:rsidRPr="008B163F">
        <w:rPr>
          <w:rFonts w:ascii="Times New Roman" w:hAnsi="Times New Roman" w:cs="Times New Roman"/>
          <w:b/>
          <w:sz w:val="28"/>
          <w:szCs w:val="28"/>
        </w:rPr>
        <w:t>Внедрение результатов исследования.</w:t>
      </w:r>
      <w:r w:rsidRPr="008B163F">
        <w:rPr>
          <w:rFonts w:ascii="Times New Roman" w:hAnsi="Times New Roman" w:cs="Times New Roman"/>
          <w:sz w:val="28"/>
          <w:szCs w:val="28"/>
        </w:rPr>
        <w:t xml:space="preserve"> На основе проведенных научных исследований и полученных результатов по изучению свойств и проведении диагностики изолята ХВК, распространённого в Узбекистане:</w:t>
      </w:r>
    </w:p>
    <w:p w14:paraId="0E7EECDC" w14:textId="77777777" w:rsidR="009C7586" w:rsidRPr="008B163F" w:rsidRDefault="009C7586" w:rsidP="009C7586">
      <w:pPr>
        <w:spacing w:after="0" w:line="240" w:lineRule="auto"/>
        <w:ind w:firstLine="709"/>
        <w:jc w:val="both"/>
        <w:rPr>
          <w:rFonts w:ascii="Times New Roman" w:eastAsia="Times New Roman" w:hAnsi="Times New Roman" w:cs="Times New Roman"/>
          <w:sz w:val="28"/>
          <w:szCs w:val="28"/>
        </w:rPr>
      </w:pPr>
      <w:r w:rsidRPr="008B163F">
        <w:rPr>
          <w:rFonts w:ascii="Times New Roman" w:eastAsia="Times New Roman" w:hAnsi="Times New Roman" w:cs="Times New Roman"/>
          <w:sz w:val="28"/>
          <w:szCs w:val="28"/>
        </w:rPr>
        <w:t xml:space="preserve">Изолят «ХВК-Уз» передан генофонду коллекции редких объектов «Фитопатогенные и другие микроорганизмы» Института Генетики экспериментальной биологии растений (Справка № 4/1255-3019 Академии наук Республики Узбекистан от 13 ноября 2019 года). В результате это дало возможность обогатить генофонд коллекции штаммов фитопатогенных микроорганизмов, формировать информационно-аналитическую систему электронной базы разнообразий вирусных видов;  </w:t>
      </w:r>
    </w:p>
    <w:p w14:paraId="36515F02" w14:textId="77777777" w:rsidR="00144715" w:rsidRPr="008B163F" w:rsidRDefault="00144715" w:rsidP="00144715">
      <w:pPr>
        <w:spacing w:after="0" w:line="240" w:lineRule="auto"/>
        <w:ind w:firstLine="567"/>
        <w:jc w:val="both"/>
        <w:rPr>
          <w:rFonts w:ascii="Times New Roman" w:hAnsi="Times New Roman"/>
          <w:bCs/>
          <w:sz w:val="28"/>
          <w:szCs w:val="28"/>
          <w:highlight w:val="yellow"/>
          <w:lang w:val="uz-Cyrl-UZ"/>
        </w:rPr>
      </w:pPr>
      <w:r w:rsidRPr="008B163F">
        <w:rPr>
          <w:rFonts w:ascii="Times New Roman" w:hAnsi="Times New Roman" w:cs="Times New Roman"/>
          <w:sz w:val="28"/>
          <w:szCs w:val="28"/>
        </w:rPr>
        <w:t xml:space="preserve">выделеный </w:t>
      </w:r>
      <w:r w:rsidRPr="008B163F">
        <w:rPr>
          <w:rFonts w:ascii="Times New Roman" w:hAnsi="Times New Roman" w:cs="Times New Roman"/>
          <w:sz w:val="28"/>
          <w:szCs w:val="28"/>
          <w:lang w:val="uz-Cyrl-UZ"/>
        </w:rPr>
        <w:t>изолят ХВК-уз (</w:t>
      </w:r>
      <w:r w:rsidRPr="008B163F">
        <w:rPr>
          <w:rFonts w:ascii="Times New Roman" w:hAnsi="Times New Roman" w:cs="Times New Roman"/>
          <w:i/>
          <w:sz w:val="28"/>
          <w:szCs w:val="28"/>
          <w:lang w:val="uz-Cyrl-UZ"/>
        </w:rPr>
        <w:t>Potato virus</w:t>
      </w:r>
      <w:r w:rsidRPr="008B163F">
        <w:rPr>
          <w:rFonts w:ascii="Times New Roman" w:hAnsi="Times New Roman" w:cs="Times New Roman"/>
          <w:sz w:val="28"/>
          <w:szCs w:val="28"/>
          <w:lang w:val="uz-Cyrl-UZ"/>
        </w:rPr>
        <w:t xml:space="preserve"> X) </w:t>
      </w:r>
      <w:r w:rsidRPr="008B163F">
        <w:rPr>
          <w:rFonts w:ascii="Times New Roman" w:hAnsi="Times New Roman" w:cs="Times New Roman"/>
          <w:sz w:val="28"/>
          <w:szCs w:val="28"/>
        </w:rPr>
        <w:t xml:space="preserve">из пораженного растения картофеля </w:t>
      </w:r>
      <w:r w:rsidRPr="008B163F">
        <w:rPr>
          <w:rFonts w:ascii="Times New Roman" w:hAnsi="Times New Roman" w:cs="Times New Roman"/>
          <w:sz w:val="28"/>
          <w:szCs w:val="28"/>
          <w:lang w:val="uz-Cyrl-UZ"/>
        </w:rPr>
        <w:t>(</w:t>
      </w:r>
      <w:r w:rsidRPr="008B163F">
        <w:rPr>
          <w:rFonts w:ascii="Times New Roman" w:hAnsi="Times New Roman" w:cs="Times New Roman"/>
          <w:i/>
          <w:sz w:val="28"/>
          <w:szCs w:val="28"/>
          <w:lang w:val="uz-Cyrl-UZ"/>
        </w:rPr>
        <w:t>Solanum tuberosum</w:t>
      </w:r>
      <w:r w:rsidRPr="008B163F">
        <w:rPr>
          <w:rFonts w:ascii="Times New Roman" w:hAnsi="Times New Roman" w:cs="Times New Roman"/>
          <w:sz w:val="28"/>
          <w:szCs w:val="28"/>
          <w:lang w:val="uz-Cyrl-UZ"/>
        </w:rPr>
        <w:t xml:space="preserve"> L.) прошёл регистрацию </w:t>
      </w:r>
      <w:r w:rsidRPr="008B163F">
        <w:rPr>
          <w:rFonts w:ascii="Times New Roman" w:hAnsi="Times New Roman"/>
          <w:bCs/>
          <w:sz w:val="28"/>
          <w:szCs w:val="28"/>
          <w:lang w:val="uz-Cyrl-UZ"/>
        </w:rPr>
        <w:t>в национальной коллекции патогенных микроорганизмов в центре сведений мировых микроорганизмов (World Data Center for Microorganism (WDCM) National Collection of Phytopathogenic Microorganisms (NCAM))</w:t>
      </w:r>
      <w:r w:rsidRPr="008B163F">
        <w:rPr>
          <w:rFonts w:ascii="Times New Roman" w:hAnsi="Times New Roman" w:cs="Times New Roman"/>
          <w:sz w:val="28"/>
          <w:szCs w:val="28"/>
          <w:lang w:val="uz-Cyrl-UZ"/>
        </w:rPr>
        <w:t xml:space="preserve"> под номером-915 </w:t>
      </w:r>
      <w:r w:rsidRPr="008B163F">
        <w:rPr>
          <w:rFonts w:ascii="Times New Roman" w:hAnsi="Times New Roman"/>
          <w:bCs/>
          <w:sz w:val="28"/>
          <w:szCs w:val="28"/>
          <w:lang w:val="uz-Cyrl-UZ"/>
        </w:rPr>
        <w:t>WDCM (уведомление №4/1255-3019 от 13 ноября 2019 года академии наук Республики Узбекистан).</w:t>
      </w:r>
      <w:r w:rsidR="005F32FD" w:rsidRPr="008B163F">
        <w:rPr>
          <w:rFonts w:ascii="Times New Roman" w:hAnsi="Times New Roman"/>
          <w:bCs/>
          <w:sz w:val="28"/>
          <w:szCs w:val="28"/>
        </w:rPr>
        <w:t xml:space="preserve"> В результате это дало возможность глобально использовать в исследованиях «Х вирус картофеля», распространенного в различных регионах мира;</w:t>
      </w:r>
    </w:p>
    <w:p w14:paraId="6AB69435" w14:textId="0669BA1C" w:rsidR="008B4EC2" w:rsidRPr="008B163F" w:rsidRDefault="00123933" w:rsidP="008B4EC2">
      <w:pPr>
        <w:spacing w:after="0" w:line="240" w:lineRule="auto"/>
        <w:jc w:val="both"/>
        <w:rPr>
          <w:rFonts w:ascii="Times New Roman" w:hAnsi="Times New Roman" w:cs="Times New Roman"/>
          <w:sz w:val="28"/>
          <w:szCs w:val="28"/>
        </w:rPr>
      </w:pPr>
      <w:r w:rsidRPr="008B163F">
        <w:rPr>
          <w:rFonts w:ascii="Times New Roman" w:hAnsi="Times New Roman" w:cs="Times New Roman"/>
          <w:sz w:val="28"/>
          <w:szCs w:val="28"/>
        </w:rPr>
        <w:tab/>
      </w:r>
      <w:r w:rsidR="008B4EC2" w:rsidRPr="008B163F">
        <w:rPr>
          <w:rFonts w:ascii="Times New Roman" w:hAnsi="Times New Roman" w:cs="Times New Roman"/>
          <w:sz w:val="28"/>
          <w:szCs w:val="28"/>
        </w:rPr>
        <w:t xml:space="preserve">специальная сыворотка, приготовленная для вируса, внедрена на 78,6 га картофельных полей на фермерских хозяйствах «Флора» Кибрайского района, «Хисорак-Чаткал» Паркентского района, «Мурод агро-плюс» </w:t>
      </w:r>
      <w:r w:rsidR="008B4EC2" w:rsidRPr="008B163F">
        <w:rPr>
          <w:rFonts w:ascii="Times New Roman" w:hAnsi="Times New Roman" w:cs="Times New Roman"/>
          <w:sz w:val="28"/>
          <w:szCs w:val="28"/>
        </w:rPr>
        <w:lastRenderedPageBreak/>
        <w:t>Ташкентского района Ташкентской области (Справка № 02/025-4226 Министерства Сельского хозяйства Республики Узбекистан от 7 декабря 2020 года).  В результате предпосевная сортировка семенного картофеля была эффективно использована для мониторинга заболеваемости в течение вегетационного периода и позволила повысить урожайность картофеля;</w:t>
      </w:r>
    </w:p>
    <w:p w14:paraId="7960B634" w14:textId="77777777" w:rsidR="008B4EC2" w:rsidRPr="008B163F" w:rsidRDefault="008B4EC2" w:rsidP="008B4EC2">
      <w:pPr>
        <w:spacing w:after="0" w:line="240" w:lineRule="auto"/>
        <w:jc w:val="both"/>
        <w:rPr>
          <w:rFonts w:ascii="Times New Roman" w:hAnsi="Times New Roman" w:cs="Times New Roman"/>
          <w:sz w:val="28"/>
          <w:szCs w:val="28"/>
          <w:lang w:val="uz-Cyrl-UZ"/>
        </w:rPr>
      </w:pPr>
      <w:r w:rsidRPr="008B163F">
        <w:rPr>
          <w:rFonts w:ascii="Times New Roman" w:hAnsi="Times New Roman" w:cs="Times New Roman"/>
          <w:sz w:val="28"/>
          <w:szCs w:val="28"/>
        </w:rPr>
        <w:tab/>
      </w:r>
      <w:r w:rsidR="00156289" w:rsidRPr="008B163F">
        <w:rPr>
          <w:rFonts w:ascii="Times New Roman" w:hAnsi="Times New Roman" w:cs="Times New Roman"/>
          <w:sz w:val="28"/>
          <w:szCs w:val="28"/>
          <w:lang w:val="uz-Cyrl-UZ"/>
        </w:rPr>
        <w:t>в</w:t>
      </w:r>
      <w:r w:rsidR="00156289" w:rsidRPr="008B163F">
        <w:rPr>
          <w:rFonts w:ascii="Times New Roman" w:hAnsi="Times New Roman" w:cs="Times New Roman"/>
          <w:sz w:val="28"/>
          <w:szCs w:val="28"/>
        </w:rPr>
        <w:t xml:space="preserve">недрение метода иммуноблоттинга для вирусологического контроля картофельных полей и окружающих растений в Кибрайском и Паркентском районах Ташкентской области </w:t>
      </w:r>
      <w:r w:rsidRPr="008B163F">
        <w:rPr>
          <w:rFonts w:ascii="Times New Roman" w:hAnsi="Times New Roman" w:cs="Times New Roman"/>
          <w:sz w:val="28"/>
          <w:szCs w:val="28"/>
        </w:rPr>
        <w:t xml:space="preserve">(Справка 02/025-4226 от 7 декабря 2020 года Министерство сельского хозяйства Республики Узбекистан). </w:t>
      </w:r>
      <w:r w:rsidR="00156289" w:rsidRPr="008B163F">
        <w:rPr>
          <w:rFonts w:ascii="Times New Roman" w:hAnsi="Times New Roman" w:cs="Times New Roman"/>
          <w:sz w:val="28"/>
          <w:szCs w:val="28"/>
        </w:rPr>
        <w:t>В результате</w:t>
      </w:r>
      <w:r w:rsidR="00156289" w:rsidRPr="008B163F">
        <w:rPr>
          <w:rFonts w:ascii="Times New Roman" w:hAnsi="Times New Roman" w:cs="Times New Roman"/>
          <w:sz w:val="28"/>
          <w:szCs w:val="28"/>
          <w:lang w:val="uz-Cyrl-UZ"/>
        </w:rPr>
        <w:t>,</w:t>
      </w:r>
      <w:r w:rsidR="00156289" w:rsidRPr="008B163F">
        <w:rPr>
          <w:rFonts w:ascii="Times New Roman" w:hAnsi="Times New Roman" w:cs="Times New Roman"/>
          <w:sz w:val="28"/>
          <w:szCs w:val="28"/>
        </w:rPr>
        <w:t xml:space="preserve"> раннее обнаружение растений-переносчиков вируса, произрастающих на этих территориях, позволило принять фитосанитарные меры</w:t>
      </w:r>
      <w:r w:rsidR="00156289" w:rsidRPr="008B163F">
        <w:rPr>
          <w:rFonts w:ascii="Times New Roman" w:hAnsi="Times New Roman" w:cs="Times New Roman"/>
          <w:sz w:val="28"/>
          <w:szCs w:val="28"/>
          <w:lang w:val="uz-Cyrl-UZ"/>
        </w:rPr>
        <w:t>.</w:t>
      </w:r>
    </w:p>
    <w:p w14:paraId="0E3AD9E3" w14:textId="77777777" w:rsidR="00144715" w:rsidRPr="008B163F" w:rsidRDefault="00C414F0" w:rsidP="00C414F0">
      <w:pPr>
        <w:pStyle w:val="HTML0"/>
        <w:shd w:val="clear" w:color="auto" w:fill="FFFFFF" w:themeFill="background1"/>
        <w:tabs>
          <w:tab w:val="clear" w:pos="916"/>
          <w:tab w:val="left" w:pos="567"/>
        </w:tabs>
        <w:jc w:val="both"/>
        <w:rPr>
          <w:rFonts w:ascii="Times New Roman" w:hAnsi="Times New Roman" w:cs="Times New Roman"/>
          <w:sz w:val="28"/>
          <w:szCs w:val="28"/>
        </w:rPr>
      </w:pPr>
      <w:r w:rsidRPr="008B163F">
        <w:rPr>
          <w:b/>
          <w:bCs/>
          <w:sz w:val="28"/>
          <w:szCs w:val="28"/>
        </w:rPr>
        <w:tab/>
      </w:r>
      <w:r w:rsidR="00144715" w:rsidRPr="008B163F">
        <w:rPr>
          <w:rFonts w:ascii="Times New Roman" w:hAnsi="Times New Roman" w:cs="Times New Roman"/>
          <w:b/>
          <w:bCs/>
          <w:sz w:val="28"/>
          <w:szCs w:val="28"/>
        </w:rPr>
        <w:t xml:space="preserve">Апробация результатов исследования. </w:t>
      </w:r>
      <w:r w:rsidR="00144715" w:rsidRPr="008B163F">
        <w:rPr>
          <w:rFonts w:ascii="Times New Roman" w:hAnsi="Times New Roman" w:cs="Times New Roman"/>
          <w:sz w:val="28"/>
          <w:szCs w:val="28"/>
        </w:rPr>
        <w:t xml:space="preserve">Результаты данного исследования были обсуждены на 10 международных и 22 республиканских научно-практических конференциях. </w:t>
      </w:r>
    </w:p>
    <w:p w14:paraId="02C589A6" w14:textId="77777777" w:rsidR="00144715" w:rsidRPr="008B163F" w:rsidRDefault="00144715" w:rsidP="00144715">
      <w:pPr>
        <w:pStyle w:val="Default"/>
        <w:ind w:firstLine="708"/>
        <w:jc w:val="both"/>
        <w:rPr>
          <w:color w:val="auto"/>
          <w:sz w:val="28"/>
          <w:szCs w:val="28"/>
        </w:rPr>
      </w:pPr>
      <w:r w:rsidRPr="008B163F">
        <w:rPr>
          <w:b/>
          <w:color w:val="auto"/>
          <w:sz w:val="28"/>
          <w:szCs w:val="28"/>
        </w:rPr>
        <w:t>Опубликованность</w:t>
      </w:r>
      <w:r w:rsidRPr="008B163F">
        <w:rPr>
          <w:b/>
          <w:bCs/>
          <w:color w:val="auto"/>
          <w:sz w:val="28"/>
          <w:szCs w:val="28"/>
        </w:rPr>
        <w:t xml:space="preserve"> результатов исследования. </w:t>
      </w:r>
      <w:r w:rsidRPr="008B163F">
        <w:rPr>
          <w:color w:val="auto"/>
          <w:sz w:val="28"/>
          <w:szCs w:val="28"/>
        </w:rPr>
        <w:t xml:space="preserve"> По теме диссертации опубликовано 32 научные работы, из них 12 научных статей, в том числе 9 в республиканских и 3 в зарубежных журналах, рекомендованных Высшей аттестационной комиссией Республики Узбекистан для публикации основных научных результатов докторских диссертаций. </w:t>
      </w:r>
    </w:p>
    <w:p w14:paraId="6F3E50E9" w14:textId="77777777" w:rsidR="00144715" w:rsidRPr="008B163F" w:rsidRDefault="00144715" w:rsidP="00144715">
      <w:pPr>
        <w:pStyle w:val="Default"/>
        <w:ind w:firstLine="708"/>
        <w:jc w:val="both"/>
        <w:rPr>
          <w:color w:val="auto"/>
          <w:sz w:val="28"/>
          <w:szCs w:val="28"/>
        </w:rPr>
      </w:pPr>
      <w:r w:rsidRPr="008B163F">
        <w:rPr>
          <w:b/>
          <w:bCs/>
          <w:color w:val="auto"/>
          <w:sz w:val="28"/>
          <w:szCs w:val="28"/>
        </w:rPr>
        <w:t xml:space="preserve">Структура и объем диссертации. </w:t>
      </w:r>
      <w:r w:rsidRPr="008B163F">
        <w:rPr>
          <w:color w:val="auto"/>
          <w:sz w:val="28"/>
          <w:szCs w:val="28"/>
        </w:rPr>
        <w:t xml:space="preserve">Структура диссертации состоит из введения, пяти глав, выводов, заключения и списка использованной литературы. </w:t>
      </w:r>
      <w:r w:rsidR="00734111" w:rsidRPr="008B163F">
        <w:rPr>
          <w:color w:val="auto"/>
          <w:sz w:val="28"/>
          <w:szCs w:val="28"/>
        </w:rPr>
        <w:t>Объём диссертации составляет 194</w:t>
      </w:r>
      <w:r w:rsidRPr="008B163F">
        <w:rPr>
          <w:color w:val="auto"/>
          <w:sz w:val="28"/>
          <w:szCs w:val="28"/>
        </w:rPr>
        <w:t xml:space="preserve"> страниц.</w:t>
      </w:r>
    </w:p>
    <w:p w14:paraId="44B2EFE9" w14:textId="77777777" w:rsidR="00144715" w:rsidRPr="008B163F" w:rsidRDefault="00144715" w:rsidP="00144715">
      <w:pPr>
        <w:spacing w:after="0" w:line="240" w:lineRule="auto"/>
        <w:jc w:val="both"/>
        <w:rPr>
          <w:rFonts w:ascii="Times New Roman" w:hAnsi="Times New Roman" w:cs="Times New Roman"/>
          <w:sz w:val="28"/>
          <w:szCs w:val="28"/>
          <w:lang w:val="uz-Cyrl-UZ"/>
        </w:rPr>
      </w:pPr>
    </w:p>
    <w:p w14:paraId="1FAA9264" w14:textId="77777777" w:rsidR="00144715" w:rsidRPr="008B163F" w:rsidRDefault="00144715" w:rsidP="00144715">
      <w:pPr>
        <w:spacing w:after="0"/>
        <w:jc w:val="center"/>
        <w:rPr>
          <w:rFonts w:ascii="Times New Roman" w:hAnsi="Times New Roman"/>
          <w:b/>
          <w:sz w:val="28"/>
          <w:szCs w:val="28"/>
        </w:rPr>
      </w:pPr>
      <w:r w:rsidRPr="008B163F">
        <w:rPr>
          <w:rFonts w:ascii="Times New Roman" w:hAnsi="Times New Roman"/>
          <w:b/>
          <w:sz w:val="28"/>
          <w:szCs w:val="28"/>
        </w:rPr>
        <w:t>ОСНОВНОЕ СОДЕРЖАНИЕ ДИССЕРТАЦИИ</w:t>
      </w:r>
    </w:p>
    <w:p w14:paraId="6DBECA83" w14:textId="77777777" w:rsidR="00144715" w:rsidRPr="008B163F" w:rsidRDefault="00144715" w:rsidP="00144715">
      <w:pPr>
        <w:spacing w:after="0" w:line="240" w:lineRule="auto"/>
        <w:ind w:firstLine="709"/>
        <w:jc w:val="both"/>
        <w:rPr>
          <w:rFonts w:ascii="Times New Roman" w:hAnsi="Times New Roman"/>
          <w:sz w:val="28"/>
          <w:szCs w:val="28"/>
        </w:rPr>
      </w:pPr>
      <w:r w:rsidRPr="008B163F">
        <w:rPr>
          <w:rFonts w:ascii="Times New Roman" w:hAnsi="Times New Roman" w:cs="Times New Roman"/>
          <w:b/>
          <w:sz w:val="28"/>
          <w:szCs w:val="28"/>
        </w:rPr>
        <w:t xml:space="preserve">Во введении </w:t>
      </w:r>
      <w:r w:rsidRPr="008B163F">
        <w:rPr>
          <w:rFonts w:ascii="Times New Roman" w:hAnsi="Times New Roman" w:cs="Times New Roman"/>
          <w:sz w:val="28"/>
          <w:szCs w:val="28"/>
        </w:rPr>
        <w:t>обоснована актуальность и востребованность проведения исследования, цель и задачи исследования диссертационной работы,</w:t>
      </w:r>
      <w:r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rPr>
        <w:t>дана характеристика объекта и предмета, показано соответствие исследования приоритетным направлениям развития науки и технологий Республики, описана научная новизна и практическая ценность работы, раскрыта научная и практическая значимость полученных результатов, приведены сведения о практическом внедрении результатов исследования,</w:t>
      </w:r>
      <w:r w:rsidRPr="008B163F">
        <w:rPr>
          <w:rFonts w:ascii="Times New Roman" w:hAnsi="Times New Roman"/>
          <w:sz w:val="28"/>
          <w:szCs w:val="28"/>
        </w:rPr>
        <w:t xml:space="preserve">  сведения об опубликованных работах и струкруре диссертации.</w:t>
      </w:r>
    </w:p>
    <w:p w14:paraId="4B6BE8AB" w14:textId="77777777" w:rsidR="00144715" w:rsidRPr="008B163F" w:rsidRDefault="00144715" w:rsidP="00144715">
      <w:pPr>
        <w:spacing w:after="0" w:line="240" w:lineRule="auto"/>
        <w:ind w:firstLine="567"/>
        <w:jc w:val="both"/>
        <w:rPr>
          <w:rFonts w:ascii="Times New Roman" w:hAnsi="Times New Roman" w:cs="Times New Roman"/>
          <w:iCs/>
          <w:sz w:val="28"/>
          <w:szCs w:val="28"/>
          <w:lang w:val="uz-Cyrl-UZ"/>
        </w:rPr>
      </w:pPr>
      <w:r w:rsidRPr="008B163F">
        <w:rPr>
          <w:rFonts w:ascii="Times New Roman" w:hAnsi="Times New Roman" w:cs="Times New Roman"/>
          <w:sz w:val="28"/>
          <w:szCs w:val="28"/>
        </w:rPr>
        <w:t xml:space="preserve">  В первой главе диссертации </w:t>
      </w:r>
      <w:r w:rsidRPr="008B163F">
        <w:rPr>
          <w:rFonts w:ascii="Times New Roman" w:hAnsi="Times New Roman" w:cs="Times New Roman"/>
          <w:b/>
          <w:sz w:val="28"/>
          <w:szCs w:val="28"/>
        </w:rPr>
        <w:t>«Вирусы растений и экологические факторы, влияющие на них»</w:t>
      </w:r>
      <w:r w:rsidRPr="008B163F">
        <w:rPr>
          <w:rFonts w:ascii="Times New Roman" w:hAnsi="Times New Roman" w:cs="Times New Roman"/>
          <w:sz w:val="28"/>
          <w:szCs w:val="28"/>
        </w:rPr>
        <w:t xml:space="preserve"> </w:t>
      </w:r>
      <w:r w:rsidRPr="008B163F">
        <w:rPr>
          <w:rFonts w:ascii="Times New Roman" w:hAnsi="Times New Roman"/>
          <w:sz w:val="28"/>
          <w:szCs w:val="28"/>
        </w:rPr>
        <w:t xml:space="preserve"> приведен анализ современного состояния исследований </w:t>
      </w:r>
      <w:r w:rsidRPr="008B163F">
        <w:rPr>
          <w:rFonts w:ascii="Times New Roman" w:hAnsi="Times New Roman" w:cs="Times New Roman"/>
          <w:sz w:val="28"/>
          <w:szCs w:val="28"/>
        </w:rPr>
        <w:t xml:space="preserve">по вирусам, поражающих растения картофеля, </w:t>
      </w:r>
      <w:r w:rsidRPr="008B163F">
        <w:rPr>
          <w:rFonts w:ascii="Times New Roman" w:hAnsi="Times New Roman"/>
          <w:sz w:val="28"/>
          <w:szCs w:val="28"/>
        </w:rPr>
        <w:t>их систематическое место,  характеристика фитопатогенных вирусов</w:t>
      </w:r>
      <w:r w:rsidRPr="008B163F">
        <w:rPr>
          <w:rFonts w:ascii="Times New Roman" w:hAnsi="Times New Roman" w:cs="Times New Roman"/>
          <w:sz w:val="28"/>
          <w:szCs w:val="28"/>
        </w:rPr>
        <w:t>, относящиеся к семейству</w:t>
      </w:r>
      <w:r w:rsidRPr="008B163F">
        <w:rPr>
          <w:rFonts w:ascii="Times New Roman" w:hAnsi="Times New Roman" w:cs="Times New Roman"/>
          <w:sz w:val="28"/>
          <w:szCs w:val="28"/>
          <w:lang w:val="uz-Cyrl-UZ"/>
        </w:rPr>
        <w:t xml:space="preserve"> </w:t>
      </w:r>
      <w:r w:rsidRPr="008B163F">
        <w:rPr>
          <w:rFonts w:ascii="Times New Roman" w:hAnsi="Times New Roman" w:cs="Times New Roman"/>
          <w:i/>
          <w:iCs/>
          <w:sz w:val="28"/>
          <w:szCs w:val="28"/>
          <w:lang w:val="uz-Cyrl-UZ"/>
        </w:rPr>
        <w:t xml:space="preserve">Potexvirus, </w:t>
      </w:r>
      <w:r w:rsidRPr="008B163F">
        <w:rPr>
          <w:rFonts w:ascii="Times New Roman" w:hAnsi="Times New Roman" w:cs="Times New Roman"/>
          <w:iCs/>
          <w:sz w:val="28"/>
          <w:szCs w:val="28"/>
          <w:lang w:val="uz-Cyrl-UZ"/>
        </w:rPr>
        <w:t xml:space="preserve">эпифитотиях вируса и факторы, влияющие на них, внешние факторы среды,  оказывающие действие  на сохранение вируса, резерваторы вирусов картофеля, а также сведения о мероприятиях </w:t>
      </w:r>
      <w:r w:rsidRPr="008B163F">
        <w:rPr>
          <w:rFonts w:ascii="Times New Roman" w:hAnsi="Times New Roman"/>
          <w:iCs/>
          <w:sz w:val="28"/>
          <w:szCs w:val="28"/>
          <w:lang w:val="uz-Cyrl-UZ"/>
        </w:rPr>
        <w:t>предотвр</w:t>
      </w:r>
      <w:r w:rsidRPr="008B163F">
        <w:rPr>
          <w:rFonts w:ascii="Times New Roman" w:hAnsi="Times New Roman"/>
          <w:iCs/>
          <w:sz w:val="28"/>
          <w:szCs w:val="28"/>
        </w:rPr>
        <w:t>ащ</w:t>
      </w:r>
      <w:r w:rsidRPr="008B163F">
        <w:rPr>
          <w:rFonts w:ascii="Times New Roman" w:hAnsi="Times New Roman"/>
          <w:iCs/>
          <w:sz w:val="28"/>
          <w:szCs w:val="28"/>
          <w:lang w:val="uz-Cyrl-UZ"/>
        </w:rPr>
        <w:t>ения</w:t>
      </w:r>
      <w:r w:rsidRPr="008B163F">
        <w:rPr>
          <w:rFonts w:ascii="Times New Roman" w:hAnsi="Times New Roman" w:cs="Times New Roman"/>
          <w:iCs/>
          <w:sz w:val="28"/>
          <w:szCs w:val="28"/>
          <w:lang w:val="uz-Cyrl-UZ"/>
        </w:rPr>
        <w:t xml:space="preserve"> вирусных эпифитотий и путях защиты растений от инфекций. </w:t>
      </w:r>
    </w:p>
    <w:p w14:paraId="05C9C350" w14:textId="77777777" w:rsidR="00144715" w:rsidRPr="008B163F" w:rsidRDefault="00144715" w:rsidP="00144715">
      <w:pPr>
        <w:spacing w:after="0" w:line="240" w:lineRule="auto"/>
        <w:ind w:firstLine="567"/>
        <w:jc w:val="both"/>
        <w:rPr>
          <w:rFonts w:ascii="Times New Roman" w:hAnsi="Times New Roman" w:cs="Times New Roman"/>
          <w:iCs/>
          <w:sz w:val="28"/>
          <w:szCs w:val="28"/>
          <w:lang w:val="uz-Cyrl-UZ"/>
        </w:rPr>
      </w:pPr>
      <w:r w:rsidRPr="008B163F">
        <w:rPr>
          <w:rFonts w:ascii="Times New Roman" w:hAnsi="Times New Roman" w:cs="Times New Roman"/>
          <w:iCs/>
          <w:sz w:val="28"/>
          <w:szCs w:val="28"/>
          <w:lang w:val="uz-Cyrl-UZ"/>
        </w:rPr>
        <w:t xml:space="preserve">В последние годы по сведениям авторов, проводящих исследования по вирусам, поражающих растения картофеля, на сегодняшний день их насчитывается около 50-ти видов. Однако их количество может быть еще больше, что требует глубокого и всестороннего изучения различных свойств </w:t>
      </w:r>
      <w:r w:rsidRPr="008B163F">
        <w:rPr>
          <w:rFonts w:ascii="Times New Roman" w:hAnsi="Times New Roman" w:cs="Times New Roman"/>
          <w:iCs/>
          <w:sz w:val="28"/>
          <w:szCs w:val="28"/>
          <w:lang w:val="uz-Cyrl-UZ"/>
        </w:rPr>
        <w:lastRenderedPageBreak/>
        <w:t>вирусов. А полученные результаты послужат основой для разработки мер борьбы против вирусных заболеваний.</w:t>
      </w:r>
    </w:p>
    <w:p w14:paraId="285689B7" w14:textId="77777777" w:rsidR="00144715" w:rsidRPr="008B163F" w:rsidRDefault="00144715" w:rsidP="00144715">
      <w:pPr>
        <w:spacing w:after="0" w:line="240" w:lineRule="auto"/>
        <w:ind w:firstLine="567"/>
        <w:jc w:val="both"/>
        <w:rPr>
          <w:rFonts w:ascii="Times New Roman" w:hAnsi="Times New Roman" w:cs="Times New Roman"/>
          <w:iCs/>
          <w:sz w:val="28"/>
          <w:szCs w:val="28"/>
          <w:lang w:val="uz-Cyrl-UZ"/>
        </w:rPr>
      </w:pPr>
      <w:r w:rsidRPr="008B163F">
        <w:rPr>
          <w:rFonts w:ascii="Times New Roman" w:hAnsi="Times New Roman" w:cs="Times New Roman"/>
          <w:iCs/>
          <w:sz w:val="28"/>
          <w:szCs w:val="28"/>
          <w:lang w:val="uz-Cyrl-UZ"/>
        </w:rPr>
        <w:t xml:space="preserve">В второй главе диссертации </w:t>
      </w:r>
      <w:r w:rsidRPr="008B163F">
        <w:rPr>
          <w:rFonts w:ascii="Times New Roman" w:hAnsi="Times New Roman" w:cs="Times New Roman"/>
          <w:b/>
          <w:iCs/>
          <w:sz w:val="28"/>
          <w:szCs w:val="28"/>
          <w:lang w:val="uz-Cyrl-UZ"/>
        </w:rPr>
        <w:t>“Выделение вирусов картофеля, получение чистого вирусного препарата, приготовление специфической антисыворотки и разработка методов диагностики”</w:t>
      </w:r>
      <w:r w:rsidRPr="008B163F">
        <w:rPr>
          <w:rFonts w:ascii="Times New Roman" w:hAnsi="Times New Roman" w:cs="Times New Roman"/>
          <w:iCs/>
          <w:sz w:val="28"/>
          <w:szCs w:val="28"/>
          <w:lang w:val="uz-Cyrl-UZ"/>
        </w:rPr>
        <w:t xml:space="preserve"> приведены данные о получении чистого вирусного препарата и его характеристика, биологическая очистка при смешанной инфекции и его значение, физико-химические методы очистки, получение чистого вирусного препарата ХВК, требования, предявляемые  к чистым вирусным препаратам, иммунологические методы, используемые в диагностике фитовирусов и степени их чувствительности, метод иммуноферментного анализа, его классификация, применение, а также молекулярно-генетические методы, широко и успешно применяемые в фитовирусологии, степень применения в диагностике вирусов.</w:t>
      </w:r>
    </w:p>
    <w:p w14:paraId="1AEDE70F" w14:textId="77777777" w:rsidR="00144715" w:rsidRPr="008B163F" w:rsidRDefault="00144715" w:rsidP="00144715">
      <w:pPr>
        <w:spacing w:after="0" w:line="240" w:lineRule="auto"/>
        <w:ind w:firstLine="567"/>
        <w:jc w:val="both"/>
        <w:rPr>
          <w:rFonts w:ascii="Times New Roman" w:hAnsi="Times New Roman" w:cs="Times New Roman"/>
          <w:iCs/>
          <w:sz w:val="28"/>
          <w:szCs w:val="28"/>
        </w:rPr>
      </w:pPr>
      <w:r w:rsidRPr="008B163F">
        <w:rPr>
          <w:rFonts w:ascii="Times New Roman" w:hAnsi="Times New Roman" w:cs="Times New Roman"/>
          <w:iCs/>
          <w:sz w:val="28"/>
          <w:szCs w:val="28"/>
          <w:lang w:val="uz-Cyrl-UZ"/>
        </w:rPr>
        <w:t>В третьей главе “</w:t>
      </w:r>
      <w:r w:rsidRPr="008B163F">
        <w:rPr>
          <w:rFonts w:ascii="Times New Roman" w:hAnsi="Times New Roman" w:cs="Times New Roman"/>
          <w:b/>
          <w:iCs/>
          <w:sz w:val="28"/>
          <w:szCs w:val="28"/>
          <w:lang w:val="uz-Cyrl-UZ"/>
        </w:rPr>
        <w:t>Материалы и методы, использованные в исследованиях”</w:t>
      </w:r>
      <w:r w:rsidRPr="008B163F">
        <w:rPr>
          <w:rFonts w:ascii="Times New Roman" w:hAnsi="Times New Roman" w:cs="Times New Roman"/>
          <w:iCs/>
          <w:sz w:val="28"/>
          <w:szCs w:val="28"/>
          <w:lang w:val="uz-Cyrl-UZ"/>
        </w:rPr>
        <w:t xml:space="preserve"> охарактеризованы материалы, реактивы и методы применённые в ходе выполнения диссертации. Описаны: метод механического заражения растений, определение распространённости и степени вредоносности вируса, биологическая очистка Х вируса картофеля, физико-химические методы получения чистого препарата, приготовление специфической антисыворотки к вирусу и изучение его иммунохимических свойств, сравнительный анализ иммунохимических методов, спектрофотометрический анализ чистого вирусного препарата, получение микрофотографии вириона электронномикроскопическим методом,  диагностика вируса методом ИФА, выделение и изучение свойств пероксидазы растений, определение влияния экологических факторов на вирусы картофеля, изучение ХВК с помощью ПЦР и методы его анализа.</w:t>
      </w:r>
    </w:p>
    <w:p w14:paraId="33C5D90E" w14:textId="77777777" w:rsidR="00144715" w:rsidRPr="008B163F" w:rsidRDefault="00144715" w:rsidP="00144715">
      <w:pPr>
        <w:spacing w:after="0" w:line="240" w:lineRule="auto"/>
        <w:ind w:firstLine="567"/>
        <w:jc w:val="both"/>
        <w:rPr>
          <w:rFonts w:ascii="Times New Roman" w:hAnsi="Times New Roman" w:cs="Times New Roman"/>
          <w:iCs/>
          <w:sz w:val="28"/>
          <w:szCs w:val="28"/>
        </w:rPr>
      </w:pPr>
      <w:r w:rsidRPr="008B163F">
        <w:rPr>
          <w:rFonts w:ascii="Times New Roman" w:hAnsi="Times New Roman" w:cs="Times New Roman"/>
          <w:iCs/>
          <w:sz w:val="28"/>
          <w:szCs w:val="28"/>
        </w:rPr>
        <w:t xml:space="preserve">В четвертой главе </w:t>
      </w:r>
      <w:r w:rsidRPr="008B163F">
        <w:rPr>
          <w:rFonts w:ascii="Times New Roman" w:hAnsi="Times New Roman" w:cs="Times New Roman"/>
          <w:b/>
          <w:iCs/>
          <w:sz w:val="28"/>
          <w:szCs w:val="28"/>
        </w:rPr>
        <w:t>«Выделение Х вируса картофеля, изучение свойств, получение чистого препарата и приготовление специфической сыворотки»</w:t>
      </w:r>
      <w:r w:rsidRPr="008B163F">
        <w:rPr>
          <w:rFonts w:ascii="Times New Roman" w:hAnsi="Times New Roman" w:cs="Times New Roman"/>
          <w:iCs/>
          <w:sz w:val="28"/>
          <w:szCs w:val="28"/>
        </w:rPr>
        <w:t xml:space="preserve"> приведены результаты по изучению биологических свойств вируса, воздействие его на некоторые физиологические свойства растений, идентификация изолятов вируса, определение естественной циркуляции и «естественного очага», выделение и получение чистого препарата вируса, приготовление специфической сыворотки,  изучение его иммунохимических свойств и применение полученной сыворотки.</w:t>
      </w:r>
    </w:p>
    <w:p w14:paraId="4824C72D" w14:textId="77777777" w:rsidR="00144715" w:rsidRPr="008B163F" w:rsidRDefault="00144715" w:rsidP="00144715">
      <w:pPr>
        <w:spacing w:after="0" w:line="240" w:lineRule="auto"/>
        <w:ind w:firstLine="567"/>
        <w:jc w:val="both"/>
        <w:rPr>
          <w:rFonts w:ascii="Times New Roman" w:hAnsi="Times New Roman" w:cs="Times New Roman"/>
          <w:iCs/>
          <w:sz w:val="28"/>
          <w:szCs w:val="28"/>
          <w:lang w:val="uz-Cyrl-UZ"/>
        </w:rPr>
      </w:pPr>
      <w:r w:rsidRPr="008B163F">
        <w:rPr>
          <w:rFonts w:ascii="Times New Roman" w:hAnsi="Times New Roman" w:cs="Times New Roman"/>
          <w:b/>
          <w:iCs/>
          <w:sz w:val="28"/>
          <w:szCs w:val="28"/>
        </w:rPr>
        <w:t>Изучение симптомов поражения «некротического» изолята ХВК на тест индикаторных растениях</w:t>
      </w:r>
      <w:r w:rsidRPr="008B163F">
        <w:rPr>
          <w:rFonts w:ascii="Times New Roman" w:hAnsi="Times New Roman" w:cs="Times New Roman"/>
          <w:iCs/>
          <w:sz w:val="28"/>
          <w:szCs w:val="28"/>
        </w:rPr>
        <w:t>. В исследованиях, проводимых по изучению ХВК из растений картофеля сорта Умид, который проявляет чёрную системную мозаику, выделен «некротический» изолят (ХВК</w:t>
      </w:r>
      <w:r w:rsidRPr="008B163F">
        <w:rPr>
          <w:rFonts w:ascii="Times New Roman" w:hAnsi="Times New Roman" w:cs="Times New Roman"/>
          <w:iCs/>
          <w:sz w:val="28"/>
          <w:szCs w:val="28"/>
          <w:vertAlign w:val="subscript"/>
        </w:rPr>
        <w:t>н</w:t>
      </w:r>
      <w:r w:rsidRPr="008B163F">
        <w:rPr>
          <w:rFonts w:ascii="Times New Roman" w:hAnsi="Times New Roman" w:cs="Times New Roman"/>
          <w:iCs/>
          <w:sz w:val="28"/>
          <w:szCs w:val="28"/>
        </w:rPr>
        <w:t>) и изучены его свойства в сравнительном аспекте с «обычным» изолятом, выделенным в первичных исследованиях из сорта Диёра, проявляющий симптомы крапчатой мозаики на картофеле. В результате исследований установлено, что они являются отдельными изолятами, которые отличаются друг от друга по проявлению симптомов на растениях-</w:t>
      </w:r>
      <w:r w:rsidRPr="008B163F">
        <w:rPr>
          <w:rFonts w:ascii="Times New Roman" w:hAnsi="Times New Roman"/>
          <w:iCs/>
          <w:sz w:val="28"/>
          <w:szCs w:val="28"/>
        </w:rPr>
        <w:t>хозяевах</w:t>
      </w:r>
      <w:r w:rsidRPr="008B163F">
        <w:rPr>
          <w:rFonts w:ascii="Times New Roman" w:hAnsi="Times New Roman" w:cs="Times New Roman"/>
          <w:iCs/>
          <w:sz w:val="28"/>
          <w:szCs w:val="28"/>
        </w:rPr>
        <w:t xml:space="preserve">. Для выяснения этого механически заражены тест-индикаторные растения, использованные в </w:t>
      </w:r>
      <w:r w:rsidRPr="008B163F">
        <w:rPr>
          <w:rFonts w:ascii="Times New Roman" w:hAnsi="Times New Roman" w:cs="Times New Roman"/>
          <w:iCs/>
          <w:sz w:val="28"/>
          <w:szCs w:val="28"/>
        </w:rPr>
        <w:lastRenderedPageBreak/>
        <w:t>первичных исследованиях, относящиеся к 16 видам, 5 семействам, выращенные в лабораторных условиях и полевых опытных полях. Изучены сходство и различия в сроках проявления</w:t>
      </w:r>
      <w:r w:rsidR="00C25F32" w:rsidRPr="008B163F">
        <w:rPr>
          <w:rFonts w:ascii="Times New Roman" w:hAnsi="Times New Roman" w:cs="Times New Roman"/>
          <w:iCs/>
          <w:sz w:val="28"/>
          <w:szCs w:val="28"/>
        </w:rPr>
        <w:t xml:space="preserve"> симптомов, а также проявленные</w:t>
      </w:r>
      <w:r w:rsidRPr="008B163F">
        <w:rPr>
          <w:rFonts w:ascii="Times New Roman" w:hAnsi="Times New Roman" w:cs="Times New Roman"/>
          <w:iCs/>
          <w:sz w:val="28"/>
          <w:szCs w:val="28"/>
        </w:rPr>
        <w:t xml:space="preserve"> характерные признаки</w:t>
      </w:r>
      <w:r w:rsidR="00C25F32" w:rsidRPr="008B163F">
        <w:rPr>
          <w:rFonts w:ascii="Times New Roman" w:hAnsi="Times New Roman" w:cs="Times New Roman"/>
          <w:iCs/>
          <w:sz w:val="28"/>
          <w:szCs w:val="28"/>
          <w:lang w:val="uz-Cyrl-UZ"/>
        </w:rPr>
        <w:t>.</w:t>
      </w:r>
    </w:p>
    <w:p w14:paraId="45F9E210" w14:textId="77777777" w:rsidR="00144715" w:rsidRPr="008B163F" w:rsidRDefault="00144715" w:rsidP="00562933">
      <w:pPr>
        <w:spacing w:after="0" w:line="240" w:lineRule="auto"/>
        <w:ind w:firstLine="567"/>
        <w:jc w:val="both"/>
        <w:rPr>
          <w:rFonts w:ascii="Times New Roman" w:hAnsi="Times New Roman" w:cs="Times New Roman"/>
          <w:iCs/>
          <w:sz w:val="28"/>
          <w:szCs w:val="28"/>
          <w:lang w:val="uz-Cyrl-UZ"/>
        </w:rPr>
      </w:pPr>
      <w:r w:rsidRPr="008B163F">
        <w:rPr>
          <w:rFonts w:ascii="Times New Roman" w:hAnsi="Times New Roman" w:cs="Times New Roman"/>
          <w:iCs/>
          <w:sz w:val="28"/>
          <w:szCs w:val="28"/>
          <w:lang w:val="uz-Cyrl-UZ"/>
        </w:rPr>
        <w:t>Изолят вируса, выделенного из сорта картофеля Диёра, проявляет различные симптомы: на растениях семейства</w:t>
      </w:r>
      <w:r w:rsidRPr="008B163F">
        <w:rPr>
          <w:rFonts w:ascii="Times New Roman" w:hAnsi="Times New Roman" w:cs="Times New Roman"/>
          <w:sz w:val="28"/>
          <w:szCs w:val="28"/>
          <w:lang w:val="uz-Cyrl-UZ"/>
        </w:rPr>
        <w:t xml:space="preserve"> </w:t>
      </w:r>
      <w:r w:rsidRPr="008B163F">
        <w:rPr>
          <w:rFonts w:ascii="Times New Roman" w:hAnsi="Times New Roman" w:cs="Times New Roman"/>
          <w:i/>
          <w:iCs/>
          <w:sz w:val="28"/>
          <w:szCs w:val="28"/>
          <w:lang w:val="uz-Cyrl-UZ"/>
        </w:rPr>
        <w:t>Chenopodiaceae</w:t>
      </w:r>
      <w:r w:rsidRPr="008B163F">
        <w:rPr>
          <w:rFonts w:ascii="Times New Roman" w:hAnsi="Times New Roman" w:cs="Times New Roman"/>
          <w:iCs/>
          <w:sz w:val="28"/>
          <w:szCs w:val="28"/>
          <w:lang w:val="uz-Cyrl-UZ"/>
        </w:rPr>
        <w:t xml:space="preserve"> - </w:t>
      </w:r>
      <w:r w:rsidRPr="008B163F">
        <w:rPr>
          <w:rFonts w:ascii="Times New Roman" w:hAnsi="Times New Roman" w:cs="Times New Roman"/>
          <w:i/>
          <w:iCs/>
          <w:sz w:val="28"/>
          <w:szCs w:val="28"/>
          <w:lang w:val="uz-Cyrl-UZ"/>
        </w:rPr>
        <w:t>Chеnopodium quinoa, Ch. amaranticolor</w:t>
      </w:r>
      <w:r w:rsidRPr="008B163F">
        <w:rPr>
          <w:rFonts w:ascii="Times New Roman" w:hAnsi="Times New Roman" w:cs="Times New Roman"/>
          <w:iCs/>
          <w:sz w:val="28"/>
          <w:szCs w:val="28"/>
          <w:lang w:val="uz-Cyrl-UZ"/>
        </w:rPr>
        <w:t xml:space="preserve"> и </w:t>
      </w:r>
      <w:r w:rsidR="00C25F32" w:rsidRPr="008B163F">
        <w:rPr>
          <w:rFonts w:ascii="Times New Roman" w:hAnsi="Times New Roman" w:cs="Times New Roman"/>
          <w:i/>
          <w:iCs/>
          <w:sz w:val="28"/>
          <w:szCs w:val="28"/>
          <w:lang w:val="uz-Cyrl-UZ"/>
        </w:rPr>
        <w:t>Ch. m</w:t>
      </w:r>
      <w:r w:rsidRPr="008B163F">
        <w:rPr>
          <w:rFonts w:ascii="Times New Roman" w:hAnsi="Times New Roman" w:cs="Times New Roman"/>
          <w:i/>
          <w:iCs/>
          <w:sz w:val="28"/>
          <w:szCs w:val="28"/>
          <w:lang w:val="uz-Cyrl-UZ"/>
        </w:rPr>
        <w:t>urale,</w:t>
      </w:r>
      <w:r w:rsidRPr="008B163F">
        <w:rPr>
          <w:rFonts w:ascii="Times New Roman" w:hAnsi="Times New Roman" w:cs="Times New Roman"/>
          <w:iCs/>
          <w:sz w:val="28"/>
          <w:szCs w:val="28"/>
          <w:lang w:val="uz-Cyrl-UZ"/>
        </w:rPr>
        <w:t xml:space="preserve"> отличающиеся друг от друга желтые хлоротические пятна</w:t>
      </w:r>
      <w:r w:rsidRPr="008B163F">
        <w:rPr>
          <w:rFonts w:ascii="Times New Roman" w:hAnsi="Times New Roman" w:cs="Times New Roman"/>
          <w:i/>
          <w:iCs/>
          <w:sz w:val="28"/>
          <w:szCs w:val="28"/>
          <w:lang w:val="uz-Cyrl-UZ"/>
        </w:rPr>
        <w:t>,</w:t>
      </w:r>
      <w:r w:rsidRPr="008B163F">
        <w:rPr>
          <w:rFonts w:ascii="Times New Roman" w:hAnsi="Times New Roman" w:cs="Times New Roman"/>
          <w:iCs/>
          <w:sz w:val="28"/>
          <w:szCs w:val="28"/>
          <w:lang w:val="uz-Cyrl-UZ"/>
        </w:rPr>
        <w:t xml:space="preserve"> на </w:t>
      </w:r>
      <w:r w:rsidRPr="008B163F">
        <w:rPr>
          <w:rFonts w:ascii="Times New Roman" w:hAnsi="Times New Roman" w:cs="Times New Roman"/>
          <w:i/>
          <w:iCs/>
          <w:sz w:val="28"/>
          <w:szCs w:val="28"/>
          <w:lang w:val="uz-Cyrl-UZ"/>
        </w:rPr>
        <w:t xml:space="preserve">Datura stramonium </w:t>
      </w:r>
      <w:r w:rsidRPr="008B163F">
        <w:rPr>
          <w:rFonts w:ascii="Times New Roman" w:hAnsi="Times New Roman" w:cs="Times New Roman"/>
          <w:iCs/>
          <w:sz w:val="28"/>
          <w:szCs w:val="28"/>
          <w:lang w:val="uz-Cyrl-UZ"/>
        </w:rPr>
        <w:t xml:space="preserve">семейства </w:t>
      </w:r>
      <w:r w:rsidRPr="008B163F">
        <w:rPr>
          <w:rFonts w:ascii="Times New Roman" w:hAnsi="Times New Roman" w:cs="Times New Roman"/>
          <w:i/>
          <w:iCs/>
          <w:sz w:val="28"/>
          <w:szCs w:val="28"/>
          <w:lang w:val="uz-Cyrl-UZ"/>
        </w:rPr>
        <w:t>Solanaceae</w:t>
      </w:r>
      <w:r w:rsidRPr="008B163F">
        <w:rPr>
          <w:rFonts w:ascii="Times New Roman" w:hAnsi="Times New Roman" w:cs="Times New Roman"/>
          <w:iCs/>
          <w:sz w:val="28"/>
          <w:szCs w:val="28"/>
          <w:lang w:val="uz-Cyrl-UZ"/>
        </w:rPr>
        <w:t xml:space="preserve"> крапчатую мозаику, </w:t>
      </w:r>
      <w:r w:rsidRPr="008B163F">
        <w:rPr>
          <w:rFonts w:ascii="Times New Roman" w:hAnsi="Times New Roman" w:cs="Times New Roman"/>
          <w:i/>
          <w:iCs/>
          <w:sz w:val="28"/>
          <w:szCs w:val="28"/>
          <w:lang w:val="uz-Cyrl-UZ"/>
        </w:rPr>
        <w:t xml:space="preserve">D. metel и Lycopersicum esculentum </w:t>
      </w:r>
      <w:r w:rsidRPr="008B163F">
        <w:rPr>
          <w:rFonts w:ascii="Times New Roman" w:hAnsi="Times New Roman" w:cs="Times New Roman"/>
          <w:iCs/>
          <w:sz w:val="28"/>
          <w:szCs w:val="28"/>
          <w:lang w:val="uz-Cyrl-UZ"/>
        </w:rPr>
        <w:t>Mill</w:t>
      </w:r>
      <w:r w:rsidRPr="008B163F">
        <w:rPr>
          <w:rFonts w:ascii="Times New Roman" w:hAnsi="Times New Roman" w:cs="Times New Roman"/>
          <w:i/>
          <w:iCs/>
          <w:sz w:val="28"/>
          <w:szCs w:val="28"/>
          <w:lang w:val="uz-Cyrl-UZ"/>
        </w:rPr>
        <w:t xml:space="preserve"> </w:t>
      </w:r>
      <w:r w:rsidRPr="008B163F">
        <w:rPr>
          <w:rFonts w:ascii="Times New Roman" w:hAnsi="Times New Roman" w:cs="Times New Roman"/>
          <w:iCs/>
          <w:sz w:val="28"/>
          <w:szCs w:val="28"/>
          <w:lang w:val="uz-Cyrl-UZ"/>
        </w:rPr>
        <w:t xml:space="preserve">зелёную мозаику, на </w:t>
      </w:r>
      <w:r w:rsidRPr="008B163F">
        <w:rPr>
          <w:rFonts w:ascii="Times New Roman" w:hAnsi="Times New Roman" w:cs="Times New Roman"/>
          <w:i/>
          <w:iCs/>
          <w:sz w:val="28"/>
          <w:szCs w:val="28"/>
          <w:lang w:val="uz-Cyrl-UZ"/>
        </w:rPr>
        <w:t xml:space="preserve">Gоmphrena globosa </w:t>
      </w:r>
      <w:r w:rsidRPr="008B163F">
        <w:rPr>
          <w:rFonts w:ascii="Times New Roman" w:hAnsi="Times New Roman" w:cs="Times New Roman"/>
          <w:iCs/>
          <w:sz w:val="28"/>
          <w:szCs w:val="28"/>
          <w:lang w:val="uz-Cyrl-UZ"/>
        </w:rPr>
        <w:t xml:space="preserve">семейства </w:t>
      </w:r>
      <w:r w:rsidRPr="008B163F">
        <w:rPr>
          <w:rFonts w:ascii="Times New Roman" w:hAnsi="Times New Roman" w:cs="Times New Roman"/>
          <w:i/>
          <w:iCs/>
          <w:sz w:val="28"/>
          <w:szCs w:val="28"/>
          <w:lang w:val="uz-Cyrl-UZ"/>
        </w:rPr>
        <w:t xml:space="preserve">Amaranthus </w:t>
      </w:r>
      <w:r w:rsidRPr="008B163F">
        <w:rPr>
          <w:rFonts w:ascii="Times New Roman" w:hAnsi="Times New Roman" w:cs="Times New Roman"/>
          <w:iCs/>
          <w:sz w:val="28"/>
          <w:szCs w:val="28"/>
          <w:lang w:val="uz-Cyrl-UZ"/>
        </w:rPr>
        <w:t>красный кольцевой некроз. Изолят ХВК</w:t>
      </w:r>
      <w:r w:rsidRPr="008B163F">
        <w:rPr>
          <w:rFonts w:ascii="Times New Roman" w:hAnsi="Times New Roman" w:cs="Times New Roman"/>
          <w:iCs/>
          <w:sz w:val="28"/>
          <w:szCs w:val="28"/>
          <w:vertAlign w:val="subscript"/>
          <w:lang w:val="uz-Cyrl-UZ"/>
        </w:rPr>
        <w:t>н</w:t>
      </w:r>
      <w:r w:rsidRPr="008B163F">
        <w:rPr>
          <w:rFonts w:ascii="Times New Roman" w:hAnsi="Times New Roman" w:cs="Times New Roman"/>
          <w:iCs/>
          <w:sz w:val="28"/>
          <w:szCs w:val="28"/>
          <w:lang w:val="uz-Cyrl-UZ"/>
        </w:rPr>
        <w:t>, в отличие от изолята ХВК</w:t>
      </w:r>
      <w:r w:rsidRPr="008B163F">
        <w:rPr>
          <w:rFonts w:ascii="Times New Roman" w:hAnsi="Times New Roman" w:cs="Times New Roman"/>
          <w:iCs/>
          <w:sz w:val="28"/>
          <w:szCs w:val="28"/>
          <w:vertAlign w:val="subscript"/>
          <w:lang w:val="uz-Cyrl-UZ"/>
        </w:rPr>
        <w:t>о</w:t>
      </w:r>
      <w:r w:rsidRPr="008B163F">
        <w:rPr>
          <w:rFonts w:ascii="Times New Roman" w:hAnsi="Times New Roman" w:cs="Times New Roman"/>
          <w:iCs/>
          <w:sz w:val="28"/>
          <w:szCs w:val="28"/>
          <w:lang w:val="uz-Cyrl-UZ"/>
        </w:rPr>
        <w:t xml:space="preserve">, на растении </w:t>
      </w:r>
      <w:r w:rsidRPr="008B163F">
        <w:rPr>
          <w:rFonts w:ascii="Times New Roman" w:hAnsi="Times New Roman" w:cs="Times New Roman"/>
          <w:i/>
          <w:iCs/>
          <w:sz w:val="28"/>
          <w:szCs w:val="28"/>
          <w:lang w:val="uz-Cyrl-UZ"/>
        </w:rPr>
        <w:t>Ch. murale</w:t>
      </w:r>
      <w:r w:rsidRPr="008B163F">
        <w:rPr>
          <w:rFonts w:ascii="Times New Roman" w:hAnsi="Times New Roman" w:cs="Times New Roman"/>
          <w:iCs/>
          <w:sz w:val="28"/>
          <w:szCs w:val="28"/>
          <w:lang w:val="uz-Cyrl-UZ"/>
        </w:rPr>
        <w:t xml:space="preserve"> проявлял жёлтые некротические пятна, на растении</w:t>
      </w:r>
      <w:r w:rsidRPr="008B163F">
        <w:rPr>
          <w:rFonts w:ascii="Times New Roman" w:hAnsi="Times New Roman" w:cs="Times New Roman"/>
          <w:i/>
          <w:iCs/>
          <w:sz w:val="28"/>
          <w:szCs w:val="28"/>
          <w:lang w:val="uz-Cyrl-UZ"/>
        </w:rPr>
        <w:t xml:space="preserve"> D. stramonium - </w:t>
      </w:r>
      <w:r w:rsidRPr="008B163F">
        <w:rPr>
          <w:rFonts w:ascii="Times New Roman" w:hAnsi="Times New Roman" w:cs="Times New Roman"/>
          <w:iCs/>
          <w:sz w:val="28"/>
          <w:szCs w:val="28"/>
          <w:lang w:val="uz-Cyrl-UZ"/>
        </w:rPr>
        <w:t>некротизацию листовой пластинки и замедление роста растения. Симптомы поражения на других тест- индикаторных растениях приведены в таблице 1.</w:t>
      </w:r>
    </w:p>
    <w:p w14:paraId="1E625C0D" w14:textId="77777777" w:rsidR="00144715" w:rsidRPr="008B163F" w:rsidRDefault="00144715" w:rsidP="00144715">
      <w:pPr>
        <w:spacing w:after="0"/>
        <w:jc w:val="right"/>
        <w:rPr>
          <w:rFonts w:ascii="Times New Roman" w:hAnsi="Times New Roman"/>
          <w:b/>
          <w:sz w:val="28"/>
          <w:szCs w:val="28"/>
        </w:rPr>
      </w:pPr>
      <w:r w:rsidRPr="008B163F">
        <w:rPr>
          <w:rFonts w:ascii="Times New Roman" w:hAnsi="Times New Roman"/>
          <w:b/>
          <w:sz w:val="28"/>
          <w:szCs w:val="28"/>
        </w:rPr>
        <w:t>Таблица 1</w:t>
      </w:r>
    </w:p>
    <w:p w14:paraId="3E722934" w14:textId="77777777" w:rsidR="00144715" w:rsidRPr="008B163F" w:rsidRDefault="00144715" w:rsidP="00144715">
      <w:pPr>
        <w:spacing w:after="0"/>
        <w:jc w:val="center"/>
        <w:rPr>
          <w:rFonts w:ascii="Times New Roman" w:hAnsi="Times New Roman"/>
          <w:b/>
          <w:sz w:val="28"/>
          <w:szCs w:val="28"/>
        </w:rPr>
      </w:pPr>
      <w:r w:rsidRPr="008B163F">
        <w:rPr>
          <w:rFonts w:ascii="Times New Roman" w:hAnsi="Times New Roman"/>
          <w:b/>
          <w:sz w:val="28"/>
          <w:szCs w:val="28"/>
        </w:rPr>
        <w:t>Симптомы вирусного поражения на тест-индикаторных растениях</w:t>
      </w:r>
    </w:p>
    <w:p w14:paraId="3CA3787F" w14:textId="77777777" w:rsidR="00144715" w:rsidRPr="008B163F" w:rsidRDefault="00144715" w:rsidP="00144715">
      <w:pPr>
        <w:spacing w:after="0"/>
        <w:jc w:val="center"/>
        <w:rPr>
          <w:rFonts w:ascii="Times New Roman" w:hAnsi="Times New Roman"/>
          <w:b/>
          <w:sz w:val="28"/>
          <w:szCs w:val="28"/>
        </w:rPr>
      </w:pPr>
      <w:r w:rsidRPr="008B163F">
        <w:rPr>
          <w:rFonts w:ascii="Times New Roman" w:hAnsi="Times New Roman"/>
          <w:b/>
          <w:sz w:val="28"/>
          <w:szCs w:val="28"/>
        </w:rPr>
        <w:t xml:space="preserve"> изолятов ХВК</w:t>
      </w:r>
    </w:p>
    <w:tbl>
      <w:tblPr>
        <w:tblW w:w="9469" w:type="dxa"/>
        <w:tblInd w:w="-5" w:type="dxa"/>
        <w:tblLayout w:type="fixed"/>
        <w:tblLook w:val="01E0" w:firstRow="1" w:lastRow="1" w:firstColumn="1" w:lastColumn="1" w:noHBand="0" w:noVBand="0"/>
      </w:tblPr>
      <w:tblGrid>
        <w:gridCol w:w="3799"/>
        <w:gridCol w:w="1559"/>
        <w:gridCol w:w="1418"/>
        <w:gridCol w:w="1417"/>
        <w:gridCol w:w="1276"/>
      </w:tblGrid>
      <w:tr w:rsidR="008B163F" w:rsidRPr="008B163F" w14:paraId="16A07E80" w14:textId="77777777" w:rsidTr="00144715">
        <w:trPr>
          <w:trHeight w:val="329"/>
        </w:trPr>
        <w:tc>
          <w:tcPr>
            <w:tcW w:w="3799" w:type="dxa"/>
            <w:vMerge w:val="restart"/>
            <w:tcBorders>
              <w:top w:val="single" w:sz="4" w:space="0" w:color="auto"/>
              <w:right w:val="single" w:sz="4" w:space="0" w:color="auto"/>
            </w:tcBorders>
          </w:tcPr>
          <w:p w14:paraId="66527A59" w14:textId="77777777" w:rsidR="00144715" w:rsidRPr="008B163F" w:rsidRDefault="00144715" w:rsidP="00144715">
            <w:pPr>
              <w:spacing w:after="0"/>
              <w:rPr>
                <w:rFonts w:ascii="Times New Roman" w:hAnsi="Times New Roman"/>
                <w:sz w:val="24"/>
                <w:szCs w:val="24"/>
              </w:rPr>
            </w:pPr>
          </w:p>
          <w:p w14:paraId="052C9CD9" w14:textId="77777777" w:rsidR="00144715" w:rsidRPr="008B163F" w:rsidRDefault="00144715" w:rsidP="00144715">
            <w:pPr>
              <w:spacing w:after="0"/>
              <w:rPr>
                <w:rFonts w:ascii="Times New Roman" w:hAnsi="Times New Roman"/>
                <w:sz w:val="24"/>
                <w:szCs w:val="24"/>
              </w:rPr>
            </w:pPr>
            <w:r w:rsidRPr="008B163F">
              <w:rPr>
                <w:rFonts w:ascii="Times New Roman" w:hAnsi="Times New Roman"/>
                <w:sz w:val="24"/>
                <w:szCs w:val="24"/>
              </w:rPr>
              <w:t>Название семейства и вида индикаторных растений</w:t>
            </w:r>
          </w:p>
        </w:tc>
        <w:tc>
          <w:tcPr>
            <w:tcW w:w="5670" w:type="dxa"/>
            <w:gridSpan w:val="4"/>
            <w:tcBorders>
              <w:top w:val="single" w:sz="4" w:space="0" w:color="auto"/>
              <w:left w:val="single" w:sz="4" w:space="0" w:color="auto"/>
              <w:bottom w:val="single" w:sz="4" w:space="0" w:color="auto"/>
            </w:tcBorders>
          </w:tcPr>
          <w:p w14:paraId="1B89F59E"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Изолят</w:t>
            </w:r>
            <w:r w:rsidRPr="008B163F">
              <w:rPr>
                <w:rFonts w:ascii="Times New Roman" w:hAnsi="Times New Roman"/>
                <w:sz w:val="24"/>
                <w:szCs w:val="24"/>
              </w:rPr>
              <w:t>ы</w:t>
            </w:r>
            <w:r w:rsidRPr="008B163F">
              <w:rPr>
                <w:rFonts w:ascii="Times New Roman" w:hAnsi="Times New Roman"/>
                <w:sz w:val="24"/>
                <w:szCs w:val="24"/>
                <w:lang w:val="uz-Cyrl-UZ"/>
              </w:rPr>
              <w:t xml:space="preserve"> ХВК</w:t>
            </w:r>
          </w:p>
        </w:tc>
      </w:tr>
      <w:tr w:rsidR="008B163F" w:rsidRPr="008B163F" w14:paraId="30A6B5AE" w14:textId="77777777" w:rsidTr="00144715">
        <w:trPr>
          <w:trHeight w:val="257"/>
        </w:trPr>
        <w:tc>
          <w:tcPr>
            <w:tcW w:w="3799" w:type="dxa"/>
            <w:vMerge/>
            <w:tcBorders>
              <w:right w:val="single" w:sz="4" w:space="0" w:color="auto"/>
            </w:tcBorders>
          </w:tcPr>
          <w:p w14:paraId="2621AEA5" w14:textId="77777777" w:rsidR="00144715" w:rsidRPr="008B163F" w:rsidRDefault="00144715" w:rsidP="00144715">
            <w:pPr>
              <w:spacing w:after="0"/>
              <w:rPr>
                <w:rFonts w:ascii="Times New Roman" w:hAnsi="Times New Roman"/>
                <w:sz w:val="24"/>
                <w:szCs w:val="24"/>
              </w:rPr>
            </w:pPr>
          </w:p>
        </w:tc>
        <w:tc>
          <w:tcPr>
            <w:tcW w:w="2977" w:type="dxa"/>
            <w:gridSpan w:val="2"/>
            <w:tcBorders>
              <w:top w:val="single" w:sz="4" w:space="0" w:color="auto"/>
              <w:left w:val="single" w:sz="4" w:space="0" w:color="auto"/>
              <w:bottom w:val="single" w:sz="4" w:space="0" w:color="auto"/>
            </w:tcBorders>
          </w:tcPr>
          <w:p w14:paraId="7535C7FB"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*ХВК</w:t>
            </w:r>
            <w:r w:rsidRPr="008B163F">
              <w:rPr>
                <w:rFonts w:ascii="Times New Roman" w:hAnsi="Times New Roman"/>
                <w:sz w:val="24"/>
                <w:szCs w:val="24"/>
                <w:vertAlign w:val="subscript"/>
                <w:lang w:val="uz-Cyrl-UZ"/>
              </w:rPr>
              <w:t>о</w:t>
            </w:r>
          </w:p>
        </w:tc>
        <w:tc>
          <w:tcPr>
            <w:tcW w:w="2693" w:type="dxa"/>
            <w:gridSpan w:val="2"/>
            <w:tcBorders>
              <w:top w:val="single" w:sz="4" w:space="0" w:color="auto"/>
              <w:left w:val="single" w:sz="4" w:space="0" w:color="auto"/>
              <w:bottom w:val="single" w:sz="4" w:space="0" w:color="auto"/>
            </w:tcBorders>
          </w:tcPr>
          <w:p w14:paraId="2B45D26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**ХВК</w:t>
            </w:r>
            <w:r w:rsidRPr="008B163F">
              <w:rPr>
                <w:rFonts w:ascii="Times New Roman" w:hAnsi="Times New Roman"/>
                <w:sz w:val="24"/>
                <w:szCs w:val="24"/>
                <w:vertAlign w:val="subscript"/>
                <w:lang w:val="uz-Cyrl-UZ"/>
              </w:rPr>
              <w:t>н</w:t>
            </w:r>
          </w:p>
        </w:tc>
      </w:tr>
      <w:tr w:rsidR="008B163F" w:rsidRPr="008B163F" w14:paraId="131B605F" w14:textId="77777777" w:rsidTr="00144715">
        <w:trPr>
          <w:trHeight w:val="404"/>
        </w:trPr>
        <w:tc>
          <w:tcPr>
            <w:tcW w:w="3799" w:type="dxa"/>
            <w:vMerge/>
            <w:tcBorders>
              <w:right w:val="single" w:sz="4" w:space="0" w:color="auto"/>
            </w:tcBorders>
          </w:tcPr>
          <w:p w14:paraId="0694A763" w14:textId="77777777" w:rsidR="00144715" w:rsidRPr="008B163F" w:rsidRDefault="00144715" w:rsidP="00144715">
            <w:pPr>
              <w:spacing w:after="0"/>
              <w:rPr>
                <w:rFonts w:ascii="Times New Roman" w:hAnsi="Times New Roman"/>
                <w:sz w:val="24"/>
                <w:szCs w:val="24"/>
              </w:rPr>
            </w:pPr>
          </w:p>
        </w:tc>
        <w:tc>
          <w:tcPr>
            <w:tcW w:w="1559" w:type="dxa"/>
            <w:tcBorders>
              <w:top w:val="single" w:sz="4" w:space="0" w:color="auto"/>
              <w:left w:val="single" w:sz="4" w:space="0" w:color="auto"/>
            </w:tcBorders>
            <w:vAlign w:val="center"/>
          </w:tcPr>
          <w:p w14:paraId="0FE625E8" w14:textId="77777777" w:rsidR="00144715" w:rsidRPr="008B163F" w:rsidRDefault="00144715" w:rsidP="00144715">
            <w:pPr>
              <w:spacing w:after="0"/>
              <w:jc w:val="center"/>
              <w:rPr>
                <w:rFonts w:ascii="Times New Roman" w:hAnsi="Times New Roman"/>
                <w:lang w:val="uz-Cyrl-UZ"/>
              </w:rPr>
            </w:pPr>
            <w:r w:rsidRPr="008B163F">
              <w:rPr>
                <w:rFonts w:ascii="Times New Roman" w:hAnsi="Times New Roman"/>
              </w:rPr>
              <w:t>Симптомы заболевания</w:t>
            </w:r>
          </w:p>
        </w:tc>
        <w:tc>
          <w:tcPr>
            <w:tcW w:w="1418" w:type="dxa"/>
            <w:tcBorders>
              <w:top w:val="single" w:sz="4" w:space="0" w:color="auto"/>
              <w:left w:val="single" w:sz="4" w:space="0" w:color="auto"/>
            </w:tcBorders>
          </w:tcPr>
          <w:p w14:paraId="0B48FDD1" w14:textId="77777777" w:rsidR="00144715" w:rsidRPr="008B163F" w:rsidRDefault="00144715" w:rsidP="00144715">
            <w:pPr>
              <w:spacing w:after="0"/>
              <w:jc w:val="center"/>
              <w:rPr>
                <w:rFonts w:ascii="Times New Roman" w:hAnsi="Times New Roman"/>
                <w:lang w:val="uz-Cyrl-UZ"/>
              </w:rPr>
            </w:pPr>
            <w:r w:rsidRPr="008B163F">
              <w:rPr>
                <w:rFonts w:ascii="Times New Roman" w:hAnsi="Times New Roman"/>
                <w:lang w:val="uz-Cyrl-UZ"/>
              </w:rPr>
              <w:t>Сроки появления</w:t>
            </w:r>
          </w:p>
        </w:tc>
        <w:tc>
          <w:tcPr>
            <w:tcW w:w="1417" w:type="dxa"/>
            <w:tcBorders>
              <w:top w:val="single" w:sz="4" w:space="0" w:color="auto"/>
              <w:left w:val="single" w:sz="4" w:space="0" w:color="auto"/>
            </w:tcBorders>
            <w:vAlign w:val="center"/>
          </w:tcPr>
          <w:p w14:paraId="0A3DE7D0" w14:textId="77777777" w:rsidR="00144715" w:rsidRPr="008B163F" w:rsidRDefault="00144715" w:rsidP="00144715">
            <w:pPr>
              <w:spacing w:after="0"/>
              <w:jc w:val="center"/>
              <w:rPr>
                <w:rFonts w:ascii="Times New Roman" w:hAnsi="Times New Roman"/>
                <w:lang w:val="uz-Cyrl-UZ"/>
              </w:rPr>
            </w:pPr>
            <w:r w:rsidRPr="008B163F">
              <w:rPr>
                <w:rFonts w:ascii="Times New Roman" w:hAnsi="Times New Roman"/>
              </w:rPr>
              <w:t>Симптомы заболевания</w:t>
            </w:r>
          </w:p>
        </w:tc>
        <w:tc>
          <w:tcPr>
            <w:tcW w:w="1276" w:type="dxa"/>
            <w:tcBorders>
              <w:top w:val="single" w:sz="4" w:space="0" w:color="auto"/>
              <w:left w:val="single" w:sz="4" w:space="0" w:color="auto"/>
            </w:tcBorders>
          </w:tcPr>
          <w:p w14:paraId="03F2C279" w14:textId="77777777" w:rsidR="00144715" w:rsidRPr="008B163F" w:rsidRDefault="00144715" w:rsidP="00144715">
            <w:pPr>
              <w:spacing w:after="0"/>
              <w:jc w:val="center"/>
              <w:rPr>
                <w:rFonts w:ascii="Times New Roman" w:hAnsi="Times New Roman"/>
                <w:lang w:val="uz-Cyrl-UZ"/>
              </w:rPr>
            </w:pPr>
            <w:r w:rsidRPr="008B163F">
              <w:rPr>
                <w:rFonts w:ascii="Times New Roman" w:hAnsi="Times New Roman"/>
                <w:lang w:val="uz-Cyrl-UZ"/>
              </w:rPr>
              <w:t>Сроки появления</w:t>
            </w:r>
          </w:p>
        </w:tc>
      </w:tr>
      <w:tr w:rsidR="008B163F" w:rsidRPr="008B163F" w14:paraId="7C39C2B2" w14:textId="77777777" w:rsidTr="00144715">
        <w:trPr>
          <w:trHeight w:val="556"/>
        </w:trPr>
        <w:tc>
          <w:tcPr>
            <w:tcW w:w="3799" w:type="dxa"/>
            <w:tcBorders>
              <w:top w:val="single" w:sz="4" w:space="0" w:color="auto"/>
              <w:bottom w:val="single" w:sz="4" w:space="0" w:color="auto"/>
              <w:right w:val="single" w:sz="4" w:space="0" w:color="auto"/>
            </w:tcBorders>
          </w:tcPr>
          <w:p w14:paraId="1C4CC9C5" w14:textId="77777777" w:rsidR="00144715" w:rsidRPr="008B163F" w:rsidRDefault="00144715" w:rsidP="00144715">
            <w:pPr>
              <w:spacing w:after="0"/>
              <w:rPr>
                <w:rFonts w:ascii="Times New Roman" w:hAnsi="Times New Roman"/>
                <w:i/>
                <w:sz w:val="24"/>
                <w:szCs w:val="24"/>
              </w:rPr>
            </w:pPr>
            <w:r w:rsidRPr="008B163F">
              <w:rPr>
                <w:rFonts w:ascii="Times New Roman" w:hAnsi="Times New Roman"/>
                <w:sz w:val="24"/>
                <w:szCs w:val="24"/>
              </w:rPr>
              <w:t>Марьевые</w:t>
            </w:r>
            <w:r w:rsidRPr="008B163F">
              <w:rPr>
                <w:rFonts w:ascii="Times New Roman" w:hAnsi="Times New Roman"/>
                <w:i/>
                <w:sz w:val="24"/>
                <w:szCs w:val="24"/>
              </w:rPr>
              <w:t xml:space="preserve"> (Chenopodiaceae)</w:t>
            </w:r>
          </w:p>
          <w:p w14:paraId="48E55951" w14:textId="77777777" w:rsidR="00144715" w:rsidRPr="008B163F" w:rsidRDefault="00144715" w:rsidP="00144715">
            <w:pPr>
              <w:spacing w:after="0"/>
              <w:rPr>
                <w:rFonts w:ascii="Times New Roman" w:hAnsi="Times New Roman"/>
                <w:sz w:val="24"/>
                <w:szCs w:val="24"/>
              </w:rPr>
            </w:pPr>
            <w:r w:rsidRPr="008B163F">
              <w:rPr>
                <w:rFonts w:ascii="Times New Roman" w:hAnsi="Times New Roman"/>
                <w:sz w:val="24"/>
                <w:szCs w:val="24"/>
              </w:rPr>
              <w:t xml:space="preserve">    Марь (</w:t>
            </w:r>
            <w:r w:rsidRPr="008B163F">
              <w:rPr>
                <w:rFonts w:ascii="Times New Roman" w:hAnsi="Times New Roman"/>
                <w:i/>
                <w:sz w:val="24"/>
                <w:szCs w:val="24"/>
                <w:lang w:val="en-US"/>
              </w:rPr>
              <w:t>Chenopodium</w:t>
            </w:r>
            <w:r w:rsidRPr="008B163F">
              <w:rPr>
                <w:rFonts w:ascii="Times New Roman" w:hAnsi="Times New Roman"/>
                <w:i/>
                <w:sz w:val="24"/>
                <w:szCs w:val="24"/>
              </w:rPr>
              <w:t xml:space="preserve"> </w:t>
            </w:r>
            <w:r w:rsidRPr="008B163F">
              <w:rPr>
                <w:rFonts w:ascii="Times New Roman" w:hAnsi="Times New Roman"/>
                <w:i/>
                <w:sz w:val="24"/>
                <w:szCs w:val="24"/>
                <w:lang w:val="en-US"/>
              </w:rPr>
              <w:t>quinoa</w:t>
            </w:r>
            <w:r w:rsidRPr="008B163F">
              <w:rPr>
                <w:rFonts w:ascii="Times New Roman" w:hAnsi="Times New Roman"/>
                <w:sz w:val="24"/>
                <w:szCs w:val="24"/>
              </w:rPr>
              <w:t>)</w:t>
            </w:r>
          </w:p>
          <w:p w14:paraId="21A04E98"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rPr>
              <w:t xml:space="preserve">    Марь</w:t>
            </w:r>
            <w:r w:rsidRPr="008B163F">
              <w:rPr>
                <w:rFonts w:ascii="Times New Roman" w:hAnsi="Times New Roman"/>
                <w:sz w:val="24"/>
                <w:szCs w:val="24"/>
                <w:lang w:val="en-US"/>
              </w:rPr>
              <w:t xml:space="preserve"> (</w:t>
            </w:r>
            <w:r w:rsidRPr="008B163F">
              <w:rPr>
                <w:rFonts w:ascii="Times New Roman" w:hAnsi="Times New Roman"/>
                <w:i/>
                <w:sz w:val="24"/>
                <w:szCs w:val="24"/>
                <w:lang w:val="en-US"/>
              </w:rPr>
              <w:t>Ch. amaranticolor</w:t>
            </w:r>
            <w:r w:rsidRPr="008B163F">
              <w:rPr>
                <w:rFonts w:ascii="Times New Roman" w:hAnsi="Times New Roman"/>
                <w:sz w:val="24"/>
                <w:szCs w:val="24"/>
                <w:lang w:val="en-US"/>
              </w:rPr>
              <w:t>)</w:t>
            </w:r>
          </w:p>
          <w:p w14:paraId="1DF3F2B7"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lang w:val="en-US"/>
              </w:rPr>
              <w:t xml:space="preserve">    </w:t>
            </w:r>
            <w:r w:rsidRPr="008B163F">
              <w:rPr>
                <w:rFonts w:ascii="Times New Roman" w:hAnsi="Times New Roman"/>
                <w:sz w:val="24"/>
                <w:szCs w:val="24"/>
              </w:rPr>
              <w:t>Марь</w:t>
            </w:r>
            <w:r w:rsidRPr="008B163F">
              <w:rPr>
                <w:rFonts w:ascii="Times New Roman" w:hAnsi="Times New Roman"/>
                <w:sz w:val="24"/>
                <w:szCs w:val="24"/>
                <w:lang w:val="en-US"/>
              </w:rPr>
              <w:t xml:space="preserve"> (</w:t>
            </w:r>
            <w:r w:rsidRPr="008B163F">
              <w:rPr>
                <w:rFonts w:ascii="Times New Roman" w:hAnsi="Times New Roman"/>
                <w:i/>
                <w:sz w:val="24"/>
                <w:szCs w:val="24"/>
                <w:lang w:val="en-US"/>
              </w:rPr>
              <w:t xml:space="preserve">Ch. murale </w:t>
            </w:r>
            <w:r w:rsidRPr="008B163F">
              <w:rPr>
                <w:rFonts w:ascii="Times New Roman" w:hAnsi="Times New Roman"/>
                <w:sz w:val="24"/>
                <w:szCs w:val="24"/>
                <w:lang w:val="en-US"/>
              </w:rPr>
              <w:t>L</w:t>
            </w:r>
            <w:r w:rsidRPr="008B163F">
              <w:rPr>
                <w:rFonts w:ascii="Times New Roman" w:hAnsi="Times New Roman"/>
                <w:i/>
                <w:sz w:val="24"/>
                <w:szCs w:val="24"/>
                <w:lang w:val="en-US"/>
              </w:rPr>
              <w:t>.</w:t>
            </w:r>
            <w:r w:rsidRPr="008B163F">
              <w:rPr>
                <w:rFonts w:ascii="Times New Roman" w:hAnsi="Times New Roman"/>
                <w:sz w:val="24"/>
                <w:szCs w:val="24"/>
                <w:lang w:val="en-US"/>
              </w:rPr>
              <w:t>)</w:t>
            </w:r>
          </w:p>
          <w:p w14:paraId="32B313A0" w14:textId="77777777" w:rsidR="00144715" w:rsidRPr="008B163F" w:rsidRDefault="00144715" w:rsidP="00144715">
            <w:pPr>
              <w:spacing w:after="0"/>
              <w:rPr>
                <w:rFonts w:ascii="Times New Roman" w:hAnsi="Times New Roman"/>
                <w:sz w:val="24"/>
                <w:szCs w:val="24"/>
              </w:rPr>
            </w:pPr>
            <w:r w:rsidRPr="008B163F">
              <w:rPr>
                <w:rFonts w:ascii="Times New Roman" w:hAnsi="Times New Roman"/>
                <w:sz w:val="24"/>
                <w:szCs w:val="24"/>
                <w:lang w:val="en-US"/>
              </w:rPr>
              <w:t xml:space="preserve">    </w:t>
            </w:r>
            <w:r w:rsidRPr="008B163F">
              <w:rPr>
                <w:rFonts w:ascii="Times New Roman" w:hAnsi="Times New Roman"/>
                <w:sz w:val="24"/>
                <w:szCs w:val="24"/>
              </w:rPr>
              <w:t>Мар белый (</w:t>
            </w:r>
            <w:r w:rsidRPr="008B163F">
              <w:rPr>
                <w:rFonts w:ascii="Times New Roman" w:hAnsi="Times New Roman"/>
                <w:i/>
                <w:sz w:val="24"/>
                <w:szCs w:val="24"/>
                <w:lang w:val="en-US"/>
              </w:rPr>
              <w:t>Ch</w:t>
            </w:r>
            <w:r w:rsidRPr="008B163F">
              <w:rPr>
                <w:rFonts w:ascii="Times New Roman" w:hAnsi="Times New Roman"/>
                <w:i/>
                <w:sz w:val="24"/>
                <w:szCs w:val="24"/>
              </w:rPr>
              <w:t xml:space="preserve">. </w:t>
            </w:r>
            <w:r w:rsidRPr="008B163F">
              <w:rPr>
                <w:rFonts w:ascii="Times New Roman" w:hAnsi="Times New Roman"/>
                <w:i/>
                <w:sz w:val="24"/>
                <w:szCs w:val="24"/>
                <w:lang w:val="en-US"/>
              </w:rPr>
              <w:t>album</w:t>
            </w:r>
            <w:r w:rsidRPr="008B163F">
              <w:rPr>
                <w:rFonts w:ascii="Times New Roman" w:hAnsi="Times New Roman"/>
                <w:i/>
                <w:sz w:val="24"/>
                <w:szCs w:val="24"/>
              </w:rPr>
              <w:t xml:space="preserve"> </w:t>
            </w:r>
            <w:r w:rsidRPr="008B163F">
              <w:rPr>
                <w:rFonts w:ascii="Times New Roman" w:hAnsi="Times New Roman"/>
                <w:sz w:val="24"/>
                <w:szCs w:val="24"/>
                <w:lang w:val="en-US"/>
              </w:rPr>
              <w:t>L</w:t>
            </w:r>
            <w:r w:rsidRPr="008B163F">
              <w:rPr>
                <w:rFonts w:ascii="Times New Roman" w:hAnsi="Times New Roman"/>
                <w:i/>
                <w:sz w:val="24"/>
                <w:szCs w:val="24"/>
              </w:rPr>
              <w:t>.</w:t>
            </w:r>
            <w:r w:rsidRPr="008B163F">
              <w:rPr>
                <w:rFonts w:ascii="Times New Roman" w:hAnsi="Times New Roman"/>
                <w:sz w:val="24"/>
                <w:szCs w:val="24"/>
              </w:rPr>
              <w:t>)</w:t>
            </w:r>
          </w:p>
          <w:p w14:paraId="1B049CFF" w14:textId="77777777" w:rsidR="00144715" w:rsidRPr="008B163F" w:rsidRDefault="00144715" w:rsidP="00144715">
            <w:pPr>
              <w:spacing w:after="0"/>
              <w:rPr>
                <w:rFonts w:ascii="Times New Roman" w:hAnsi="Times New Roman"/>
                <w:sz w:val="24"/>
                <w:szCs w:val="24"/>
              </w:rPr>
            </w:pPr>
            <w:r w:rsidRPr="008B163F">
              <w:rPr>
                <w:rFonts w:ascii="Times New Roman" w:hAnsi="Times New Roman"/>
                <w:sz w:val="24"/>
                <w:szCs w:val="24"/>
                <w:lang w:val="uz-Cyrl-UZ"/>
              </w:rPr>
              <w:t>Паслёнов</w:t>
            </w:r>
            <w:r w:rsidRPr="008B163F">
              <w:rPr>
                <w:rFonts w:ascii="Times New Roman" w:hAnsi="Times New Roman"/>
                <w:sz w:val="24"/>
                <w:szCs w:val="24"/>
              </w:rPr>
              <w:t>ые (</w:t>
            </w:r>
            <w:r w:rsidRPr="008B163F">
              <w:rPr>
                <w:rFonts w:ascii="Times New Roman" w:hAnsi="Times New Roman"/>
                <w:i/>
                <w:sz w:val="24"/>
                <w:szCs w:val="24"/>
                <w:lang w:val="en-US"/>
              </w:rPr>
              <w:t>Solanaceae</w:t>
            </w:r>
            <w:r w:rsidRPr="008B163F">
              <w:rPr>
                <w:rFonts w:ascii="Times New Roman" w:hAnsi="Times New Roman"/>
                <w:sz w:val="24"/>
                <w:szCs w:val="24"/>
              </w:rPr>
              <w:t>)</w:t>
            </w:r>
          </w:p>
          <w:p w14:paraId="1B079B23" w14:textId="77777777" w:rsidR="00144715" w:rsidRPr="008B163F" w:rsidRDefault="00144715" w:rsidP="00144715">
            <w:pPr>
              <w:spacing w:after="0"/>
              <w:rPr>
                <w:rFonts w:ascii="Times New Roman" w:hAnsi="Times New Roman"/>
                <w:sz w:val="24"/>
                <w:szCs w:val="24"/>
              </w:rPr>
            </w:pPr>
            <w:r w:rsidRPr="008B163F">
              <w:rPr>
                <w:rFonts w:ascii="Times New Roman" w:hAnsi="Times New Roman"/>
                <w:sz w:val="24"/>
                <w:szCs w:val="24"/>
              </w:rPr>
              <w:t xml:space="preserve">    Дурман </w:t>
            </w:r>
            <w:r w:rsidRPr="008B163F">
              <w:rPr>
                <w:rFonts w:ascii="Times New Roman" w:hAnsi="Times New Roman"/>
                <w:i/>
                <w:sz w:val="24"/>
                <w:szCs w:val="24"/>
              </w:rPr>
              <w:t>(</w:t>
            </w:r>
            <w:r w:rsidRPr="008B163F">
              <w:rPr>
                <w:rFonts w:ascii="Times New Roman" w:hAnsi="Times New Roman"/>
                <w:i/>
                <w:sz w:val="24"/>
                <w:szCs w:val="24"/>
                <w:lang w:val="en-US"/>
              </w:rPr>
              <w:t>Datura</w:t>
            </w:r>
            <w:r w:rsidRPr="008B163F">
              <w:rPr>
                <w:rFonts w:ascii="Times New Roman" w:hAnsi="Times New Roman"/>
                <w:i/>
                <w:sz w:val="24"/>
                <w:szCs w:val="24"/>
              </w:rPr>
              <w:t xml:space="preserve"> </w:t>
            </w:r>
            <w:r w:rsidRPr="008B163F">
              <w:rPr>
                <w:rFonts w:ascii="Times New Roman" w:hAnsi="Times New Roman"/>
                <w:i/>
                <w:sz w:val="24"/>
                <w:szCs w:val="24"/>
                <w:lang w:val="en-US"/>
              </w:rPr>
              <w:t>stramonium</w:t>
            </w:r>
            <w:r w:rsidRPr="008B163F">
              <w:rPr>
                <w:rFonts w:ascii="Times New Roman" w:hAnsi="Times New Roman"/>
                <w:i/>
                <w:sz w:val="24"/>
                <w:szCs w:val="24"/>
              </w:rPr>
              <w:t>)</w:t>
            </w:r>
          </w:p>
          <w:p w14:paraId="0DD73F8C"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rPr>
              <w:t xml:space="preserve">    Белена</w:t>
            </w:r>
            <w:r w:rsidRPr="008B163F">
              <w:rPr>
                <w:rFonts w:ascii="Times New Roman" w:hAnsi="Times New Roman"/>
                <w:sz w:val="24"/>
                <w:szCs w:val="24"/>
                <w:lang w:val="en-US"/>
              </w:rPr>
              <w:t xml:space="preserve"> </w:t>
            </w:r>
            <w:r w:rsidRPr="008B163F">
              <w:rPr>
                <w:rFonts w:ascii="Times New Roman" w:hAnsi="Times New Roman"/>
                <w:i/>
                <w:sz w:val="24"/>
                <w:szCs w:val="24"/>
                <w:lang w:val="en-US"/>
              </w:rPr>
              <w:t xml:space="preserve">(D. metel </w:t>
            </w:r>
            <w:r w:rsidRPr="008B163F">
              <w:rPr>
                <w:rFonts w:ascii="Times New Roman" w:hAnsi="Times New Roman"/>
                <w:sz w:val="24"/>
                <w:szCs w:val="24"/>
                <w:lang w:val="en-US"/>
              </w:rPr>
              <w:t>L</w:t>
            </w:r>
            <w:r w:rsidRPr="008B163F">
              <w:rPr>
                <w:rFonts w:ascii="Times New Roman" w:hAnsi="Times New Roman"/>
                <w:i/>
                <w:sz w:val="24"/>
                <w:szCs w:val="24"/>
                <w:lang w:val="en-US"/>
              </w:rPr>
              <w:t>.)</w:t>
            </w:r>
          </w:p>
          <w:p w14:paraId="15AD8952"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lang w:val="en-US"/>
              </w:rPr>
              <w:t xml:space="preserve">    </w:t>
            </w:r>
            <w:r w:rsidRPr="008B163F">
              <w:rPr>
                <w:rFonts w:ascii="Times New Roman" w:hAnsi="Times New Roman"/>
                <w:sz w:val="24"/>
                <w:szCs w:val="24"/>
              </w:rPr>
              <w:t>Физалис</w:t>
            </w:r>
            <w:r w:rsidRPr="008B163F">
              <w:rPr>
                <w:rFonts w:ascii="Times New Roman" w:hAnsi="Times New Roman"/>
                <w:sz w:val="24"/>
                <w:szCs w:val="24"/>
                <w:lang w:val="en-US"/>
              </w:rPr>
              <w:t xml:space="preserve"> </w:t>
            </w:r>
            <w:r w:rsidRPr="008B163F">
              <w:rPr>
                <w:rFonts w:ascii="Times New Roman" w:hAnsi="Times New Roman"/>
                <w:i/>
                <w:sz w:val="24"/>
                <w:szCs w:val="24"/>
                <w:lang w:val="en-US"/>
              </w:rPr>
              <w:t xml:space="preserve">(Phisalis floridana </w:t>
            </w:r>
            <w:r w:rsidRPr="008B163F">
              <w:rPr>
                <w:rFonts w:ascii="Times New Roman" w:hAnsi="Times New Roman"/>
                <w:sz w:val="24"/>
                <w:szCs w:val="24"/>
                <w:lang w:val="en-US"/>
              </w:rPr>
              <w:t>L</w:t>
            </w:r>
            <w:r w:rsidRPr="008B163F">
              <w:rPr>
                <w:rFonts w:ascii="Times New Roman" w:hAnsi="Times New Roman"/>
                <w:i/>
                <w:sz w:val="24"/>
                <w:szCs w:val="24"/>
                <w:lang w:val="en-US"/>
              </w:rPr>
              <w:t>.)</w:t>
            </w:r>
            <w:r w:rsidRPr="008B163F">
              <w:rPr>
                <w:rFonts w:ascii="Times New Roman" w:hAnsi="Times New Roman"/>
                <w:sz w:val="24"/>
                <w:szCs w:val="24"/>
                <w:lang w:val="en-US"/>
              </w:rPr>
              <w:t xml:space="preserve"> </w:t>
            </w:r>
          </w:p>
          <w:p w14:paraId="3D79CFC1"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lang w:val="en-US"/>
              </w:rPr>
              <w:t xml:space="preserve">    </w:t>
            </w:r>
            <w:r w:rsidRPr="008B163F">
              <w:rPr>
                <w:rFonts w:ascii="Times New Roman" w:hAnsi="Times New Roman"/>
                <w:sz w:val="24"/>
                <w:szCs w:val="24"/>
              </w:rPr>
              <w:t>Табак</w:t>
            </w:r>
            <w:r w:rsidRPr="008B163F">
              <w:rPr>
                <w:rFonts w:ascii="Times New Roman" w:hAnsi="Times New Roman"/>
                <w:sz w:val="24"/>
                <w:szCs w:val="24"/>
                <w:lang w:val="en-US"/>
              </w:rPr>
              <w:t xml:space="preserve">, </w:t>
            </w:r>
            <w:r w:rsidRPr="008B163F">
              <w:rPr>
                <w:rFonts w:ascii="Times New Roman" w:hAnsi="Times New Roman"/>
                <w:sz w:val="24"/>
                <w:szCs w:val="24"/>
              </w:rPr>
              <w:t>сорт</w:t>
            </w:r>
            <w:r w:rsidRPr="008B163F">
              <w:rPr>
                <w:rFonts w:ascii="Times New Roman" w:hAnsi="Times New Roman"/>
                <w:i/>
                <w:sz w:val="24"/>
                <w:szCs w:val="24"/>
                <w:lang w:val="en-US"/>
              </w:rPr>
              <w:t xml:space="preserve"> N. barley</w:t>
            </w:r>
            <w:r w:rsidRPr="008B163F">
              <w:rPr>
                <w:rFonts w:ascii="Times New Roman" w:hAnsi="Times New Roman"/>
                <w:sz w:val="24"/>
                <w:szCs w:val="24"/>
                <w:lang w:val="en-US"/>
              </w:rPr>
              <w:t xml:space="preserve">  </w:t>
            </w:r>
          </w:p>
          <w:p w14:paraId="0523E51A" w14:textId="77777777" w:rsidR="00144715" w:rsidRPr="008B163F" w:rsidRDefault="00144715" w:rsidP="00144715">
            <w:pPr>
              <w:spacing w:after="0"/>
              <w:rPr>
                <w:rFonts w:ascii="Times New Roman" w:hAnsi="Times New Roman"/>
                <w:i/>
                <w:sz w:val="24"/>
                <w:szCs w:val="24"/>
                <w:lang w:val="en-US"/>
              </w:rPr>
            </w:pPr>
            <w:r w:rsidRPr="008B163F">
              <w:rPr>
                <w:rFonts w:ascii="Times New Roman" w:hAnsi="Times New Roman"/>
                <w:i/>
                <w:sz w:val="24"/>
                <w:szCs w:val="24"/>
                <w:lang w:val="en-US"/>
              </w:rPr>
              <w:t xml:space="preserve">  </w:t>
            </w:r>
            <w:r w:rsidRPr="008B163F">
              <w:rPr>
                <w:rFonts w:ascii="Times New Roman" w:hAnsi="Times New Roman"/>
                <w:sz w:val="24"/>
                <w:szCs w:val="24"/>
              </w:rPr>
              <w:t>Табак</w:t>
            </w:r>
            <w:r w:rsidRPr="008B163F">
              <w:rPr>
                <w:rFonts w:ascii="Times New Roman" w:hAnsi="Times New Roman"/>
                <w:sz w:val="24"/>
                <w:szCs w:val="24"/>
                <w:lang w:val="en-US"/>
              </w:rPr>
              <w:t xml:space="preserve"> </w:t>
            </w:r>
            <w:r w:rsidRPr="008B163F">
              <w:rPr>
                <w:rFonts w:ascii="Times New Roman" w:hAnsi="Times New Roman"/>
                <w:sz w:val="24"/>
                <w:szCs w:val="24"/>
              </w:rPr>
              <w:t>сорт</w:t>
            </w:r>
            <w:r w:rsidRPr="008B163F">
              <w:rPr>
                <w:rFonts w:ascii="Times New Roman" w:hAnsi="Times New Roman"/>
                <w:i/>
                <w:sz w:val="24"/>
                <w:szCs w:val="24"/>
                <w:lang w:val="en-US"/>
              </w:rPr>
              <w:t xml:space="preserve">  N. rustica </w:t>
            </w:r>
          </w:p>
          <w:p w14:paraId="4D18BC95" w14:textId="77777777" w:rsidR="00144715" w:rsidRPr="008B163F" w:rsidRDefault="00144715" w:rsidP="00144715">
            <w:pPr>
              <w:spacing w:after="0"/>
              <w:rPr>
                <w:rFonts w:ascii="Times New Roman" w:hAnsi="Times New Roman"/>
                <w:sz w:val="24"/>
                <w:szCs w:val="24"/>
                <w:lang w:val="en-US"/>
              </w:rPr>
            </w:pPr>
            <w:r w:rsidRPr="008B163F">
              <w:rPr>
                <w:rFonts w:ascii="Times New Roman" w:hAnsi="Times New Roman"/>
                <w:sz w:val="24"/>
                <w:szCs w:val="24"/>
                <w:lang w:val="en-US"/>
              </w:rPr>
              <w:t xml:space="preserve">    </w:t>
            </w:r>
            <w:r w:rsidRPr="008B163F">
              <w:rPr>
                <w:rFonts w:ascii="Times New Roman" w:hAnsi="Times New Roman"/>
                <w:sz w:val="24"/>
                <w:szCs w:val="24"/>
              </w:rPr>
              <w:t>Петуния</w:t>
            </w:r>
            <w:r w:rsidRPr="008B163F">
              <w:rPr>
                <w:rFonts w:ascii="Times New Roman" w:hAnsi="Times New Roman"/>
                <w:sz w:val="24"/>
                <w:szCs w:val="24"/>
                <w:lang w:val="en-US"/>
              </w:rPr>
              <w:t xml:space="preserve"> </w:t>
            </w:r>
            <w:r w:rsidRPr="008B163F">
              <w:rPr>
                <w:rFonts w:ascii="Times New Roman" w:hAnsi="Times New Roman"/>
                <w:i/>
                <w:sz w:val="24"/>
                <w:szCs w:val="24"/>
                <w:lang w:val="en-US"/>
              </w:rPr>
              <w:t>(</w:t>
            </w:r>
            <w:r w:rsidRPr="008B163F">
              <w:rPr>
                <w:rFonts w:ascii="Times New Roman" w:hAnsi="Times New Roman"/>
                <w:i/>
                <w:sz w:val="24"/>
                <w:szCs w:val="24"/>
              </w:rPr>
              <w:t>Р</w:t>
            </w:r>
            <w:r w:rsidRPr="008B163F">
              <w:rPr>
                <w:rFonts w:ascii="Times New Roman" w:hAnsi="Times New Roman"/>
                <w:i/>
                <w:sz w:val="24"/>
                <w:szCs w:val="24"/>
                <w:lang w:val="en-US"/>
              </w:rPr>
              <w:t>etunia hybrida)</w:t>
            </w:r>
          </w:p>
          <w:p w14:paraId="49078B6D"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sz w:val="24"/>
                <w:szCs w:val="24"/>
                <w:lang w:val="en-US"/>
              </w:rPr>
              <w:t xml:space="preserve">    </w:t>
            </w:r>
            <w:r w:rsidRPr="008B163F">
              <w:rPr>
                <w:rFonts w:ascii="Times New Roman" w:hAnsi="Times New Roman"/>
                <w:sz w:val="24"/>
                <w:szCs w:val="24"/>
              </w:rPr>
              <w:t>Помидор</w:t>
            </w:r>
            <w:r w:rsidRPr="008B163F">
              <w:rPr>
                <w:rFonts w:ascii="Times New Roman" w:hAnsi="Times New Roman"/>
                <w:sz w:val="24"/>
                <w:szCs w:val="24"/>
                <w:lang w:val="en-US"/>
              </w:rPr>
              <w:t xml:space="preserve"> </w:t>
            </w:r>
            <w:r w:rsidRPr="008B163F">
              <w:rPr>
                <w:rFonts w:ascii="Times New Roman" w:hAnsi="Times New Roman"/>
                <w:i/>
                <w:sz w:val="24"/>
                <w:szCs w:val="24"/>
                <w:lang w:val="en-US"/>
              </w:rPr>
              <w:t xml:space="preserve">( L.  </w:t>
            </w:r>
            <w:r w:rsidRPr="008B163F">
              <w:rPr>
                <w:rFonts w:ascii="Times New Roman" w:hAnsi="Times New Roman"/>
                <w:i/>
                <w:sz w:val="24"/>
                <w:szCs w:val="24"/>
                <w:lang w:val="de-DE"/>
              </w:rPr>
              <w:t xml:space="preserve">esculentum </w:t>
            </w:r>
            <w:r w:rsidRPr="008B163F">
              <w:rPr>
                <w:rFonts w:ascii="Times New Roman" w:hAnsi="Times New Roman"/>
                <w:sz w:val="24"/>
                <w:szCs w:val="24"/>
                <w:lang w:val="de-DE"/>
              </w:rPr>
              <w:t>Mill</w:t>
            </w:r>
            <w:r w:rsidRPr="008B163F">
              <w:rPr>
                <w:rFonts w:ascii="Times New Roman" w:hAnsi="Times New Roman"/>
                <w:i/>
                <w:sz w:val="24"/>
                <w:szCs w:val="24"/>
                <w:lang w:val="de-DE"/>
              </w:rPr>
              <w:t>.)</w:t>
            </w:r>
          </w:p>
          <w:p w14:paraId="417CB2A2"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sz w:val="24"/>
                <w:szCs w:val="24"/>
                <w:lang w:val="de-DE"/>
              </w:rPr>
              <w:t xml:space="preserve">    </w:t>
            </w:r>
            <w:r w:rsidRPr="008B163F">
              <w:rPr>
                <w:rFonts w:ascii="Times New Roman" w:hAnsi="Times New Roman"/>
                <w:sz w:val="24"/>
                <w:szCs w:val="24"/>
              </w:rPr>
              <w:t>Баклажон</w:t>
            </w:r>
            <w:r w:rsidRPr="008B163F">
              <w:rPr>
                <w:rFonts w:ascii="Times New Roman" w:hAnsi="Times New Roman"/>
                <w:sz w:val="24"/>
                <w:szCs w:val="24"/>
                <w:lang w:val="de-DE"/>
              </w:rPr>
              <w:t xml:space="preserve"> </w:t>
            </w:r>
            <w:r w:rsidRPr="008B163F">
              <w:rPr>
                <w:rFonts w:ascii="Times New Roman" w:hAnsi="Times New Roman"/>
                <w:i/>
                <w:sz w:val="24"/>
                <w:szCs w:val="24"/>
                <w:lang w:val="de-DE"/>
              </w:rPr>
              <w:t xml:space="preserve">(S.  melon-gena </w:t>
            </w:r>
            <w:r w:rsidRPr="008B163F">
              <w:rPr>
                <w:rFonts w:ascii="Times New Roman" w:hAnsi="Times New Roman"/>
                <w:sz w:val="24"/>
                <w:szCs w:val="24"/>
                <w:lang w:val="de-DE"/>
              </w:rPr>
              <w:t>L</w:t>
            </w:r>
            <w:r w:rsidRPr="008B163F">
              <w:rPr>
                <w:rFonts w:ascii="Times New Roman" w:hAnsi="Times New Roman"/>
                <w:i/>
                <w:sz w:val="24"/>
                <w:szCs w:val="24"/>
                <w:lang w:val="de-DE"/>
              </w:rPr>
              <w:t>.)</w:t>
            </w:r>
          </w:p>
          <w:p w14:paraId="67DDC91D" w14:textId="77777777" w:rsidR="00144715" w:rsidRPr="008B163F" w:rsidRDefault="00144715" w:rsidP="00144715">
            <w:pPr>
              <w:spacing w:after="0"/>
              <w:rPr>
                <w:rFonts w:ascii="Times New Roman" w:hAnsi="Times New Roman"/>
                <w:sz w:val="24"/>
                <w:szCs w:val="24"/>
                <w:lang w:val="de-DE"/>
              </w:rPr>
            </w:pPr>
            <w:r w:rsidRPr="008B163F">
              <w:rPr>
                <w:rFonts w:ascii="Times New Roman" w:hAnsi="Times New Roman"/>
                <w:i/>
                <w:sz w:val="24"/>
                <w:szCs w:val="24"/>
                <w:lang w:val="de-DE"/>
              </w:rPr>
              <w:t xml:space="preserve">    </w:t>
            </w:r>
            <w:r w:rsidRPr="008B163F">
              <w:rPr>
                <w:rFonts w:ascii="Times New Roman" w:hAnsi="Times New Roman"/>
                <w:sz w:val="24"/>
                <w:szCs w:val="24"/>
              </w:rPr>
              <w:t>Балгарский</w:t>
            </w:r>
            <w:r w:rsidRPr="008B163F">
              <w:rPr>
                <w:rFonts w:ascii="Times New Roman" w:hAnsi="Times New Roman"/>
                <w:sz w:val="24"/>
                <w:szCs w:val="24"/>
                <w:lang w:val="de-DE"/>
              </w:rPr>
              <w:t xml:space="preserve"> </w:t>
            </w:r>
            <w:r w:rsidRPr="008B163F">
              <w:rPr>
                <w:rFonts w:ascii="Times New Roman" w:hAnsi="Times New Roman"/>
                <w:sz w:val="24"/>
                <w:szCs w:val="24"/>
              </w:rPr>
              <w:t>перец</w:t>
            </w:r>
            <w:r w:rsidRPr="008B163F">
              <w:rPr>
                <w:rFonts w:ascii="Times New Roman" w:hAnsi="Times New Roman"/>
                <w:sz w:val="24"/>
                <w:szCs w:val="24"/>
                <w:lang w:val="de-DE"/>
              </w:rPr>
              <w:t xml:space="preserve"> (</w:t>
            </w:r>
            <w:r w:rsidRPr="008B163F">
              <w:rPr>
                <w:rFonts w:ascii="Times New Roman" w:hAnsi="Times New Roman"/>
                <w:i/>
                <w:sz w:val="24"/>
                <w:szCs w:val="24"/>
                <w:lang w:val="de-DE"/>
              </w:rPr>
              <w:t>C. annum</w:t>
            </w:r>
            <w:r w:rsidRPr="008B163F">
              <w:rPr>
                <w:rFonts w:ascii="Times New Roman" w:hAnsi="Times New Roman"/>
                <w:sz w:val="24"/>
                <w:szCs w:val="24"/>
                <w:lang w:val="de-DE"/>
              </w:rPr>
              <w:t>)</w:t>
            </w:r>
          </w:p>
          <w:p w14:paraId="42795CB0"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sz w:val="24"/>
                <w:szCs w:val="24"/>
              </w:rPr>
              <w:t>Бобовые</w:t>
            </w:r>
            <w:r w:rsidRPr="008B163F">
              <w:rPr>
                <w:rFonts w:ascii="Times New Roman" w:hAnsi="Times New Roman"/>
                <w:sz w:val="24"/>
                <w:szCs w:val="24"/>
                <w:lang w:val="de-DE"/>
              </w:rPr>
              <w:t xml:space="preserve"> </w:t>
            </w:r>
            <w:r w:rsidRPr="008B163F">
              <w:rPr>
                <w:rFonts w:ascii="Times New Roman" w:hAnsi="Times New Roman"/>
                <w:i/>
                <w:sz w:val="24"/>
                <w:szCs w:val="24"/>
                <w:lang w:val="de-DE"/>
              </w:rPr>
              <w:t>(Leguminosae)</w:t>
            </w:r>
          </w:p>
          <w:p w14:paraId="44E5AF25"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sz w:val="24"/>
                <w:szCs w:val="24"/>
                <w:lang w:val="de-DE"/>
              </w:rPr>
              <w:t xml:space="preserve">    </w:t>
            </w:r>
            <w:r w:rsidRPr="008B163F">
              <w:rPr>
                <w:rFonts w:ascii="Times New Roman" w:hAnsi="Times New Roman"/>
                <w:sz w:val="24"/>
                <w:szCs w:val="24"/>
              </w:rPr>
              <w:t>Вигна</w:t>
            </w:r>
            <w:r w:rsidRPr="008B163F">
              <w:rPr>
                <w:rFonts w:ascii="Times New Roman" w:hAnsi="Times New Roman"/>
                <w:sz w:val="24"/>
                <w:szCs w:val="24"/>
                <w:lang w:val="de-DE"/>
              </w:rPr>
              <w:t xml:space="preserve"> </w:t>
            </w:r>
            <w:r w:rsidRPr="008B163F">
              <w:rPr>
                <w:rFonts w:ascii="Times New Roman" w:hAnsi="Times New Roman"/>
                <w:sz w:val="24"/>
                <w:szCs w:val="24"/>
              </w:rPr>
              <w:t>чёрноглаз</w:t>
            </w:r>
            <w:r w:rsidRPr="008B163F">
              <w:rPr>
                <w:rFonts w:ascii="Times New Roman" w:hAnsi="Times New Roman"/>
                <w:sz w:val="24"/>
                <w:szCs w:val="24"/>
                <w:lang w:val="de-DE"/>
              </w:rPr>
              <w:t xml:space="preserve"> </w:t>
            </w:r>
            <w:r w:rsidRPr="008B163F">
              <w:rPr>
                <w:rFonts w:ascii="Times New Roman" w:hAnsi="Times New Roman"/>
                <w:i/>
                <w:sz w:val="24"/>
                <w:szCs w:val="24"/>
                <w:lang w:val="de-DE"/>
              </w:rPr>
              <w:t>(Vigna sinensis)</w:t>
            </w:r>
          </w:p>
          <w:p w14:paraId="3A7CE4CD"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sz w:val="24"/>
                <w:szCs w:val="24"/>
              </w:rPr>
              <w:t>Яснотковые</w:t>
            </w:r>
            <w:r w:rsidRPr="008B163F">
              <w:rPr>
                <w:rFonts w:ascii="Times New Roman" w:hAnsi="Times New Roman"/>
                <w:sz w:val="24"/>
                <w:szCs w:val="24"/>
                <w:lang w:val="de-DE"/>
              </w:rPr>
              <w:t xml:space="preserve"> </w:t>
            </w:r>
            <w:r w:rsidRPr="008B163F">
              <w:rPr>
                <w:rFonts w:ascii="Times New Roman" w:hAnsi="Times New Roman"/>
                <w:i/>
                <w:sz w:val="24"/>
                <w:szCs w:val="24"/>
                <w:lang w:val="de-DE"/>
              </w:rPr>
              <w:t>(Labiatae)</w:t>
            </w:r>
          </w:p>
          <w:p w14:paraId="64625573" w14:textId="77777777" w:rsidR="00144715" w:rsidRPr="008B163F" w:rsidRDefault="00144715" w:rsidP="00144715">
            <w:pPr>
              <w:spacing w:after="0"/>
              <w:rPr>
                <w:rFonts w:ascii="Times New Roman" w:hAnsi="Times New Roman"/>
                <w:i/>
                <w:sz w:val="24"/>
                <w:szCs w:val="24"/>
                <w:lang w:val="de-DE"/>
              </w:rPr>
            </w:pPr>
            <w:r w:rsidRPr="008B163F">
              <w:rPr>
                <w:rFonts w:ascii="Times New Roman" w:hAnsi="Times New Roman"/>
                <w:i/>
                <w:sz w:val="24"/>
                <w:szCs w:val="24"/>
                <w:lang w:val="de-DE"/>
              </w:rPr>
              <w:t xml:space="preserve">    </w:t>
            </w:r>
            <w:r w:rsidRPr="008B163F">
              <w:rPr>
                <w:rFonts w:ascii="Times New Roman" w:hAnsi="Times New Roman"/>
                <w:sz w:val="24"/>
                <w:szCs w:val="24"/>
              </w:rPr>
              <w:t>Базилик</w:t>
            </w:r>
            <w:r w:rsidRPr="008B163F">
              <w:rPr>
                <w:rFonts w:ascii="Times New Roman" w:hAnsi="Times New Roman"/>
                <w:sz w:val="24"/>
                <w:szCs w:val="24"/>
                <w:lang w:val="de-DE"/>
              </w:rPr>
              <w:t xml:space="preserve"> </w:t>
            </w:r>
            <w:r w:rsidRPr="008B163F">
              <w:rPr>
                <w:rFonts w:ascii="Times New Roman" w:hAnsi="Times New Roman"/>
                <w:i/>
                <w:sz w:val="24"/>
                <w:szCs w:val="24"/>
                <w:lang w:val="de-DE"/>
              </w:rPr>
              <w:t xml:space="preserve">(Ocimum  basilicum </w:t>
            </w:r>
            <w:r w:rsidRPr="008B163F">
              <w:rPr>
                <w:rFonts w:ascii="Times New Roman" w:hAnsi="Times New Roman"/>
                <w:sz w:val="24"/>
                <w:szCs w:val="24"/>
                <w:lang w:val="de-DE"/>
              </w:rPr>
              <w:t>L</w:t>
            </w:r>
            <w:r w:rsidRPr="008B163F">
              <w:rPr>
                <w:rFonts w:ascii="Times New Roman" w:hAnsi="Times New Roman"/>
                <w:i/>
                <w:sz w:val="24"/>
                <w:szCs w:val="24"/>
                <w:lang w:val="de-DE"/>
              </w:rPr>
              <w:t>.)</w:t>
            </w:r>
          </w:p>
          <w:p w14:paraId="2B7519D6" w14:textId="77777777" w:rsidR="00144715" w:rsidRPr="008B163F" w:rsidRDefault="00144715" w:rsidP="00144715">
            <w:pPr>
              <w:spacing w:after="0"/>
              <w:rPr>
                <w:rFonts w:ascii="Times New Roman" w:hAnsi="Times New Roman"/>
                <w:sz w:val="24"/>
                <w:szCs w:val="24"/>
                <w:lang w:val="de-DE"/>
              </w:rPr>
            </w:pPr>
            <w:r w:rsidRPr="008B163F">
              <w:rPr>
                <w:rFonts w:ascii="Times New Roman" w:hAnsi="Times New Roman"/>
                <w:sz w:val="24"/>
                <w:szCs w:val="24"/>
              </w:rPr>
              <w:t>Амарантовые</w:t>
            </w:r>
            <w:r w:rsidRPr="008B163F">
              <w:rPr>
                <w:rFonts w:ascii="Times New Roman" w:hAnsi="Times New Roman"/>
                <w:sz w:val="24"/>
                <w:szCs w:val="24"/>
                <w:lang w:val="de-DE"/>
              </w:rPr>
              <w:t xml:space="preserve"> (</w:t>
            </w:r>
            <w:r w:rsidRPr="008B163F">
              <w:rPr>
                <w:rFonts w:ascii="Times New Roman" w:hAnsi="Times New Roman"/>
                <w:i/>
                <w:sz w:val="24"/>
                <w:szCs w:val="24"/>
                <w:lang w:val="de-DE"/>
              </w:rPr>
              <w:t>Amaranthus</w:t>
            </w:r>
            <w:r w:rsidRPr="008B163F">
              <w:rPr>
                <w:rFonts w:ascii="Times New Roman" w:hAnsi="Times New Roman"/>
                <w:sz w:val="24"/>
                <w:szCs w:val="24"/>
                <w:lang w:val="de-DE"/>
              </w:rPr>
              <w:t>)</w:t>
            </w:r>
          </w:p>
          <w:p w14:paraId="466CE049" w14:textId="77777777" w:rsidR="00144715" w:rsidRPr="008B163F" w:rsidRDefault="00144715" w:rsidP="00144715">
            <w:pPr>
              <w:spacing w:after="0"/>
              <w:rPr>
                <w:rFonts w:ascii="Times New Roman" w:hAnsi="Times New Roman"/>
                <w:i/>
                <w:sz w:val="24"/>
                <w:szCs w:val="24"/>
                <w:highlight w:val="green"/>
                <w:lang w:val="en-US"/>
              </w:rPr>
            </w:pPr>
            <w:r w:rsidRPr="008B163F">
              <w:rPr>
                <w:rFonts w:ascii="Times New Roman" w:hAnsi="Times New Roman"/>
                <w:sz w:val="24"/>
                <w:szCs w:val="24"/>
                <w:lang w:val="de-DE"/>
              </w:rPr>
              <w:t xml:space="preserve">    </w:t>
            </w:r>
            <w:r w:rsidRPr="008B163F">
              <w:rPr>
                <w:rFonts w:ascii="Times New Roman" w:hAnsi="Times New Roman"/>
                <w:i/>
                <w:sz w:val="24"/>
                <w:szCs w:val="24"/>
                <w:lang w:val="en-US"/>
              </w:rPr>
              <w:t>G</w:t>
            </w:r>
            <w:r w:rsidRPr="008B163F">
              <w:rPr>
                <w:rFonts w:ascii="Times New Roman" w:hAnsi="Times New Roman"/>
                <w:i/>
                <w:sz w:val="24"/>
                <w:szCs w:val="24"/>
              </w:rPr>
              <w:t>о</w:t>
            </w:r>
            <w:r w:rsidRPr="008B163F">
              <w:rPr>
                <w:rFonts w:ascii="Times New Roman" w:hAnsi="Times New Roman"/>
                <w:i/>
                <w:sz w:val="24"/>
                <w:szCs w:val="24"/>
                <w:lang w:val="en-US"/>
              </w:rPr>
              <w:t>mphrena globosa</w:t>
            </w:r>
          </w:p>
        </w:tc>
        <w:tc>
          <w:tcPr>
            <w:tcW w:w="1559" w:type="dxa"/>
            <w:tcBorders>
              <w:top w:val="single" w:sz="4" w:space="0" w:color="auto"/>
              <w:left w:val="single" w:sz="4" w:space="0" w:color="auto"/>
              <w:bottom w:val="single" w:sz="4" w:space="0" w:color="auto"/>
              <w:right w:val="single" w:sz="4" w:space="0" w:color="auto"/>
            </w:tcBorders>
          </w:tcPr>
          <w:p w14:paraId="59E53D8A" w14:textId="77777777" w:rsidR="00144715" w:rsidRPr="008B163F" w:rsidRDefault="00144715" w:rsidP="00144715">
            <w:pPr>
              <w:spacing w:after="0"/>
              <w:jc w:val="center"/>
              <w:rPr>
                <w:rFonts w:ascii="Times New Roman" w:hAnsi="Times New Roman"/>
                <w:sz w:val="24"/>
                <w:szCs w:val="24"/>
                <w:lang w:val="en-US"/>
              </w:rPr>
            </w:pPr>
          </w:p>
          <w:p w14:paraId="4A76BBFC"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rPr>
              <w:t>ХП</w:t>
            </w:r>
          </w:p>
          <w:p w14:paraId="48169F1E"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lang w:val="uz-Cyrl-UZ"/>
              </w:rPr>
              <w:t>ХП</w:t>
            </w:r>
          </w:p>
          <w:p w14:paraId="26E3234F"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lang w:val="uz-Cyrl-UZ"/>
              </w:rPr>
              <w:t>ХП</w:t>
            </w:r>
          </w:p>
          <w:p w14:paraId="72CE4644"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lang w:val="en-US"/>
              </w:rPr>
              <w:t>-</w:t>
            </w:r>
          </w:p>
          <w:p w14:paraId="6E6AA439" w14:textId="77777777" w:rsidR="00144715" w:rsidRPr="008B163F" w:rsidRDefault="00144715" w:rsidP="00144715">
            <w:pPr>
              <w:spacing w:after="0"/>
              <w:jc w:val="center"/>
              <w:rPr>
                <w:rFonts w:ascii="Times New Roman" w:hAnsi="Times New Roman"/>
                <w:sz w:val="24"/>
                <w:szCs w:val="24"/>
                <w:lang w:val="en-US"/>
              </w:rPr>
            </w:pPr>
          </w:p>
          <w:p w14:paraId="0C2B12ED"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КМ</w:t>
            </w:r>
          </w:p>
          <w:p w14:paraId="6B81B715"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ЗМ</w:t>
            </w:r>
          </w:p>
          <w:p w14:paraId="6A59882D"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lang w:val="en-US"/>
              </w:rPr>
              <w:t>-</w:t>
            </w:r>
          </w:p>
          <w:p w14:paraId="07CA27C1"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СМ</w:t>
            </w:r>
          </w:p>
          <w:p w14:paraId="7163BED3"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1A9C88D6"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023A27AD"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ЗМ</w:t>
            </w:r>
          </w:p>
          <w:p w14:paraId="0C10D897"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7D51C9E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М</w:t>
            </w:r>
          </w:p>
          <w:p w14:paraId="45BCC5AF" w14:textId="77777777" w:rsidR="00144715" w:rsidRPr="008B163F" w:rsidRDefault="00144715" w:rsidP="00144715">
            <w:pPr>
              <w:spacing w:after="0"/>
              <w:jc w:val="center"/>
              <w:rPr>
                <w:rFonts w:ascii="Times New Roman" w:hAnsi="Times New Roman"/>
                <w:sz w:val="24"/>
                <w:szCs w:val="24"/>
              </w:rPr>
            </w:pPr>
          </w:p>
          <w:p w14:paraId="75F89C78"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5D9795E3" w14:textId="77777777" w:rsidR="00144715" w:rsidRPr="008B163F" w:rsidRDefault="00144715" w:rsidP="00144715">
            <w:pPr>
              <w:spacing w:after="0"/>
              <w:jc w:val="center"/>
              <w:rPr>
                <w:rFonts w:ascii="Times New Roman" w:hAnsi="Times New Roman"/>
                <w:sz w:val="24"/>
                <w:szCs w:val="24"/>
              </w:rPr>
            </w:pPr>
          </w:p>
          <w:p w14:paraId="1B5E0DB1"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w:t>
            </w:r>
          </w:p>
          <w:p w14:paraId="02400C2E" w14:textId="77777777" w:rsidR="00144715" w:rsidRPr="008B163F" w:rsidRDefault="00144715" w:rsidP="00144715">
            <w:pPr>
              <w:spacing w:after="0"/>
              <w:jc w:val="center"/>
              <w:rPr>
                <w:rFonts w:ascii="Times New Roman" w:hAnsi="Times New Roman"/>
                <w:sz w:val="24"/>
                <w:szCs w:val="24"/>
              </w:rPr>
            </w:pPr>
          </w:p>
          <w:p w14:paraId="6E20021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ККН</w:t>
            </w:r>
          </w:p>
        </w:tc>
        <w:tc>
          <w:tcPr>
            <w:tcW w:w="1418" w:type="dxa"/>
            <w:tcBorders>
              <w:top w:val="single" w:sz="4" w:space="0" w:color="auto"/>
              <w:left w:val="single" w:sz="4" w:space="0" w:color="auto"/>
              <w:bottom w:val="single" w:sz="4" w:space="0" w:color="auto"/>
              <w:right w:val="single" w:sz="4" w:space="0" w:color="auto"/>
            </w:tcBorders>
          </w:tcPr>
          <w:p w14:paraId="5CFE4F0E" w14:textId="77777777" w:rsidR="00144715" w:rsidRPr="008B163F" w:rsidRDefault="00144715" w:rsidP="00144715">
            <w:pPr>
              <w:spacing w:after="0"/>
              <w:jc w:val="center"/>
              <w:rPr>
                <w:rFonts w:ascii="Times New Roman" w:hAnsi="Times New Roman"/>
                <w:sz w:val="24"/>
                <w:szCs w:val="24"/>
              </w:rPr>
            </w:pPr>
          </w:p>
          <w:p w14:paraId="232BBD4E"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13-14</w:t>
            </w:r>
          </w:p>
          <w:p w14:paraId="600A1E6B"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10-12</w:t>
            </w:r>
          </w:p>
          <w:p w14:paraId="7F3DDAD7"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6-7</w:t>
            </w:r>
          </w:p>
          <w:p w14:paraId="0301607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66DF9B50" w14:textId="77777777" w:rsidR="00144715" w:rsidRPr="008B163F" w:rsidRDefault="00144715" w:rsidP="00144715">
            <w:pPr>
              <w:spacing w:after="0"/>
              <w:jc w:val="center"/>
              <w:rPr>
                <w:rFonts w:ascii="Times New Roman" w:hAnsi="Times New Roman"/>
                <w:sz w:val="24"/>
                <w:szCs w:val="24"/>
                <w:lang w:val="uz-Cyrl-UZ"/>
              </w:rPr>
            </w:pPr>
          </w:p>
          <w:p w14:paraId="2B56283A"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10-12</w:t>
            </w:r>
          </w:p>
          <w:p w14:paraId="23521396"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18-20</w:t>
            </w:r>
          </w:p>
          <w:p w14:paraId="1EC62528"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328C23D5"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rPr>
              <w:t>20-22</w:t>
            </w:r>
          </w:p>
          <w:p w14:paraId="454773FA"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6139103D"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6530ECDE"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10-15</w:t>
            </w:r>
          </w:p>
          <w:p w14:paraId="20FBF264"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7C8EB5D3"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10-12</w:t>
            </w:r>
          </w:p>
          <w:p w14:paraId="09E25525" w14:textId="77777777" w:rsidR="00144715" w:rsidRPr="008B163F" w:rsidRDefault="00144715" w:rsidP="00144715">
            <w:pPr>
              <w:spacing w:after="0"/>
              <w:jc w:val="center"/>
              <w:rPr>
                <w:rFonts w:ascii="Times New Roman" w:hAnsi="Times New Roman"/>
                <w:sz w:val="24"/>
                <w:szCs w:val="24"/>
                <w:lang w:val="uz-Cyrl-UZ"/>
              </w:rPr>
            </w:pPr>
          </w:p>
          <w:p w14:paraId="4AE918B9"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6B665875" w14:textId="77777777" w:rsidR="00144715" w:rsidRPr="008B163F" w:rsidRDefault="00144715" w:rsidP="00144715">
            <w:pPr>
              <w:spacing w:after="0"/>
              <w:jc w:val="center"/>
              <w:rPr>
                <w:rFonts w:ascii="Times New Roman" w:hAnsi="Times New Roman"/>
                <w:sz w:val="24"/>
                <w:szCs w:val="24"/>
                <w:lang w:val="uz-Cyrl-UZ"/>
              </w:rPr>
            </w:pPr>
          </w:p>
          <w:p w14:paraId="505C65E2"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03BD5FCE" w14:textId="77777777" w:rsidR="00144715" w:rsidRPr="008B163F" w:rsidRDefault="00144715" w:rsidP="00144715">
            <w:pPr>
              <w:spacing w:after="0"/>
              <w:jc w:val="center"/>
              <w:rPr>
                <w:rFonts w:ascii="Times New Roman" w:hAnsi="Times New Roman"/>
                <w:sz w:val="24"/>
                <w:szCs w:val="24"/>
              </w:rPr>
            </w:pPr>
          </w:p>
          <w:p w14:paraId="13110701"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rPr>
              <w:t>5-6</w:t>
            </w:r>
          </w:p>
        </w:tc>
        <w:tc>
          <w:tcPr>
            <w:tcW w:w="1417" w:type="dxa"/>
            <w:tcBorders>
              <w:top w:val="single" w:sz="4" w:space="0" w:color="auto"/>
              <w:left w:val="single" w:sz="4" w:space="0" w:color="auto"/>
              <w:bottom w:val="single" w:sz="4" w:space="0" w:color="auto"/>
            </w:tcBorders>
          </w:tcPr>
          <w:p w14:paraId="0F466870" w14:textId="77777777" w:rsidR="00144715" w:rsidRPr="008B163F" w:rsidRDefault="00144715" w:rsidP="00144715">
            <w:pPr>
              <w:spacing w:after="0"/>
              <w:jc w:val="center"/>
              <w:rPr>
                <w:rFonts w:ascii="Times New Roman" w:hAnsi="Times New Roman"/>
                <w:sz w:val="24"/>
                <w:szCs w:val="24"/>
              </w:rPr>
            </w:pPr>
          </w:p>
          <w:p w14:paraId="1B215792"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ХП</w:t>
            </w:r>
          </w:p>
          <w:p w14:paraId="69294F6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ХП</w:t>
            </w:r>
          </w:p>
          <w:p w14:paraId="70D93588"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ЖН</w:t>
            </w:r>
          </w:p>
          <w:p w14:paraId="57E784F0"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w:t>
            </w:r>
          </w:p>
          <w:p w14:paraId="67E3BFA1" w14:textId="77777777" w:rsidR="00144715" w:rsidRPr="008B163F" w:rsidRDefault="00144715" w:rsidP="00144715">
            <w:pPr>
              <w:spacing w:after="0"/>
              <w:jc w:val="center"/>
              <w:rPr>
                <w:rFonts w:ascii="Times New Roman" w:hAnsi="Times New Roman"/>
                <w:sz w:val="24"/>
                <w:szCs w:val="24"/>
              </w:rPr>
            </w:pPr>
          </w:p>
          <w:p w14:paraId="273B7887"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Н</w:t>
            </w:r>
          </w:p>
          <w:p w14:paraId="2F8BA23E"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1ADBFE24"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w:t>
            </w:r>
          </w:p>
          <w:p w14:paraId="04B167D9"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ЗМ</w:t>
            </w:r>
          </w:p>
          <w:p w14:paraId="24E9AF39"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Н</w:t>
            </w:r>
          </w:p>
          <w:p w14:paraId="33F3EACF"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w:t>
            </w:r>
          </w:p>
          <w:p w14:paraId="2F83DD85"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ББ, ЗМ</w:t>
            </w:r>
          </w:p>
          <w:p w14:paraId="70D5F461" w14:textId="77777777" w:rsidR="00144715" w:rsidRPr="008B163F" w:rsidRDefault="00144715" w:rsidP="00144715">
            <w:pPr>
              <w:spacing w:after="0"/>
              <w:jc w:val="center"/>
              <w:rPr>
                <w:rFonts w:ascii="Times New Roman" w:hAnsi="Times New Roman"/>
                <w:sz w:val="24"/>
                <w:szCs w:val="24"/>
                <w:lang w:val="en-US"/>
              </w:rPr>
            </w:pPr>
            <w:r w:rsidRPr="008B163F">
              <w:rPr>
                <w:rFonts w:ascii="Times New Roman" w:hAnsi="Times New Roman"/>
                <w:sz w:val="24"/>
                <w:szCs w:val="24"/>
              </w:rPr>
              <w:t>-</w:t>
            </w:r>
          </w:p>
          <w:p w14:paraId="5B0D2EDD"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КМ</w:t>
            </w:r>
          </w:p>
          <w:p w14:paraId="23CBB76B" w14:textId="77777777" w:rsidR="00144715" w:rsidRPr="008B163F" w:rsidRDefault="00144715" w:rsidP="00144715">
            <w:pPr>
              <w:spacing w:after="0"/>
              <w:jc w:val="center"/>
              <w:rPr>
                <w:rFonts w:ascii="Times New Roman" w:hAnsi="Times New Roman"/>
                <w:sz w:val="24"/>
                <w:szCs w:val="24"/>
                <w:lang w:val="en-US"/>
              </w:rPr>
            </w:pPr>
          </w:p>
          <w:p w14:paraId="59484342"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lang w:val="en-US"/>
              </w:rPr>
              <w:t>-</w:t>
            </w:r>
          </w:p>
          <w:p w14:paraId="44492E71" w14:textId="77777777" w:rsidR="00144715" w:rsidRPr="008B163F" w:rsidRDefault="00144715" w:rsidP="00144715">
            <w:pPr>
              <w:spacing w:after="0"/>
              <w:jc w:val="center"/>
              <w:rPr>
                <w:rFonts w:ascii="Times New Roman" w:hAnsi="Times New Roman"/>
                <w:sz w:val="24"/>
                <w:szCs w:val="24"/>
              </w:rPr>
            </w:pPr>
          </w:p>
          <w:p w14:paraId="46877B5E" w14:textId="77777777" w:rsidR="00144715" w:rsidRPr="008B163F" w:rsidRDefault="00144715" w:rsidP="00144715">
            <w:pPr>
              <w:spacing w:after="0"/>
              <w:jc w:val="center"/>
              <w:rPr>
                <w:rFonts w:ascii="Times New Roman" w:hAnsi="Times New Roman"/>
                <w:sz w:val="24"/>
                <w:szCs w:val="24"/>
              </w:rPr>
            </w:pPr>
            <w:r w:rsidRPr="008B163F">
              <w:rPr>
                <w:rFonts w:ascii="Times New Roman" w:hAnsi="Times New Roman"/>
                <w:sz w:val="24"/>
                <w:szCs w:val="24"/>
              </w:rPr>
              <w:t>-</w:t>
            </w:r>
          </w:p>
          <w:p w14:paraId="5694A894" w14:textId="77777777" w:rsidR="00144715" w:rsidRPr="008B163F" w:rsidRDefault="00144715" w:rsidP="00144715">
            <w:pPr>
              <w:spacing w:after="0"/>
              <w:jc w:val="center"/>
              <w:rPr>
                <w:rFonts w:ascii="Times New Roman" w:hAnsi="Times New Roman"/>
                <w:sz w:val="24"/>
                <w:szCs w:val="24"/>
              </w:rPr>
            </w:pPr>
          </w:p>
          <w:p w14:paraId="20141108"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КН</w:t>
            </w:r>
          </w:p>
        </w:tc>
        <w:tc>
          <w:tcPr>
            <w:tcW w:w="1276" w:type="dxa"/>
            <w:tcBorders>
              <w:top w:val="single" w:sz="4" w:space="0" w:color="auto"/>
              <w:left w:val="single" w:sz="4" w:space="0" w:color="auto"/>
              <w:bottom w:val="single" w:sz="4" w:space="0" w:color="auto"/>
            </w:tcBorders>
          </w:tcPr>
          <w:p w14:paraId="3CDE1C86" w14:textId="77777777" w:rsidR="00144715" w:rsidRPr="008B163F" w:rsidRDefault="00144715" w:rsidP="00144715">
            <w:pPr>
              <w:spacing w:after="0"/>
              <w:jc w:val="center"/>
              <w:rPr>
                <w:rFonts w:ascii="Times New Roman" w:hAnsi="Times New Roman"/>
                <w:sz w:val="24"/>
                <w:szCs w:val="24"/>
              </w:rPr>
            </w:pPr>
          </w:p>
          <w:p w14:paraId="2FF9187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10-12</w:t>
            </w:r>
          </w:p>
          <w:p w14:paraId="022D957C"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8-10</w:t>
            </w:r>
          </w:p>
          <w:p w14:paraId="29CC6541"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5-6</w:t>
            </w:r>
          </w:p>
          <w:p w14:paraId="215532BA"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5C87D852" w14:textId="77777777" w:rsidR="00144715" w:rsidRPr="008B163F" w:rsidRDefault="00144715" w:rsidP="00144715">
            <w:pPr>
              <w:spacing w:after="0"/>
              <w:jc w:val="center"/>
              <w:rPr>
                <w:rFonts w:ascii="Times New Roman" w:hAnsi="Times New Roman"/>
                <w:sz w:val="24"/>
                <w:szCs w:val="24"/>
                <w:lang w:val="uz-Cyrl-UZ"/>
              </w:rPr>
            </w:pPr>
          </w:p>
          <w:p w14:paraId="628297F4"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8-10</w:t>
            </w:r>
          </w:p>
          <w:p w14:paraId="470C677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41EB56A4"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7C67B3CE"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18-20</w:t>
            </w:r>
          </w:p>
          <w:p w14:paraId="3169EB0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14-16</w:t>
            </w:r>
          </w:p>
          <w:p w14:paraId="476B76CA"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00B90325"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6-8</w:t>
            </w:r>
          </w:p>
          <w:p w14:paraId="54BA5B29"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0C4820FF"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8-10</w:t>
            </w:r>
          </w:p>
          <w:p w14:paraId="46268132" w14:textId="77777777" w:rsidR="00144715" w:rsidRPr="008B163F" w:rsidRDefault="00144715" w:rsidP="00144715">
            <w:pPr>
              <w:spacing w:after="0"/>
              <w:jc w:val="center"/>
              <w:rPr>
                <w:rFonts w:ascii="Times New Roman" w:hAnsi="Times New Roman"/>
                <w:sz w:val="24"/>
                <w:szCs w:val="24"/>
                <w:lang w:val="uz-Cyrl-UZ"/>
              </w:rPr>
            </w:pPr>
          </w:p>
          <w:p w14:paraId="4E373B99"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37F62DA8" w14:textId="77777777" w:rsidR="00144715" w:rsidRPr="008B163F" w:rsidRDefault="00144715" w:rsidP="00144715">
            <w:pPr>
              <w:spacing w:after="0"/>
              <w:jc w:val="center"/>
              <w:rPr>
                <w:rFonts w:ascii="Times New Roman" w:hAnsi="Times New Roman"/>
                <w:sz w:val="24"/>
                <w:szCs w:val="24"/>
                <w:lang w:val="uz-Cyrl-UZ"/>
              </w:rPr>
            </w:pPr>
          </w:p>
          <w:p w14:paraId="7A424E09"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w:t>
            </w:r>
          </w:p>
          <w:p w14:paraId="5CB89E76" w14:textId="77777777" w:rsidR="00144715" w:rsidRPr="008B163F" w:rsidRDefault="00144715" w:rsidP="00144715">
            <w:pPr>
              <w:spacing w:after="0"/>
              <w:jc w:val="center"/>
              <w:rPr>
                <w:rFonts w:ascii="Times New Roman" w:hAnsi="Times New Roman"/>
                <w:sz w:val="24"/>
                <w:szCs w:val="24"/>
                <w:lang w:val="uz-Cyrl-UZ"/>
              </w:rPr>
            </w:pPr>
          </w:p>
          <w:p w14:paraId="31A403FD" w14:textId="77777777" w:rsidR="00144715" w:rsidRPr="008B163F" w:rsidRDefault="00144715" w:rsidP="00144715">
            <w:pPr>
              <w:spacing w:after="0"/>
              <w:jc w:val="center"/>
              <w:rPr>
                <w:rFonts w:ascii="Times New Roman" w:hAnsi="Times New Roman"/>
                <w:sz w:val="24"/>
                <w:szCs w:val="24"/>
                <w:lang w:val="uz-Cyrl-UZ"/>
              </w:rPr>
            </w:pPr>
            <w:r w:rsidRPr="008B163F">
              <w:rPr>
                <w:rFonts w:ascii="Times New Roman" w:hAnsi="Times New Roman"/>
                <w:sz w:val="24"/>
                <w:szCs w:val="24"/>
                <w:lang w:val="uz-Cyrl-UZ"/>
              </w:rPr>
              <w:t>5-6</w:t>
            </w:r>
          </w:p>
        </w:tc>
      </w:tr>
    </w:tbl>
    <w:p w14:paraId="4EEF12EF" w14:textId="0B314A6B" w:rsidR="00144715" w:rsidRPr="008B163F" w:rsidRDefault="00144715" w:rsidP="00144715">
      <w:pPr>
        <w:spacing w:line="240" w:lineRule="auto"/>
        <w:jc w:val="both"/>
        <w:rPr>
          <w:rFonts w:ascii="Times New Roman" w:hAnsi="Times New Roman"/>
          <w:sz w:val="20"/>
          <w:szCs w:val="20"/>
          <w:lang w:val="uz-Cyrl-UZ"/>
        </w:rPr>
      </w:pPr>
      <w:r w:rsidRPr="008B163F">
        <w:rPr>
          <w:rFonts w:ascii="Times New Roman" w:hAnsi="Times New Roman"/>
          <w:sz w:val="28"/>
          <w:szCs w:val="28"/>
        </w:rPr>
        <w:t xml:space="preserve">   </w:t>
      </w:r>
      <w:r w:rsidRPr="008B163F">
        <w:rPr>
          <w:rFonts w:ascii="Times New Roman" w:hAnsi="Times New Roman" w:cs="Times New Roman"/>
          <w:b/>
          <w:sz w:val="20"/>
          <w:szCs w:val="20"/>
        </w:rPr>
        <w:t>Примечание:</w:t>
      </w:r>
      <w:r w:rsidRPr="008B163F">
        <w:rPr>
          <w:rFonts w:ascii="Times New Roman" w:hAnsi="Times New Roman" w:cs="Times New Roman"/>
          <w:sz w:val="20"/>
          <w:szCs w:val="20"/>
        </w:rPr>
        <w:t xml:space="preserve"> симптомы заболевания означают</w:t>
      </w:r>
      <w:r w:rsidRPr="008B163F">
        <w:rPr>
          <w:rFonts w:ascii="Times New Roman" w:hAnsi="Times New Roman" w:cs="Times New Roman"/>
          <w:sz w:val="20"/>
          <w:szCs w:val="20"/>
          <w:lang w:val="uz-Cyrl-UZ"/>
        </w:rPr>
        <w:t xml:space="preserve">: ХП – хлоротические пятна, КМ – крапчатая мозаика, ЗМ – зелёная мозаика, СМ -  системная мозаика, М – мозаика, ККН – красный кольцевидный некроз, ЖН – желтый некроз, Н – некроз, КН – крупный некроз; “*” – означает “обычный” штамм вируса выделенного из сорта Диёра, “**” – означает “некротический” штамм, выделенный из сорта Умид.   </w:t>
      </w:r>
    </w:p>
    <w:p w14:paraId="44B646CC" w14:textId="77777777" w:rsidR="00144715" w:rsidRPr="008B163F" w:rsidRDefault="00144715" w:rsidP="00144715">
      <w:pPr>
        <w:spacing w:after="0" w:line="240" w:lineRule="auto"/>
        <w:ind w:firstLine="567"/>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lastRenderedPageBreak/>
        <w:t>Установлено, что изолят ХВК</w:t>
      </w:r>
      <w:r w:rsidRPr="008B163F">
        <w:rPr>
          <w:rFonts w:ascii="Times New Roman" w:hAnsi="Times New Roman" w:cs="Times New Roman"/>
          <w:sz w:val="28"/>
          <w:szCs w:val="28"/>
          <w:vertAlign w:val="subscript"/>
          <w:lang w:val="uz-Cyrl-UZ"/>
        </w:rPr>
        <w:t xml:space="preserve">н </w:t>
      </w:r>
      <w:r w:rsidRPr="008B163F">
        <w:rPr>
          <w:rFonts w:ascii="Times New Roman" w:hAnsi="Times New Roman" w:cs="Times New Roman"/>
          <w:sz w:val="28"/>
          <w:szCs w:val="28"/>
          <w:lang w:val="uz-Cyrl-UZ"/>
        </w:rPr>
        <w:t>вируса, в отличие от изолята ХВК</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на табаке сорта </w:t>
      </w:r>
      <w:r w:rsidRPr="008B163F">
        <w:rPr>
          <w:rFonts w:ascii="Times New Roman" w:hAnsi="Times New Roman" w:cs="Times New Roman"/>
          <w:i/>
          <w:sz w:val="28"/>
          <w:szCs w:val="28"/>
          <w:lang w:val="uz-Cyrl-UZ"/>
        </w:rPr>
        <w:t>N. barley</w:t>
      </w:r>
      <w:r w:rsidRPr="008B163F">
        <w:rPr>
          <w:rFonts w:ascii="Times New Roman" w:hAnsi="Times New Roman" w:cs="Times New Roman"/>
          <w:sz w:val="28"/>
          <w:szCs w:val="28"/>
          <w:lang w:val="uz-Cyrl-UZ"/>
        </w:rPr>
        <w:t xml:space="preserve"> проявляет зелёную мозаику, на сорте</w:t>
      </w:r>
      <w:r w:rsidRPr="008B163F">
        <w:rPr>
          <w:rFonts w:ascii="Times New Roman" w:hAnsi="Times New Roman" w:cs="Times New Roman"/>
          <w:i/>
          <w:sz w:val="28"/>
          <w:szCs w:val="28"/>
          <w:lang w:val="uz-Cyrl-UZ"/>
        </w:rPr>
        <w:t xml:space="preserve"> N.rustica - </w:t>
      </w:r>
      <w:r w:rsidRPr="008B163F">
        <w:rPr>
          <w:rFonts w:ascii="Times New Roman" w:hAnsi="Times New Roman" w:cs="Times New Roman"/>
          <w:sz w:val="28"/>
          <w:szCs w:val="28"/>
          <w:lang w:val="uz-Cyrl-UZ"/>
        </w:rPr>
        <w:t xml:space="preserve">некротические пятна, на растении </w:t>
      </w:r>
      <w:r w:rsidRPr="008B163F">
        <w:rPr>
          <w:rFonts w:ascii="Times New Roman" w:hAnsi="Times New Roman" w:cs="Times New Roman"/>
          <w:i/>
          <w:sz w:val="28"/>
          <w:szCs w:val="28"/>
          <w:lang w:val="uz-Cyrl-UZ"/>
        </w:rPr>
        <w:t xml:space="preserve">Cарsicum annum - </w:t>
      </w:r>
      <w:r w:rsidRPr="008B163F">
        <w:rPr>
          <w:rFonts w:ascii="Times New Roman" w:hAnsi="Times New Roman" w:cs="Times New Roman"/>
          <w:sz w:val="28"/>
          <w:szCs w:val="28"/>
          <w:lang w:val="uz-Cyrl-UZ"/>
        </w:rPr>
        <w:t>крапчатую мозаику. У</w:t>
      </w:r>
      <w:r w:rsidR="001024DE"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обоих</w:t>
      </w:r>
      <w:r w:rsidR="001024DE"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lang w:val="uz-Cyrl-UZ"/>
        </w:rPr>
        <w:t xml:space="preserve">изолятов на растениях </w:t>
      </w:r>
      <w:r w:rsidRPr="008B163F">
        <w:rPr>
          <w:rFonts w:ascii="Times New Roman" w:hAnsi="Times New Roman" w:cs="Times New Roman"/>
          <w:i/>
          <w:sz w:val="28"/>
          <w:szCs w:val="28"/>
          <w:lang w:val="uz-Cyrl-UZ"/>
        </w:rPr>
        <w:t xml:space="preserve">Ch. аlbum </w:t>
      </w:r>
      <w:r w:rsidRPr="008B163F">
        <w:rPr>
          <w:rFonts w:ascii="Times New Roman" w:hAnsi="Times New Roman" w:cs="Times New Roman"/>
          <w:sz w:val="28"/>
          <w:szCs w:val="28"/>
          <w:lang w:val="uz-Cyrl-UZ"/>
        </w:rPr>
        <w:t xml:space="preserve">семейства </w:t>
      </w:r>
      <w:r w:rsidRPr="008B163F">
        <w:rPr>
          <w:rFonts w:ascii="Times New Roman" w:hAnsi="Times New Roman" w:cs="Times New Roman"/>
          <w:i/>
          <w:sz w:val="28"/>
          <w:szCs w:val="28"/>
          <w:lang w:val="uz-Cyrl-UZ"/>
        </w:rPr>
        <w:t>Chenopodiaceae</w:t>
      </w:r>
      <w:r w:rsidRPr="008B163F">
        <w:rPr>
          <w:rFonts w:ascii="Times New Roman" w:hAnsi="Times New Roman" w:cs="Times New Roman"/>
          <w:sz w:val="28"/>
          <w:szCs w:val="28"/>
          <w:lang w:val="uz-Cyrl-UZ"/>
        </w:rPr>
        <w:t xml:space="preserve">, на </w:t>
      </w:r>
      <w:r w:rsidRPr="008B163F">
        <w:rPr>
          <w:rFonts w:ascii="Times New Roman" w:hAnsi="Times New Roman" w:cs="Times New Roman"/>
          <w:i/>
          <w:sz w:val="28"/>
          <w:szCs w:val="28"/>
          <w:lang w:val="uz-Cyrl-UZ"/>
        </w:rPr>
        <w:t>Phisalis floridana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Рetunia hybrida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Sоlanum melon-gena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Capsicum annum</w:t>
      </w:r>
      <w:r w:rsidRPr="008B163F">
        <w:rPr>
          <w:rFonts w:ascii="Times New Roman" w:hAnsi="Times New Roman" w:cs="Times New Roman"/>
          <w:sz w:val="28"/>
          <w:szCs w:val="28"/>
          <w:lang w:val="uz-Cyrl-UZ"/>
        </w:rPr>
        <w:t xml:space="preserve"> семейства </w:t>
      </w:r>
      <w:r w:rsidRPr="008B163F">
        <w:rPr>
          <w:rFonts w:ascii="Times New Roman" w:hAnsi="Times New Roman" w:cs="Times New Roman"/>
          <w:i/>
          <w:sz w:val="28"/>
          <w:szCs w:val="28"/>
          <w:lang w:val="uz-Cyrl-UZ"/>
        </w:rPr>
        <w:t>Solanaceae</w:t>
      </w:r>
      <w:r w:rsidRPr="008B163F">
        <w:rPr>
          <w:rFonts w:ascii="Times New Roman" w:hAnsi="Times New Roman" w:cs="Times New Roman"/>
          <w:sz w:val="28"/>
          <w:szCs w:val="28"/>
          <w:lang w:val="uz-Cyrl-UZ"/>
        </w:rPr>
        <w:t xml:space="preserve">, на </w:t>
      </w:r>
      <w:r w:rsidRPr="008B163F">
        <w:rPr>
          <w:rFonts w:ascii="Times New Roman" w:hAnsi="Times New Roman" w:cs="Times New Roman"/>
          <w:i/>
          <w:sz w:val="28"/>
          <w:szCs w:val="28"/>
          <w:lang w:val="uz-Cyrl-UZ"/>
        </w:rPr>
        <w:t xml:space="preserve">Vigna sinensis </w:t>
      </w:r>
      <w:r w:rsidRPr="008B163F">
        <w:rPr>
          <w:rFonts w:ascii="Times New Roman" w:hAnsi="Times New Roman" w:cs="Times New Roman"/>
          <w:sz w:val="28"/>
          <w:szCs w:val="28"/>
          <w:lang w:val="uz-Cyrl-UZ"/>
        </w:rPr>
        <w:t>семейства</w:t>
      </w:r>
      <w:r w:rsidRPr="008B163F">
        <w:rPr>
          <w:rFonts w:ascii="Times New Roman" w:hAnsi="Times New Roman" w:cs="Times New Roman"/>
          <w:i/>
          <w:sz w:val="28"/>
          <w:szCs w:val="28"/>
          <w:lang w:val="uz-Cyrl-UZ"/>
        </w:rPr>
        <w:t xml:space="preserve"> Leguminosae </w:t>
      </w:r>
      <w:r w:rsidRPr="008B163F">
        <w:rPr>
          <w:rFonts w:ascii="Times New Roman" w:hAnsi="Times New Roman" w:cs="Times New Roman"/>
          <w:sz w:val="28"/>
          <w:szCs w:val="28"/>
          <w:lang w:val="uz-Cyrl-UZ"/>
        </w:rPr>
        <w:t xml:space="preserve">и на </w:t>
      </w:r>
      <w:r w:rsidRPr="008B163F">
        <w:rPr>
          <w:rFonts w:ascii="Times New Roman" w:hAnsi="Times New Roman" w:cs="Times New Roman"/>
          <w:i/>
          <w:sz w:val="28"/>
          <w:szCs w:val="28"/>
          <w:lang w:val="uz-Cyrl-UZ"/>
        </w:rPr>
        <w:t>O. basilicum</w:t>
      </w:r>
      <w:r w:rsidRPr="008B163F">
        <w:rPr>
          <w:rFonts w:ascii="Times New Roman" w:hAnsi="Times New Roman" w:cs="Times New Roman"/>
          <w:sz w:val="28"/>
          <w:szCs w:val="28"/>
          <w:lang w:val="uz-Cyrl-UZ"/>
        </w:rPr>
        <w:t xml:space="preserve"> семейства</w:t>
      </w:r>
      <w:r w:rsidRPr="008B163F">
        <w:rPr>
          <w:rFonts w:ascii="Times New Roman" w:hAnsi="Times New Roman" w:cs="Times New Roman"/>
          <w:i/>
          <w:sz w:val="28"/>
          <w:szCs w:val="28"/>
          <w:lang w:val="uz-Cyrl-UZ"/>
        </w:rPr>
        <w:t xml:space="preserve"> Labiatae </w:t>
      </w:r>
      <w:r w:rsidRPr="008B163F">
        <w:rPr>
          <w:rFonts w:ascii="Times New Roman" w:hAnsi="Times New Roman" w:cs="Times New Roman"/>
          <w:sz w:val="28"/>
          <w:szCs w:val="28"/>
          <w:lang w:val="uz-Cyrl-UZ"/>
        </w:rPr>
        <w:t>не</w:t>
      </w:r>
      <w:r w:rsidRPr="008B163F">
        <w:rPr>
          <w:rFonts w:ascii="Times New Roman" w:hAnsi="Times New Roman" w:cs="Times New Roman"/>
          <w:i/>
          <w:sz w:val="28"/>
          <w:szCs w:val="28"/>
          <w:lang w:val="uz-Cyrl-UZ"/>
        </w:rPr>
        <w:t xml:space="preserve"> </w:t>
      </w:r>
      <w:r w:rsidRPr="008B163F">
        <w:rPr>
          <w:rFonts w:ascii="Times New Roman" w:hAnsi="Times New Roman" w:cs="Times New Roman"/>
          <w:sz w:val="28"/>
          <w:szCs w:val="28"/>
          <w:lang w:val="uz-Cyrl-UZ"/>
        </w:rPr>
        <w:t xml:space="preserve"> были онаружены симптомы вирусного поражения (табл.1).</w:t>
      </w:r>
    </w:p>
    <w:p w14:paraId="1FC6D023" w14:textId="77777777" w:rsidR="00144715" w:rsidRPr="008B163F" w:rsidRDefault="00144715" w:rsidP="00144715">
      <w:pPr>
        <w:spacing w:after="0" w:line="240" w:lineRule="auto"/>
        <w:ind w:firstLine="708"/>
        <w:jc w:val="both"/>
        <w:rPr>
          <w:rFonts w:ascii="Times New Roman" w:hAnsi="Times New Roman" w:cs="Times New Roman"/>
          <w:iCs/>
          <w:sz w:val="28"/>
          <w:szCs w:val="28"/>
          <w:lang w:val="uz-Cyrl-UZ"/>
        </w:rPr>
      </w:pPr>
      <w:r w:rsidRPr="008B163F">
        <w:rPr>
          <w:rFonts w:ascii="Times New Roman" w:hAnsi="Times New Roman" w:cs="Times New Roman"/>
          <w:sz w:val="28"/>
          <w:szCs w:val="28"/>
          <w:lang w:val="uz-Cyrl-UZ"/>
        </w:rPr>
        <w:t>Таким образом, в результате проведенных исследований идентифицированы с помощью тест-индикаторных растений и изучены распространённые в климатических условиях нашей Республики “некротический” изолят ХВК</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который на картофеле сорта Умид проявляет системную черную мозаику, на растениях </w:t>
      </w:r>
      <w:r w:rsidRPr="008B163F">
        <w:rPr>
          <w:rFonts w:ascii="Times New Roman" w:hAnsi="Times New Roman" w:cs="Times New Roman"/>
          <w:i/>
          <w:sz w:val="28"/>
          <w:szCs w:val="28"/>
          <w:lang w:val="uz-Cyrl-UZ"/>
        </w:rPr>
        <w:t xml:space="preserve">Dаtura stramonium, Ch. murale, Gоmphrena </w:t>
      </w:r>
      <w:r w:rsidR="001024DE" w:rsidRPr="008B163F">
        <w:rPr>
          <w:rFonts w:ascii="Times New Roman" w:hAnsi="Times New Roman" w:cs="Times New Roman"/>
          <w:i/>
          <w:sz w:val="28"/>
          <w:szCs w:val="28"/>
        </w:rPr>
        <w:t xml:space="preserve"> </w:t>
      </w:r>
      <w:r w:rsidRPr="008B163F">
        <w:rPr>
          <w:rFonts w:ascii="Times New Roman" w:hAnsi="Times New Roman" w:cs="Times New Roman"/>
          <w:i/>
          <w:sz w:val="28"/>
          <w:szCs w:val="28"/>
          <w:lang w:val="uz-Cyrl-UZ"/>
        </w:rPr>
        <w:t>globosa</w:t>
      </w:r>
      <w:r w:rsidRPr="008B163F">
        <w:rPr>
          <w:rFonts w:ascii="Times New Roman" w:hAnsi="Times New Roman" w:cs="Times New Roman"/>
          <w:sz w:val="28"/>
          <w:szCs w:val="28"/>
          <w:lang w:val="uz-Cyrl-UZ"/>
        </w:rPr>
        <w:t xml:space="preserve">  крупные некротические поражения и “обычный” изолят ХВК</w:t>
      </w:r>
      <w:r w:rsidRPr="008B163F">
        <w:rPr>
          <w:rFonts w:ascii="Times New Roman" w:hAnsi="Times New Roman" w:cs="Times New Roman"/>
          <w:sz w:val="28"/>
          <w:szCs w:val="28"/>
          <w:vertAlign w:val="subscript"/>
          <w:lang w:val="uz-Cyrl-UZ"/>
        </w:rPr>
        <w:t>о</w:t>
      </w:r>
      <w:r w:rsidRPr="008B163F">
        <w:rPr>
          <w:rFonts w:ascii="Times New Roman" w:hAnsi="Times New Roman" w:cs="Times New Roman"/>
          <w:sz w:val="28"/>
          <w:szCs w:val="28"/>
          <w:lang w:val="uz-Cyrl-UZ"/>
        </w:rPr>
        <w:t xml:space="preserve">, который на картофеле сорта Диёра проявляет симптомы крапчатой мозаики, на </w:t>
      </w:r>
      <w:r w:rsidRPr="008B163F">
        <w:rPr>
          <w:rFonts w:ascii="Times New Roman" w:hAnsi="Times New Roman" w:cs="Times New Roman"/>
          <w:i/>
          <w:sz w:val="28"/>
          <w:szCs w:val="28"/>
          <w:lang w:val="uz-Cyrl-UZ"/>
        </w:rPr>
        <w:t xml:space="preserve">Dаtura stramonium </w:t>
      </w:r>
      <w:r w:rsidRPr="008B163F">
        <w:rPr>
          <w:rFonts w:ascii="Times New Roman" w:hAnsi="Times New Roman" w:cs="Times New Roman"/>
          <w:sz w:val="28"/>
          <w:szCs w:val="28"/>
          <w:lang w:val="uz-Cyrl-UZ"/>
        </w:rPr>
        <w:t xml:space="preserve">обычную системную мозаику. </w:t>
      </w:r>
    </w:p>
    <w:p w14:paraId="292B81E5"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b/>
          <w:sz w:val="28"/>
          <w:szCs w:val="28"/>
          <w:lang w:val="uz-Cyrl-UZ"/>
        </w:rPr>
        <w:t>Определение влияния вируса на фотосинтетический аппарат растения.</w:t>
      </w:r>
      <w:r w:rsidRPr="008B163F">
        <w:rPr>
          <w:rFonts w:ascii="Times New Roman" w:hAnsi="Times New Roman" w:cs="Times New Roman"/>
          <w:sz w:val="28"/>
          <w:szCs w:val="28"/>
          <w:lang w:val="uz-Cyrl-UZ"/>
        </w:rPr>
        <w:t xml:space="preserve"> Фитопатогенные вирусы также, как и другие патогенные организмы, после проникновения в организм хозяина влияют на некоторые физиологические процессы, изменяют эти процессы и вынуждают клетку растения синтезировать необходимые части для самого вируса. Поэтому, цель исследований заключалась в изучении влияния вируса на некоторые физиологические свойства растения, то есть, влияние на пигменты хлорофилла и каротиноида, обеспечивающие фотосинтетические процессы. Для этого изучено влияние ХВК</w:t>
      </w:r>
      <w:r w:rsidRPr="008B163F">
        <w:rPr>
          <w:rFonts w:ascii="Times New Roman" w:hAnsi="Times New Roman" w:cs="Times New Roman"/>
          <w:sz w:val="28"/>
          <w:szCs w:val="28"/>
          <w:vertAlign w:val="subscript"/>
          <w:lang w:val="uz-Cyrl-UZ"/>
        </w:rPr>
        <w:t>н</w:t>
      </w:r>
      <w:r w:rsidRPr="008B163F">
        <w:rPr>
          <w:rFonts w:ascii="Times New Roman" w:hAnsi="Times New Roman" w:cs="Times New Roman"/>
          <w:sz w:val="28"/>
          <w:szCs w:val="28"/>
          <w:lang w:val="uz-Cyrl-UZ"/>
        </w:rPr>
        <w:t xml:space="preserve"> изолята на количество “а” и  “</w:t>
      </w:r>
      <w:r w:rsidRPr="008B163F">
        <w:rPr>
          <w:rFonts w:ascii="Times New Roman" w:hAnsi="Times New Roman" w:cs="Times New Roman"/>
          <w:bCs/>
          <w:sz w:val="28"/>
          <w:szCs w:val="28"/>
          <w:lang w:val="uz-Cyrl-UZ"/>
        </w:rPr>
        <w:t>b</w:t>
      </w:r>
      <w:r w:rsidRPr="008B163F">
        <w:rPr>
          <w:rFonts w:ascii="Times New Roman" w:hAnsi="Times New Roman" w:cs="Times New Roman"/>
          <w:b/>
          <w:bCs/>
          <w:sz w:val="28"/>
          <w:szCs w:val="28"/>
          <w:lang w:val="uz-Cyrl-UZ"/>
        </w:rPr>
        <w:t>”</w:t>
      </w:r>
      <w:r w:rsidRPr="008B163F">
        <w:rPr>
          <w:rFonts w:ascii="Times New Roman" w:hAnsi="Times New Roman" w:cs="Times New Roman"/>
          <w:sz w:val="28"/>
          <w:szCs w:val="28"/>
          <w:lang w:val="uz-Cyrl-UZ"/>
        </w:rPr>
        <w:t xml:space="preserve"> хлорофиллов и каротиноидов </w:t>
      </w:r>
      <w:r w:rsidRPr="008B163F">
        <w:rPr>
          <w:rFonts w:ascii="Times New Roman" w:hAnsi="Times New Roman" w:cs="Times New Roman"/>
          <w:sz w:val="28"/>
          <w:szCs w:val="28"/>
        </w:rPr>
        <w:t>л</w:t>
      </w:r>
      <w:r w:rsidRPr="008B163F">
        <w:rPr>
          <w:rFonts w:ascii="Times New Roman" w:hAnsi="Times New Roman" w:cs="Times New Roman"/>
          <w:sz w:val="28"/>
          <w:szCs w:val="28"/>
          <w:lang w:val="uz-Cyrl-UZ"/>
        </w:rPr>
        <w:t xml:space="preserve">истьев растений </w:t>
      </w:r>
      <w:r w:rsidRPr="008B163F">
        <w:rPr>
          <w:rFonts w:ascii="Times New Roman" w:hAnsi="Times New Roman" w:cs="Times New Roman"/>
          <w:i/>
          <w:sz w:val="28"/>
          <w:szCs w:val="28"/>
          <w:lang w:val="uz-Cyrl-UZ"/>
        </w:rPr>
        <w:t xml:space="preserve">Dаtura stramonium </w:t>
      </w:r>
      <w:r w:rsidRPr="008B163F">
        <w:rPr>
          <w:rFonts w:ascii="Times New Roman" w:hAnsi="Times New Roman" w:cs="Times New Roman"/>
          <w:sz w:val="28"/>
          <w:szCs w:val="28"/>
          <w:lang w:val="uz-Cyrl-UZ"/>
        </w:rPr>
        <w:t>(табл. 2).</w:t>
      </w:r>
    </w:p>
    <w:p w14:paraId="0522E3FE"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p>
    <w:p w14:paraId="26914AC9" w14:textId="77777777" w:rsidR="00144715" w:rsidRPr="008B163F" w:rsidRDefault="00144715" w:rsidP="00144715">
      <w:pPr>
        <w:spacing w:after="0"/>
        <w:jc w:val="right"/>
        <w:rPr>
          <w:rFonts w:ascii="Times New Roman" w:hAnsi="Times New Roman"/>
          <w:bCs/>
          <w:sz w:val="28"/>
          <w:szCs w:val="28"/>
          <w:lang w:val="uz-Cyrl-UZ"/>
        </w:rPr>
      </w:pPr>
      <w:r w:rsidRPr="008B163F">
        <w:rPr>
          <w:rFonts w:ascii="Times New Roman" w:hAnsi="Times New Roman"/>
          <w:bCs/>
          <w:sz w:val="28"/>
          <w:szCs w:val="28"/>
          <w:lang w:val="uz-Cyrl-UZ"/>
        </w:rPr>
        <w:t>Таблица 2</w:t>
      </w:r>
    </w:p>
    <w:p w14:paraId="2EEECDBF" w14:textId="77777777" w:rsidR="00144715" w:rsidRPr="008B163F" w:rsidRDefault="00144715" w:rsidP="00144715">
      <w:pPr>
        <w:spacing w:after="0"/>
        <w:jc w:val="center"/>
        <w:rPr>
          <w:rFonts w:ascii="Times New Roman" w:hAnsi="Times New Roman"/>
          <w:b/>
          <w:sz w:val="28"/>
          <w:szCs w:val="28"/>
          <w:lang w:val="uz-Cyrl-UZ"/>
        </w:rPr>
      </w:pPr>
      <w:r w:rsidRPr="008B163F">
        <w:rPr>
          <w:rFonts w:ascii="Times New Roman" w:hAnsi="Times New Roman"/>
          <w:b/>
          <w:bCs/>
          <w:sz w:val="28"/>
          <w:szCs w:val="28"/>
          <w:lang w:val="uz-Cyrl-UZ"/>
        </w:rPr>
        <w:t xml:space="preserve">Изменение количества пигмента на листьях растения </w:t>
      </w:r>
      <w:r w:rsidRPr="008B163F">
        <w:rPr>
          <w:rFonts w:ascii="Times New Roman" w:hAnsi="Times New Roman"/>
          <w:b/>
          <w:bCs/>
          <w:i/>
          <w:sz w:val="28"/>
          <w:szCs w:val="28"/>
          <w:lang w:val="uz-Cyrl-UZ"/>
        </w:rPr>
        <w:t>D. stramonium</w:t>
      </w:r>
      <w:r w:rsidRPr="008B163F">
        <w:rPr>
          <w:rFonts w:ascii="Times New Roman" w:hAnsi="Times New Roman"/>
          <w:b/>
          <w:bCs/>
          <w:sz w:val="28"/>
          <w:szCs w:val="28"/>
          <w:lang w:val="uz-Cyrl-UZ"/>
        </w:rPr>
        <w:t xml:space="preserve"> при различных процентах поражения вирусом</w:t>
      </w:r>
    </w:p>
    <w:tbl>
      <w:tblPr>
        <w:tblW w:w="9209" w:type="dxa"/>
        <w:tblLayout w:type="fixed"/>
        <w:tblLook w:val="00A0" w:firstRow="1" w:lastRow="0" w:firstColumn="1" w:lastColumn="0" w:noHBand="0" w:noVBand="0"/>
      </w:tblPr>
      <w:tblGrid>
        <w:gridCol w:w="1809"/>
        <w:gridCol w:w="993"/>
        <w:gridCol w:w="850"/>
        <w:gridCol w:w="992"/>
        <w:gridCol w:w="1560"/>
        <w:gridCol w:w="1417"/>
        <w:gridCol w:w="1588"/>
      </w:tblGrid>
      <w:tr w:rsidR="008B163F" w:rsidRPr="008B163F" w14:paraId="4780E25D" w14:textId="77777777" w:rsidTr="00144715">
        <w:tc>
          <w:tcPr>
            <w:tcW w:w="1809" w:type="dxa"/>
            <w:vMerge w:val="restart"/>
            <w:tcBorders>
              <w:top w:val="single" w:sz="4" w:space="0" w:color="auto"/>
              <w:bottom w:val="single" w:sz="4" w:space="0" w:color="auto"/>
              <w:right w:val="single" w:sz="4" w:space="0" w:color="auto"/>
            </w:tcBorders>
          </w:tcPr>
          <w:p w14:paraId="1A57F23A" w14:textId="77777777" w:rsidR="00144715" w:rsidRPr="008B163F" w:rsidRDefault="00144715" w:rsidP="00144715">
            <w:pPr>
              <w:spacing w:after="0" w:line="240" w:lineRule="auto"/>
              <w:rPr>
                <w:rFonts w:ascii="Times New Roman" w:hAnsi="Times New Roman"/>
                <w:b/>
                <w:sz w:val="24"/>
                <w:szCs w:val="24"/>
                <w:lang w:val="uz-Cyrl-UZ"/>
              </w:rPr>
            </w:pPr>
          </w:p>
          <w:p w14:paraId="3AF46CBE" w14:textId="77777777" w:rsidR="00144715" w:rsidRPr="008B163F" w:rsidRDefault="00144715" w:rsidP="00144715">
            <w:pPr>
              <w:spacing w:after="0" w:line="240" w:lineRule="auto"/>
              <w:rPr>
                <w:rFonts w:ascii="Times New Roman" w:hAnsi="Times New Roman"/>
                <w:b/>
                <w:sz w:val="24"/>
                <w:szCs w:val="24"/>
              </w:rPr>
            </w:pPr>
            <w:r w:rsidRPr="008B163F">
              <w:rPr>
                <w:rFonts w:ascii="Times New Roman" w:hAnsi="Times New Roman"/>
                <w:b/>
                <w:sz w:val="24"/>
                <w:szCs w:val="24"/>
              </w:rPr>
              <w:t>Варианты</w:t>
            </w:r>
          </w:p>
        </w:tc>
        <w:tc>
          <w:tcPr>
            <w:tcW w:w="2835" w:type="dxa"/>
            <w:gridSpan w:val="3"/>
            <w:tcBorders>
              <w:top w:val="single" w:sz="4" w:space="0" w:color="auto"/>
              <w:left w:val="single" w:sz="4" w:space="0" w:color="auto"/>
              <w:bottom w:val="single" w:sz="4" w:space="0" w:color="auto"/>
              <w:right w:val="single" w:sz="4" w:space="0" w:color="auto"/>
            </w:tcBorders>
          </w:tcPr>
          <w:p w14:paraId="4DFC8E6A"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Длина волны</w:t>
            </w:r>
          </w:p>
        </w:tc>
        <w:tc>
          <w:tcPr>
            <w:tcW w:w="1560" w:type="dxa"/>
            <w:vMerge w:val="restart"/>
            <w:tcBorders>
              <w:top w:val="single" w:sz="4" w:space="0" w:color="auto"/>
              <w:left w:val="single" w:sz="4" w:space="0" w:color="auto"/>
              <w:bottom w:val="single" w:sz="4" w:space="0" w:color="auto"/>
              <w:right w:val="single" w:sz="4" w:space="0" w:color="auto"/>
            </w:tcBorders>
          </w:tcPr>
          <w:p w14:paraId="6CF046BB" w14:textId="77777777" w:rsidR="00144715" w:rsidRPr="008B163F" w:rsidRDefault="00144715" w:rsidP="00144715">
            <w:pPr>
              <w:spacing w:after="0" w:line="240" w:lineRule="auto"/>
              <w:jc w:val="center"/>
              <w:rPr>
                <w:rFonts w:ascii="Times New Roman" w:hAnsi="Times New Roman"/>
                <w:b/>
                <w:sz w:val="24"/>
                <w:szCs w:val="24"/>
              </w:rPr>
            </w:pPr>
          </w:p>
          <w:p w14:paraId="58D6660C"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C</w:t>
            </w:r>
            <w:r w:rsidRPr="008B163F">
              <w:rPr>
                <w:rFonts w:ascii="Times New Roman" w:hAnsi="Times New Roman"/>
                <w:b/>
                <w:sz w:val="24"/>
                <w:szCs w:val="24"/>
                <w:vertAlign w:val="subscript"/>
              </w:rPr>
              <w:t>a</w:t>
            </w:r>
            <w:r w:rsidRPr="008B163F">
              <w:rPr>
                <w:rFonts w:ascii="Times New Roman" w:hAnsi="Times New Roman"/>
                <w:b/>
                <w:sz w:val="24"/>
                <w:szCs w:val="24"/>
              </w:rPr>
              <w:t>, mg/l</w:t>
            </w:r>
          </w:p>
        </w:tc>
        <w:tc>
          <w:tcPr>
            <w:tcW w:w="1417" w:type="dxa"/>
            <w:vMerge w:val="restart"/>
            <w:tcBorders>
              <w:top w:val="single" w:sz="4" w:space="0" w:color="auto"/>
              <w:left w:val="single" w:sz="4" w:space="0" w:color="auto"/>
              <w:bottom w:val="single" w:sz="4" w:space="0" w:color="auto"/>
              <w:right w:val="single" w:sz="4" w:space="0" w:color="auto"/>
            </w:tcBorders>
          </w:tcPr>
          <w:p w14:paraId="3415CCC7" w14:textId="77777777" w:rsidR="00144715" w:rsidRPr="008B163F" w:rsidRDefault="00144715" w:rsidP="00144715">
            <w:pPr>
              <w:spacing w:after="0" w:line="240" w:lineRule="auto"/>
              <w:jc w:val="center"/>
              <w:rPr>
                <w:rFonts w:ascii="Times New Roman" w:hAnsi="Times New Roman"/>
                <w:b/>
                <w:sz w:val="24"/>
                <w:szCs w:val="24"/>
              </w:rPr>
            </w:pPr>
          </w:p>
          <w:p w14:paraId="435DAFC8"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C</w:t>
            </w:r>
            <w:r w:rsidRPr="008B163F">
              <w:rPr>
                <w:rFonts w:ascii="Times New Roman" w:hAnsi="Times New Roman"/>
                <w:b/>
                <w:sz w:val="24"/>
                <w:szCs w:val="24"/>
                <w:vertAlign w:val="subscript"/>
              </w:rPr>
              <w:t>b</w:t>
            </w:r>
            <w:r w:rsidRPr="008B163F">
              <w:rPr>
                <w:rFonts w:ascii="Times New Roman" w:hAnsi="Times New Roman"/>
                <w:b/>
                <w:sz w:val="24"/>
                <w:szCs w:val="24"/>
              </w:rPr>
              <w:t>, mg/l</w:t>
            </w:r>
          </w:p>
        </w:tc>
        <w:tc>
          <w:tcPr>
            <w:tcW w:w="1588" w:type="dxa"/>
            <w:vMerge w:val="restart"/>
            <w:tcBorders>
              <w:top w:val="single" w:sz="4" w:space="0" w:color="auto"/>
              <w:left w:val="single" w:sz="4" w:space="0" w:color="auto"/>
            </w:tcBorders>
          </w:tcPr>
          <w:p w14:paraId="7C2D5C0D" w14:textId="77777777" w:rsidR="00144715" w:rsidRPr="008B163F" w:rsidRDefault="00144715" w:rsidP="00144715">
            <w:pPr>
              <w:spacing w:after="0" w:line="240" w:lineRule="auto"/>
              <w:jc w:val="center"/>
              <w:rPr>
                <w:rFonts w:ascii="Times New Roman" w:hAnsi="Times New Roman"/>
                <w:b/>
                <w:sz w:val="24"/>
                <w:szCs w:val="24"/>
              </w:rPr>
            </w:pPr>
          </w:p>
          <w:p w14:paraId="73315B1A"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C</w:t>
            </w:r>
            <w:r w:rsidRPr="008B163F">
              <w:rPr>
                <w:rFonts w:ascii="Times New Roman" w:hAnsi="Times New Roman"/>
                <w:b/>
                <w:sz w:val="24"/>
                <w:szCs w:val="24"/>
                <w:vertAlign w:val="subscript"/>
              </w:rPr>
              <w:t>kar</w:t>
            </w:r>
            <w:r w:rsidRPr="008B163F">
              <w:rPr>
                <w:rFonts w:ascii="Times New Roman" w:hAnsi="Times New Roman"/>
                <w:b/>
                <w:sz w:val="24"/>
                <w:szCs w:val="24"/>
              </w:rPr>
              <w:t>, mg/l</w:t>
            </w:r>
          </w:p>
        </w:tc>
      </w:tr>
      <w:tr w:rsidR="008B163F" w:rsidRPr="008B163F" w14:paraId="6ECB5713" w14:textId="77777777" w:rsidTr="00144715">
        <w:trPr>
          <w:trHeight w:val="461"/>
        </w:trPr>
        <w:tc>
          <w:tcPr>
            <w:tcW w:w="1809" w:type="dxa"/>
            <w:vMerge/>
            <w:tcBorders>
              <w:bottom w:val="single" w:sz="4" w:space="0" w:color="auto"/>
              <w:right w:val="single" w:sz="4" w:space="0" w:color="auto"/>
            </w:tcBorders>
          </w:tcPr>
          <w:p w14:paraId="3678F59C" w14:textId="77777777" w:rsidR="00144715" w:rsidRPr="008B163F" w:rsidRDefault="00144715" w:rsidP="00144715">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97323C2"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D</w:t>
            </w:r>
            <w:r w:rsidRPr="008B163F">
              <w:rPr>
                <w:rFonts w:ascii="Times New Roman" w:hAnsi="Times New Roman"/>
                <w:b/>
                <w:sz w:val="24"/>
                <w:szCs w:val="24"/>
                <w:vertAlign w:val="subscript"/>
              </w:rPr>
              <w:t>664</w:t>
            </w:r>
            <w:r w:rsidRPr="008B163F">
              <w:rPr>
                <w:rFonts w:ascii="Times New Roman" w:hAnsi="Times New Roman"/>
                <w:b/>
                <w:sz w:val="24"/>
                <w:szCs w:val="24"/>
              </w:rPr>
              <w:t>, nm</w:t>
            </w:r>
          </w:p>
        </w:tc>
        <w:tc>
          <w:tcPr>
            <w:tcW w:w="850" w:type="dxa"/>
            <w:tcBorders>
              <w:top w:val="single" w:sz="4" w:space="0" w:color="auto"/>
              <w:left w:val="single" w:sz="4" w:space="0" w:color="auto"/>
              <w:bottom w:val="single" w:sz="4" w:space="0" w:color="auto"/>
              <w:right w:val="single" w:sz="4" w:space="0" w:color="auto"/>
            </w:tcBorders>
          </w:tcPr>
          <w:p w14:paraId="312FAB42"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D</w:t>
            </w:r>
            <w:r w:rsidRPr="008B163F">
              <w:rPr>
                <w:rFonts w:ascii="Times New Roman" w:hAnsi="Times New Roman"/>
                <w:b/>
                <w:sz w:val="24"/>
                <w:szCs w:val="24"/>
                <w:vertAlign w:val="subscript"/>
              </w:rPr>
              <w:t>649</w:t>
            </w:r>
            <w:r w:rsidRPr="008B163F">
              <w:rPr>
                <w:rFonts w:ascii="Times New Roman" w:hAnsi="Times New Roman"/>
                <w:b/>
                <w:sz w:val="24"/>
                <w:szCs w:val="24"/>
              </w:rPr>
              <w:t>, nm</w:t>
            </w:r>
          </w:p>
        </w:tc>
        <w:tc>
          <w:tcPr>
            <w:tcW w:w="992" w:type="dxa"/>
            <w:tcBorders>
              <w:top w:val="single" w:sz="4" w:space="0" w:color="auto"/>
              <w:left w:val="single" w:sz="4" w:space="0" w:color="auto"/>
              <w:bottom w:val="single" w:sz="4" w:space="0" w:color="auto"/>
              <w:right w:val="single" w:sz="4" w:space="0" w:color="auto"/>
            </w:tcBorders>
          </w:tcPr>
          <w:p w14:paraId="0CC9DE64"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
                <w:sz w:val="24"/>
                <w:szCs w:val="24"/>
              </w:rPr>
              <w:t>D</w:t>
            </w:r>
            <w:r w:rsidRPr="008B163F">
              <w:rPr>
                <w:rFonts w:ascii="Times New Roman" w:hAnsi="Times New Roman"/>
                <w:b/>
                <w:sz w:val="24"/>
                <w:szCs w:val="24"/>
                <w:vertAlign w:val="subscript"/>
              </w:rPr>
              <w:t>470</w:t>
            </w:r>
            <w:r w:rsidRPr="008B163F">
              <w:rPr>
                <w:rFonts w:ascii="Times New Roman" w:hAnsi="Times New Roman"/>
                <w:b/>
                <w:sz w:val="24"/>
                <w:szCs w:val="24"/>
              </w:rPr>
              <w:t>, nm</w:t>
            </w:r>
          </w:p>
        </w:tc>
        <w:tc>
          <w:tcPr>
            <w:tcW w:w="1560" w:type="dxa"/>
            <w:vMerge/>
            <w:tcBorders>
              <w:left w:val="single" w:sz="4" w:space="0" w:color="auto"/>
              <w:bottom w:val="single" w:sz="4" w:space="0" w:color="auto"/>
              <w:right w:val="single" w:sz="4" w:space="0" w:color="auto"/>
            </w:tcBorders>
          </w:tcPr>
          <w:p w14:paraId="37656CE2" w14:textId="77777777" w:rsidR="00144715" w:rsidRPr="008B163F" w:rsidRDefault="00144715" w:rsidP="00144715">
            <w:pPr>
              <w:spacing w:after="0" w:line="240" w:lineRule="auto"/>
              <w:rPr>
                <w:rFonts w:ascii="Times New Roman" w:hAnsi="Times New Roman"/>
                <w:sz w:val="24"/>
                <w:szCs w:val="24"/>
              </w:rPr>
            </w:pPr>
          </w:p>
        </w:tc>
        <w:tc>
          <w:tcPr>
            <w:tcW w:w="1417" w:type="dxa"/>
            <w:vMerge/>
            <w:tcBorders>
              <w:left w:val="single" w:sz="4" w:space="0" w:color="auto"/>
              <w:bottom w:val="single" w:sz="4" w:space="0" w:color="auto"/>
              <w:right w:val="single" w:sz="4" w:space="0" w:color="auto"/>
            </w:tcBorders>
          </w:tcPr>
          <w:p w14:paraId="490EE9AD" w14:textId="77777777" w:rsidR="00144715" w:rsidRPr="008B163F" w:rsidRDefault="00144715" w:rsidP="00144715">
            <w:pPr>
              <w:spacing w:after="0" w:line="240" w:lineRule="auto"/>
              <w:rPr>
                <w:rFonts w:ascii="Times New Roman" w:hAnsi="Times New Roman"/>
                <w:sz w:val="24"/>
                <w:szCs w:val="24"/>
              </w:rPr>
            </w:pPr>
          </w:p>
        </w:tc>
        <w:tc>
          <w:tcPr>
            <w:tcW w:w="1588" w:type="dxa"/>
            <w:vMerge/>
            <w:tcBorders>
              <w:left w:val="single" w:sz="4" w:space="0" w:color="auto"/>
              <w:bottom w:val="single" w:sz="4" w:space="0" w:color="auto"/>
            </w:tcBorders>
          </w:tcPr>
          <w:p w14:paraId="5C2767F0" w14:textId="77777777" w:rsidR="00144715" w:rsidRPr="008B163F" w:rsidRDefault="00144715" w:rsidP="00144715">
            <w:pPr>
              <w:spacing w:after="0" w:line="240" w:lineRule="auto"/>
              <w:rPr>
                <w:rFonts w:ascii="Times New Roman" w:hAnsi="Times New Roman"/>
                <w:sz w:val="24"/>
                <w:szCs w:val="24"/>
              </w:rPr>
            </w:pPr>
          </w:p>
        </w:tc>
      </w:tr>
      <w:tr w:rsidR="008B163F" w:rsidRPr="008B163F" w14:paraId="24053A26" w14:textId="77777777" w:rsidTr="00144715">
        <w:trPr>
          <w:trHeight w:val="287"/>
        </w:trPr>
        <w:tc>
          <w:tcPr>
            <w:tcW w:w="1809" w:type="dxa"/>
            <w:tcBorders>
              <w:top w:val="single" w:sz="4" w:space="0" w:color="auto"/>
              <w:right w:val="single" w:sz="4" w:space="0" w:color="auto"/>
            </w:tcBorders>
          </w:tcPr>
          <w:p w14:paraId="09D85B88" w14:textId="77777777" w:rsidR="00144715" w:rsidRPr="008B163F" w:rsidRDefault="00144715" w:rsidP="00144715">
            <w:pPr>
              <w:spacing w:after="0" w:line="240" w:lineRule="auto"/>
              <w:rPr>
                <w:rFonts w:ascii="Times New Roman" w:hAnsi="Times New Roman"/>
                <w:sz w:val="24"/>
                <w:szCs w:val="24"/>
              </w:rPr>
            </w:pPr>
            <w:r w:rsidRPr="008B163F">
              <w:rPr>
                <w:rFonts w:ascii="Times New Roman" w:hAnsi="Times New Roman"/>
                <w:sz w:val="24"/>
                <w:szCs w:val="24"/>
              </w:rPr>
              <w:t>Контроль*</w:t>
            </w:r>
          </w:p>
        </w:tc>
        <w:tc>
          <w:tcPr>
            <w:tcW w:w="993" w:type="dxa"/>
            <w:tcBorders>
              <w:top w:val="single" w:sz="4" w:space="0" w:color="auto"/>
              <w:left w:val="single" w:sz="4" w:space="0" w:color="auto"/>
            </w:tcBorders>
          </w:tcPr>
          <w:p w14:paraId="4C3C2BF9"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925</w:t>
            </w:r>
          </w:p>
        </w:tc>
        <w:tc>
          <w:tcPr>
            <w:tcW w:w="850" w:type="dxa"/>
            <w:tcBorders>
              <w:top w:val="single" w:sz="4" w:space="0" w:color="auto"/>
            </w:tcBorders>
          </w:tcPr>
          <w:p w14:paraId="3B6FD8CF"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462</w:t>
            </w:r>
          </w:p>
        </w:tc>
        <w:tc>
          <w:tcPr>
            <w:tcW w:w="992" w:type="dxa"/>
            <w:tcBorders>
              <w:top w:val="single" w:sz="4" w:space="0" w:color="auto"/>
              <w:right w:val="single" w:sz="4" w:space="0" w:color="auto"/>
            </w:tcBorders>
          </w:tcPr>
          <w:p w14:paraId="4CDD3F8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993</w:t>
            </w:r>
          </w:p>
        </w:tc>
        <w:tc>
          <w:tcPr>
            <w:tcW w:w="1560" w:type="dxa"/>
            <w:tcBorders>
              <w:top w:val="single" w:sz="4" w:space="0" w:color="auto"/>
              <w:left w:val="single" w:sz="4" w:space="0" w:color="auto"/>
            </w:tcBorders>
          </w:tcPr>
          <w:p w14:paraId="5EDA54E9"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9</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 xml:space="preserve">96 </w:t>
            </w:r>
            <w:r w:rsidRPr="008B163F">
              <w:rPr>
                <w:rFonts w:ascii="Times New Roman" w:hAnsi="Times New Roman" w:cs="Times New Roman"/>
                <w:sz w:val="24"/>
                <w:szCs w:val="24"/>
                <w:lang w:val="en-US"/>
              </w:rPr>
              <w:t>±0,06</w:t>
            </w:r>
          </w:p>
        </w:tc>
        <w:tc>
          <w:tcPr>
            <w:tcW w:w="1417" w:type="dxa"/>
            <w:tcBorders>
              <w:top w:val="single" w:sz="4" w:space="0" w:color="auto"/>
            </w:tcBorders>
          </w:tcPr>
          <w:p w14:paraId="78F8640E"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5</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16</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4</w:t>
            </w:r>
          </w:p>
        </w:tc>
        <w:tc>
          <w:tcPr>
            <w:tcW w:w="1588" w:type="dxa"/>
            <w:tcBorders>
              <w:top w:val="single" w:sz="4" w:space="0" w:color="auto"/>
            </w:tcBorders>
          </w:tcPr>
          <w:p w14:paraId="6C235F20"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24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6</w:t>
            </w:r>
          </w:p>
        </w:tc>
      </w:tr>
      <w:tr w:rsidR="008B163F" w:rsidRPr="008B163F" w14:paraId="18CA4AF1" w14:textId="77777777" w:rsidTr="00144715">
        <w:tc>
          <w:tcPr>
            <w:tcW w:w="1809" w:type="dxa"/>
            <w:tcBorders>
              <w:right w:val="single" w:sz="4" w:space="0" w:color="auto"/>
            </w:tcBorders>
          </w:tcPr>
          <w:p w14:paraId="77949074" w14:textId="77777777" w:rsidR="00144715" w:rsidRPr="008B163F" w:rsidRDefault="00144715" w:rsidP="00144715">
            <w:pPr>
              <w:spacing w:after="0" w:line="240" w:lineRule="auto"/>
              <w:rPr>
                <w:rFonts w:ascii="Times New Roman" w:hAnsi="Times New Roman"/>
                <w:sz w:val="24"/>
                <w:szCs w:val="24"/>
              </w:rPr>
            </w:pPr>
            <w:r w:rsidRPr="008B163F">
              <w:rPr>
                <w:rFonts w:ascii="Times New Roman" w:hAnsi="Times New Roman"/>
                <w:sz w:val="24"/>
                <w:szCs w:val="24"/>
              </w:rPr>
              <w:t>Слабо пораженный</w:t>
            </w:r>
          </w:p>
        </w:tc>
        <w:tc>
          <w:tcPr>
            <w:tcW w:w="993" w:type="dxa"/>
            <w:tcBorders>
              <w:left w:val="single" w:sz="4" w:space="0" w:color="auto"/>
            </w:tcBorders>
          </w:tcPr>
          <w:p w14:paraId="1976AB61" w14:textId="77777777" w:rsidR="00144715" w:rsidRPr="008B163F" w:rsidRDefault="00144715" w:rsidP="00144715">
            <w:pPr>
              <w:spacing w:after="0" w:line="240" w:lineRule="auto"/>
              <w:jc w:val="center"/>
              <w:rPr>
                <w:rFonts w:ascii="Times New Roman" w:hAnsi="Times New Roman"/>
                <w:sz w:val="24"/>
                <w:szCs w:val="24"/>
              </w:rPr>
            </w:pPr>
          </w:p>
          <w:p w14:paraId="789957D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280</w:t>
            </w:r>
          </w:p>
        </w:tc>
        <w:tc>
          <w:tcPr>
            <w:tcW w:w="850" w:type="dxa"/>
          </w:tcPr>
          <w:p w14:paraId="2DCAD3E1" w14:textId="77777777" w:rsidR="00144715" w:rsidRPr="008B163F" w:rsidRDefault="00144715" w:rsidP="00144715">
            <w:pPr>
              <w:spacing w:after="0" w:line="240" w:lineRule="auto"/>
              <w:jc w:val="center"/>
              <w:rPr>
                <w:rFonts w:ascii="Times New Roman" w:hAnsi="Times New Roman"/>
                <w:sz w:val="24"/>
                <w:szCs w:val="24"/>
              </w:rPr>
            </w:pPr>
          </w:p>
          <w:p w14:paraId="592F2864"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165</w:t>
            </w:r>
          </w:p>
        </w:tc>
        <w:tc>
          <w:tcPr>
            <w:tcW w:w="992" w:type="dxa"/>
            <w:tcBorders>
              <w:right w:val="single" w:sz="4" w:space="0" w:color="auto"/>
            </w:tcBorders>
          </w:tcPr>
          <w:p w14:paraId="012D7360" w14:textId="77777777" w:rsidR="00144715" w:rsidRPr="008B163F" w:rsidRDefault="00144715" w:rsidP="00144715">
            <w:pPr>
              <w:spacing w:after="0" w:line="240" w:lineRule="auto"/>
              <w:jc w:val="center"/>
              <w:rPr>
                <w:rFonts w:ascii="Times New Roman" w:hAnsi="Times New Roman"/>
                <w:sz w:val="24"/>
                <w:szCs w:val="24"/>
              </w:rPr>
            </w:pPr>
          </w:p>
          <w:p w14:paraId="47AFE4B2"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319</w:t>
            </w:r>
          </w:p>
        </w:tc>
        <w:tc>
          <w:tcPr>
            <w:tcW w:w="1560" w:type="dxa"/>
            <w:tcBorders>
              <w:left w:val="single" w:sz="4" w:space="0" w:color="auto"/>
            </w:tcBorders>
          </w:tcPr>
          <w:p w14:paraId="41E54AB2" w14:textId="77777777" w:rsidR="00144715" w:rsidRPr="008B163F" w:rsidRDefault="00144715" w:rsidP="00144715">
            <w:pPr>
              <w:spacing w:after="0" w:line="240" w:lineRule="auto"/>
              <w:jc w:val="center"/>
              <w:rPr>
                <w:rFonts w:ascii="Times New Roman" w:hAnsi="Times New Roman" w:cs="Times New Roman"/>
                <w:sz w:val="24"/>
                <w:szCs w:val="24"/>
              </w:rPr>
            </w:pPr>
          </w:p>
          <w:p w14:paraId="146F5F4A"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88</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4</w:t>
            </w:r>
          </w:p>
        </w:tc>
        <w:tc>
          <w:tcPr>
            <w:tcW w:w="1417" w:type="dxa"/>
          </w:tcPr>
          <w:p w14:paraId="0FA75E72" w14:textId="77777777" w:rsidR="00144715" w:rsidRPr="008B163F" w:rsidRDefault="00144715" w:rsidP="00144715">
            <w:pPr>
              <w:spacing w:after="0" w:line="240" w:lineRule="auto"/>
              <w:jc w:val="center"/>
              <w:rPr>
                <w:rFonts w:ascii="Times New Roman" w:hAnsi="Times New Roman" w:cs="Times New Roman"/>
                <w:sz w:val="24"/>
                <w:szCs w:val="24"/>
              </w:rPr>
            </w:pPr>
          </w:p>
          <w:p w14:paraId="22DEF69C"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25</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7</w:t>
            </w:r>
          </w:p>
        </w:tc>
        <w:tc>
          <w:tcPr>
            <w:tcW w:w="1588" w:type="dxa"/>
          </w:tcPr>
          <w:p w14:paraId="5EA7852E" w14:textId="77777777" w:rsidR="00144715" w:rsidRPr="008B163F" w:rsidRDefault="00144715" w:rsidP="00144715">
            <w:pPr>
              <w:spacing w:after="0" w:line="240" w:lineRule="auto"/>
              <w:jc w:val="center"/>
              <w:rPr>
                <w:rFonts w:ascii="Times New Roman" w:hAnsi="Times New Roman" w:cs="Times New Roman"/>
                <w:sz w:val="24"/>
                <w:szCs w:val="24"/>
              </w:rPr>
            </w:pPr>
          </w:p>
          <w:p w14:paraId="5BAD0CA0"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44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r>
      <w:tr w:rsidR="008B163F" w:rsidRPr="008B163F" w14:paraId="08B7F7A0" w14:textId="77777777" w:rsidTr="00144715">
        <w:tc>
          <w:tcPr>
            <w:tcW w:w="1809" w:type="dxa"/>
            <w:tcBorders>
              <w:right w:val="single" w:sz="4" w:space="0" w:color="auto"/>
            </w:tcBorders>
          </w:tcPr>
          <w:p w14:paraId="23A9B9D9" w14:textId="77777777" w:rsidR="00144715" w:rsidRPr="008B163F" w:rsidRDefault="00144715" w:rsidP="00144715">
            <w:pPr>
              <w:spacing w:after="0" w:line="240" w:lineRule="auto"/>
              <w:rPr>
                <w:rFonts w:ascii="Times New Roman" w:hAnsi="Times New Roman"/>
                <w:sz w:val="24"/>
                <w:szCs w:val="24"/>
              </w:rPr>
            </w:pPr>
            <w:r w:rsidRPr="008B163F">
              <w:rPr>
                <w:rFonts w:ascii="Times New Roman" w:hAnsi="Times New Roman"/>
                <w:sz w:val="24"/>
                <w:szCs w:val="24"/>
              </w:rPr>
              <w:t>Средне пораженный</w:t>
            </w:r>
          </w:p>
        </w:tc>
        <w:tc>
          <w:tcPr>
            <w:tcW w:w="993" w:type="dxa"/>
            <w:tcBorders>
              <w:left w:val="single" w:sz="4" w:space="0" w:color="auto"/>
            </w:tcBorders>
          </w:tcPr>
          <w:p w14:paraId="414B7972" w14:textId="77777777" w:rsidR="00144715" w:rsidRPr="008B163F" w:rsidRDefault="00144715" w:rsidP="00144715">
            <w:pPr>
              <w:spacing w:after="0" w:line="240" w:lineRule="auto"/>
              <w:jc w:val="center"/>
              <w:rPr>
                <w:rFonts w:ascii="Times New Roman" w:hAnsi="Times New Roman"/>
                <w:sz w:val="24"/>
                <w:szCs w:val="24"/>
              </w:rPr>
            </w:pPr>
          </w:p>
          <w:p w14:paraId="077EEC6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272</w:t>
            </w:r>
          </w:p>
        </w:tc>
        <w:tc>
          <w:tcPr>
            <w:tcW w:w="850" w:type="dxa"/>
          </w:tcPr>
          <w:p w14:paraId="2B40B531" w14:textId="77777777" w:rsidR="00144715" w:rsidRPr="008B163F" w:rsidRDefault="00144715" w:rsidP="00144715">
            <w:pPr>
              <w:spacing w:after="0" w:line="240" w:lineRule="auto"/>
              <w:jc w:val="center"/>
              <w:rPr>
                <w:rFonts w:ascii="Times New Roman" w:hAnsi="Times New Roman"/>
                <w:sz w:val="24"/>
                <w:szCs w:val="24"/>
              </w:rPr>
            </w:pPr>
          </w:p>
          <w:p w14:paraId="6C73D6F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160</w:t>
            </w:r>
          </w:p>
        </w:tc>
        <w:tc>
          <w:tcPr>
            <w:tcW w:w="992" w:type="dxa"/>
            <w:tcBorders>
              <w:right w:val="single" w:sz="4" w:space="0" w:color="auto"/>
            </w:tcBorders>
          </w:tcPr>
          <w:p w14:paraId="330B9EF9" w14:textId="77777777" w:rsidR="00144715" w:rsidRPr="008B163F" w:rsidRDefault="00144715" w:rsidP="00144715">
            <w:pPr>
              <w:spacing w:after="0" w:line="240" w:lineRule="auto"/>
              <w:jc w:val="center"/>
              <w:rPr>
                <w:rFonts w:ascii="Times New Roman" w:hAnsi="Times New Roman"/>
                <w:sz w:val="24"/>
                <w:szCs w:val="24"/>
              </w:rPr>
            </w:pPr>
          </w:p>
          <w:p w14:paraId="5FDE820F"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303</w:t>
            </w:r>
          </w:p>
        </w:tc>
        <w:tc>
          <w:tcPr>
            <w:tcW w:w="1560" w:type="dxa"/>
            <w:tcBorders>
              <w:left w:val="single" w:sz="4" w:space="0" w:color="auto"/>
            </w:tcBorders>
          </w:tcPr>
          <w:p w14:paraId="76305DDA" w14:textId="77777777" w:rsidR="00144715" w:rsidRPr="008B163F" w:rsidRDefault="00144715" w:rsidP="00144715">
            <w:pPr>
              <w:spacing w:after="0" w:line="240" w:lineRule="auto"/>
              <w:jc w:val="center"/>
              <w:rPr>
                <w:rFonts w:ascii="Times New Roman" w:hAnsi="Times New Roman" w:cs="Times New Roman"/>
                <w:sz w:val="24"/>
                <w:szCs w:val="24"/>
              </w:rPr>
            </w:pPr>
          </w:p>
          <w:p w14:paraId="388D5D52"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80</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7</w:t>
            </w:r>
          </w:p>
        </w:tc>
        <w:tc>
          <w:tcPr>
            <w:tcW w:w="1417" w:type="dxa"/>
          </w:tcPr>
          <w:p w14:paraId="2241E6A3" w14:textId="77777777" w:rsidR="00144715" w:rsidRPr="008B163F" w:rsidRDefault="00144715" w:rsidP="00144715">
            <w:pPr>
              <w:spacing w:after="0" w:line="240" w:lineRule="auto"/>
              <w:jc w:val="center"/>
              <w:rPr>
                <w:rFonts w:ascii="Times New Roman" w:hAnsi="Times New Roman" w:cs="Times New Roman"/>
                <w:sz w:val="24"/>
                <w:szCs w:val="24"/>
              </w:rPr>
            </w:pPr>
          </w:p>
          <w:p w14:paraId="5539B881"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18</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c>
          <w:tcPr>
            <w:tcW w:w="1588" w:type="dxa"/>
          </w:tcPr>
          <w:p w14:paraId="22681D08" w14:textId="77777777" w:rsidR="00144715" w:rsidRPr="008B163F" w:rsidRDefault="00144715" w:rsidP="00144715">
            <w:pPr>
              <w:spacing w:after="0" w:line="240" w:lineRule="auto"/>
              <w:jc w:val="center"/>
              <w:rPr>
                <w:rFonts w:ascii="Times New Roman" w:hAnsi="Times New Roman" w:cs="Times New Roman"/>
                <w:sz w:val="24"/>
                <w:szCs w:val="24"/>
              </w:rPr>
            </w:pPr>
          </w:p>
          <w:p w14:paraId="0F2E9287"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40</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1</w:t>
            </w:r>
          </w:p>
        </w:tc>
      </w:tr>
      <w:tr w:rsidR="008B163F" w:rsidRPr="008B163F" w14:paraId="47BA91A4" w14:textId="77777777" w:rsidTr="00144715">
        <w:tc>
          <w:tcPr>
            <w:tcW w:w="1809" w:type="dxa"/>
            <w:tcBorders>
              <w:bottom w:val="single" w:sz="4" w:space="0" w:color="auto"/>
              <w:right w:val="single" w:sz="4" w:space="0" w:color="auto"/>
            </w:tcBorders>
          </w:tcPr>
          <w:p w14:paraId="14A3598B" w14:textId="77777777" w:rsidR="00144715" w:rsidRPr="008B163F" w:rsidRDefault="00144715" w:rsidP="00144715">
            <w:pPr>
              <w:spacing w:after="0" w:line="240" w:lineRule="auto"/>
              <w:rPr>
                <w:rFonts w:ascii="Times New Roman" w:hAnsi="Times New Roman"/>
                <w:sz w:val="24"/>
                <w:szCs w:val="24"/>
              </w:rPr>
            </w:pPr>
            <w:r w:rsidRPr="008B163F">
              <w:rPr>
                <w:rFonts w:ascii="Times New Roman" w:hAnsi="Times New Roman"/>
                <w:sz w:val="24"/>
                <w:szCs w:val="24"/>
              </w:rPr>
              <w:t>Сильно</w:t>
            </w:r>
          </w:p>
          <w:p w14:paraId="59AEE79C" w14:textId="77777777" w:rsidR="00144715" w:rsidRPr="008B163F" w:rsidRDefault="00144715" w:rsidP="00144715">
            <w:pPr>
              <w:spacing w:after="0" w:line="240" w:lineRule="auto"/>
              <w:rPr>
                <w:rFonts w:ascii="Times New Roman" w:hAnsi="Times New Roman"/>
                <w:sz w:val="24"/>
                <w:szCs w:val="24"/>
              </w:rPr>
            </w:pPr>
            <w:r w:rsidRPr="008B163F">
              <w:rPr>
                <w:rFonts w:ascii="Times New Roman" w:hAnsi="Times New Roman"/>
                <w:sz w:val="24"/>
                <w:szCs w:val="24"/>
              </w:rPr>
              <w:t xml:space="preserve">пораженный </w:t>
            </w:r>
          </w:p>
        </w:tc>
        <w:tc>
          <w:tcPr>
            <w:tcW w:w="993" w:type="dxa"/>
            <w:tcBorders>
              <w:left w:val="single" w:sz="4" w:space="0" w:color="auto"/>
              <w:bottom w:val="single" w:sz="4" w:space="0" w:color="auto"/>
            </w:tcBorders>
          </w:tcPr>
          <w:p w14:paraId="25F83BC4" w14:textId="77777777" w:rsidR="00144715" w:rsidRPr="008B163F" w:rsidRDefault="00144715" w:rsidP="00144715">
            <w:pPr>
              <w:spacing w:after="0" w:line="240" w:lineRule="auto"/>
              <w:jc w:val="center"/>
              <w:rPr>
                <w:rFonts w:ascii="Times New Roman" w:hAnsi="Times New Roman"/>
                <w:sz w:val="24"/>
                <w:szCs w:val="24"/>
              </w:rPr>
            </w:pPr>
          </w:p>
          <w:p w14:paraId="3F199DDA"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268</w:t>
            </w:r>
          </w:p>
        </w:tc>
        <w:tc>
          <w:tcPr>
            <w:tcW w:w="850" w:type="dxa"/>
            <w:tcBorders>
              <w:bottom w:val="single" w:sz="4" w:space="0" w:color="auto"/>
            </w:tcBorders>
          </w:tcPr>
          <w:p w14:paraId="54C99141" w14:textId="77777777" w:rsidR="00144715" w:rsidRPr="008B163F" w:rsidRDefault="00144715" w:rsidP="00144715">
            <w:pPr>
              <w:spacing w:after="0" w:line="240" w:lineRule="auto"/>
              <w:jc w:val="center"/>
              <w:rPr>
                <w:rFonts w:ascii="Times New Roman" w:hAnsi="Times New Roman"/>
                <w:sz w:val="24"/>
                <w:szCs w:val="24"/>
              </w:rPr>
            </w:pPr>
          </w:p>
          <w:p w14:paraId="53D65B6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490</w:t>
            </w:r>
          </w:p>
        </w:tc>
        <w:tc>
          <w:tcPr>
            <w:tcW w:w="992" w:type="dxa"/>
            <w:tcBorders>
              <w:bottom w:val="single" w:sz="4" w:space="0" w:color="auto"/>
              <w:right w:val="single" w:sz="4" w:space="0" w:color="auto"/>
            </w:tcBorders>
          </w:tcPr>
          <w:p w14:paraId="617C803D" w14:textId="77777777" w:rsidR="00144715" w:rsidRPr="008B163F" w:rsidRDefault="00144715" w:rsidP="00144715">
            <w:pPr>
              <w:spacing w:after="0" w:line="240" w:lineRule="auto"/>
              <w:jc w:val="center"/>
              <w:rPr>
                <w:rFonts w:ascii="Times New Roman" w:hAnsi="Times New Roman"/>
                <w:sz w:val="24"/>
                <w:szCs w:val="24"/>
              </w:rPr>
            </w:pPr>
          </w:p>
          <w:p w14:paraId="0050828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0</w:t>
            </w:r>
            <w:r w:rsidRPr="008B163F">
              <w:rPr>
                <w:rFonts w:ascii="Times New Roman" w:hAnsi="Times New Roman"/>
                <w:sz w:val="24"/>
                <w:szCs w:val="24"/>
                <w:lang w:val="uz-Cyrl-UZ"/>
              </w:rPr>
              <w:t>,</w:t>
            </w:r>
            <w:r w:rsidRPr="008B163F">
              <w:rPr>
                <w:rFonts w:ascii="Times New Roman" w:hAnsi="Times New Roman"/>
                <w:sz w:val="24"/>
                <w:szCs w:val="24"/>
              </w:rPr>
              <w:t>306</w:t>
            </w:r>
          </w:p>
        </w:tc>
        <w:tc>
          <w:tcPr>
            <w:tcW w:w="1560" w:type="dxa"/>
            <w:tcBorders>
              <w:left w:val="single" w:sz="4" w:space="0" w:color="auto"/>
              <w:bottom w:val="single" w:sz="4" w:space="0" w:color="auto"/>
            </w:tcBorders>
          </w:tcPr>
          <w:p w14:paraId="2BAB0FEA" w14:textId="77777777" w:rsidR="00144715" w:rsidRPr="008B163F" w:rsidRDefault="00144715" w:rsidP="00144715">
            <w:pPr>
              <w:spacing w:after="0" w:line="240" w:lineRule="auto"/>
              <w:jc w:val="center"/>
              <w:rPr>
                <w:rFonts w:ascii="Times New Roman" w:hAnsi="Times New Roman" w:cs="Times New Roman"/>
                <w:sz w:val="24"/>
                <w:szCs w:val="24"/>
              </w:rPr>
            </w:pPr>
          </w:p>
          <w:p w14:paraId="5C8E4C50"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1</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03</w:t>
            </w:r>
            <w:r w:rsidRPr="008B163F">
              <w:rPr>
                <w:rFonts w:ascii="Times New Roman" w:hAnsi="Times New Roman" w:cs="Times New Roman"/>
                <w:sz w:val="24"/>
                <w:szCs w:val="24"/>
                <w:lang w:val="en-US"/>
              </w:rPr>
              <w:t>±0,10</w:t>
            </w:r>
          </w:p>
        </w:tc>
        <w:tc>
          <w:tcPr>
            <w:tcW w:w="1417" w:type="dxa"/>
            <w:tcBorders>
              <w:bottom w:val="single" w:sz="4" w:space="0" w:color="auto"/>
            </w:tcBorders>
          </w:tcPr>
          <w:p w14:paraId="5A128C27" w14:textId="77777777" w:rsidR="00144715" w:rsidRPr="008B163F" w:rsidRDefault="00144715" w:rsidP="00144715">
            <w:pPr>
              <w:spacing w:after="0" w:line="240" w:lineRule="auto"/>
              <w:jc w:val="center"/>
              <w:rPr>
                <w:rFonts w:ascii="Times New Roman" w:hAnsi="Times New Roman" w:cs="Times New Roman"/>
                <w:sz w:val="24"/>
                <w:szCs w:val="24"/>
              </w:rPr>
            </w:pPr>
          </w:p>
          <w:p w14:paraId="14978E03"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2</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21</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9</w:t>
            </w:r>
          </w:p>
        </w:tc>
        <w:tc>
          <w:tcPr>
            <w:tcW w:w="1588" w:type="dxa"/>
            <w:tcBorders>
              <w:bottom w:val="single" w:sz="4" w:space="0" w:color="auto"/>
            </w:tcBorders>
          </w:tcPr>
          <w:p w14:paraId="152FB467" w14:textId="77777777" w:rsidR="00144715" w:rsidRPr="008B163F" w:rsidRDefault="00144715" w:rsidP="00144715">
            <w:pPr>
              <w:spacing w:after="0" w:line="240" w:lineRule="auto"/>
              <w:jc w:val="center"/>
              <w:rPr>
                <w:rFonts w:ascii="Times New Roman" w:hAnsi="Times New Roman" w:cs="Times New Roman"/>
                <w:sz w:val="24"/>
                <w:szCs w:val="24"/>
              </w:rPr>
            </w:pPr>
          </w:p>
          <w:p w14:paraId="62288671" w14:textId="77777777" w:rsidR="00144715" w:rsidRPr="008B163F" w:rsidRDefault="00144715" w:rsidP="00144715">
            <w:pPr>
              <w:spacing w:after="0" w:line="240" w:lineRule="auto"/>
              <w:jc w:val="center"/>
              <w:rPr>
                <w:rFonts w:ascii="Times New Roman" w:hAnsi="Times New Roman" w:cs="Times New Roman"/>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uz-Cyrl-UZ"/>
              </w:rPr>
              <w:t>,</w:t>
            </w:r>
            <w:r w:rsidRPr="008B163F">
              <w:rPr>
                <w:rFonts w:ascii="Times New Roman" w:hAnsi="Times New Roman" w:cs="Times New Roman"/>
                <w:sz w:val="24"/>
                <w:szCs w:val="24"/>
              </w:rPr>
              <w:t>42</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2</w:t>
            </w:r>
          </w:p>
        </w:tc>
      </w:tr>
    </w:tbl>
    <w:p w14:paraId="5B720C54" w14:textId="77777777" w:rsidR="00144715" w:rsidRPr="008B163F" w:rsidRDefault="00144715" w:rsidP="00144715">
      <w:pPr>
        <w:rPr>
          <w:rFonts w:ascii="Times New Roman" w:hAnsi="Times New Roman"/>
        </w:rPr>
      </w:pPr>
      <w:r w:rsidRPr="008B163F">
        <w:rPr>
          <w:rFonts w:ascii="Times New Roman" w:hAnsi="Times New Roman"/>
          <w:b/>
        </w:rPr>
        <w:t>Примечение:</w:t>
      </w:r>
      <w:r w:rsidRPr="008B163F">
        <w:rPr>
          <w:rFonts w:ascii="Times New Roman" w:hAnsi="Times New Roman"/>
        </w:rPr>
        <w:t xml:space="preserve"> р</w:t>
      </w:r>
      <w:r w:rsidRPr="008B163F">
        <w:rPr>
          <w:rFonts w:ascii="Times New Roman" w:hAnsi="Times New Roman" w:cs="Times New Roman"/>
        </w:rPr>
        <w:t>≤</w:t>
      </w:r>
      <w:r w:rsidRPr="008B163F">
        <w:rPr>
          <w:rFonts w:ascii="Times New Roman" w:hAnsi="Times New Roman"/>
        </w:rPr>
        <w:t>0,05 – достоверно по отношение к контролю, *-контролем считается здоровое растение.</w:t>
      </w:r>
    </w:p>
    <w:p w14:paraId="414FE4DB" w14:textId="77777777" w:rsidR="00144715" w:rsidRPr="008B163F" w:rsidRDefault="00144715" w:rsidP="00144715">
      <w:pPr>
        <w:spacing w:after="0" w:line="240" w:lineRule="auto"/>
        <w:ind w:firstLine="708"/>
        <w:jc w:val="both"/>
        <w:rPr>
          <w:rFonts w:ascii="Times New Roman" w:hAnsi="Times New Roman"/>
          <w:bCs/>
          <w:sz w:val="28"/>
          <w:szCs w:val="28"/>
          <w:lang w:val="uz-Cyrl-UZ"/>
        </w:rPr>
      </w:pPr>
      <w:r w:rsidRPr="008B163F">
        <w:rPr>
          <w:rFonts w:ascii="Times New Roman" w:hAnsi="Times New Roman" w:cs="Times New Roman"/>
          <w:sz w:val="28"/>
          <w:szCs w:val="28"/>
        </w:rPr>
        <w:t xml:space="preserve">Из данных таблицы видно, что на листьях растения </w:t>
      </w:r>
      <w:r w:rsidRPr="008B163F">
        <w:rPr>
          <w:rFonts w:ascii="Times New Roman" w:hAnsi="Times New Roman" w:cs="Times New Roman"/>
          <w:i/>
          <w:sz w:val="28"/>
          <w:szCs w:val="28"/>
        </w:rPr>
        <w:t>Dаtura stramonium</w:t>
      </w:r>
      <w:r w:rsidRPr="008B163F">
        <w:rPr>
          <w:rFonts w:ascii="Times New Roman" w:hAnsi="Times New Roman" w:cs="Times New Roman"/>
          <w:sz w:val="28"/>
          <w:szCs w:val="28"/>
        </w:rPr>
        <w:t xml:space="preserve">, слабо и средне пораженного вирусом, количество хлорофилла «а» по отношению к контролю уменьшалось в 4 раза и составляло 2,80-2,88 мг/л, на </w:t>
      </w:r>
      <w:r w:rsidRPr="008B163F">
        <w:rPr>
          <w:rFonts w:ascii="Times New Roman" w:hAnsi="Times New Roman" w:cs="Times New Roman"/>
          <w:sz w:val="28"/>
          <w:szCs w:val="28"/>
        </w:rPr>
        <w:lastRenderedPageBreak/>
        <w:t xml:space="preserve">листьях сильно пораженных растений количество уменьшалось в 9 раз и составило 1,03 мг/л. </w:t>
      </w:r>
      <w:r w:rsidRPr="008B163F">
        <w:rPr>
          <w:rFonts w:ascii="Times New Roman" w:hAnsi="Times New Roman"/>
          <w:sz w:val="28"/>
          <w:szCs w:val="28"/>
        </w:rPr>
        <w:t xml:space="preserve">Количество </w:t>
      </w:r>
      <w:r w:rsidRPr="008B163F">
        <w:rPr>
          <w:rFonts w:ascii="Times New Roman" w:hAnsi="Times New Roman"/>
          <w:sz w:val="28"/>
          <w:szCs w:val="28"/>
          <w:lang w:val="uz-Cyrl-UZ"/>
        </w:rPr>
        <w:t>хлорофилла “</w:t>
      </w:r>
      <w:r w:rsidRPr="008B163F">
        <w:rPr>
          <w:rFonts w:ascii="Times New Roman" w:hAnsi="Times New Roman"/>
          <w:bCs/>
          <w:sz w:val="28"/>
          <w:szCs w:val="28"/>
          <w:lang w:val="uz-Cyrl-UZ"/>
        </w:rPr>
        <w:t>b</w:t>
      </w:r>
      <w:r w:rsidRPr="008B163F">
        <w:rPr>
          <w:rFonts w:ascii="Times New Roman" w:hAnsi="Times New Roman"/>
          <w:b/>
          <w:bCs/>
          <w:sz w:val="28"/>
          <w:szCs w:val="28"/>
          <w:lang w:val="uz-Cyrl-UZ"/>
        </w:rPr>
        <w:t xml:space="preserve">” </w:t>
      </w:r>
      <w:r w:rsidRPr="008B163F">
        <w:rPr>
          <w:rFonts w:ascii="Times New Roman" w:hAnsi="Times New Roman"/>
          <w:bCs/>
          <w:sz w:val="28"/>
          <w:szCs w:val="28"/>
          <w:lang w:val="uz-Cyrl-UZ"/>
        </w:rPr>
        <w:t xml:space="preserve">по отношению к контролю уменьшалось в 2 раза </w:t>
      </w:r>
      <w:r w:rsidRPr="008B163F">
        <w:rPr>
          <w:rFonts w:ascii="Times New Roman" w:hAnsi="Times New Roman"/>
          <w:bCs/>
          <w:sz w:val="28"/>
          <w:szCs w:val="28"/>
        </w:rPr>
        <w:t>(</w:t>
      </w:r>
      <w:r w:rsidRPr="008B163F">
        <w:rPr>
          <w:rFonts w:ascii="Times New Roman" w:hAnsi="Times New Roman"/>
          <w:bCs/>
          <w:sz w:val="28"/>
          <w:szCs w:val="28"/>
          <w:lang w:val="uz-Cyrl-UZ"/>
        </w:rPr>
        <w:t xml:space="preserve">в контроле </w:t>
      </w:r>
      <w:r w:rsidRPr="008B163F">
        <w:rPr>
          <w:rFonts w:ascii="Times New Roman" w:hAnsi="Times New Roman"/>
          <w:bCs/>
          <w:sz w:val="28"/>
          <w:szCs w:val="28"/>
        </w:rPr>
        <w:t>оно</w:t>
      </w:r>
      <w:r w:rsidRPr="008B163F">
        <w:rPr>
          <w:rFonts w:ascii="Times New Roman" w:hAnsi="Times New Roman"/>
          <w:bCs/>
          <w:sz w:val="28"/>
          <w:szCs w:val="28"/>
          <w:lang w:val="uz-Cyrl-UZ"/>
        </w:rPr>
        <w:t xml:space="preserve"> составляет 5,16 мг/л</w:t>
      </w:r>
      <w:r w:rsidRPr="008B163F">
        <w:rPr>
          <w:rFonts w:ascii="Times New Roman" w:hAnsi="Times New Roman"/>
          <w:bCs/>
          <w:sz w:val="28"/>
          <w:szCs w:val="28"/>
        </w:rPr>
        <w:t>)</w:t>
      </w:r>
      <w:r w:rsidRPr="008B163F">
        <w:rPr>
          <w:rFonts w:ascii="Times New Roman" w:hAnsi="Times New Roman"/>
          <w:bCs/>
          <w:sz w:val="28"/>
          <w:szCs w:val="28"/>
          <w:lang w:val="uz-Cyrl-UZ"/>
        </w:rPr>
        <w:t>, в опытных вариантах</w:t>
      </w:r>
      <w:r w:rsidRPr="008B163F">
        <w:rPr>
          <w:rFonts w:ascii="Times New Roman" w:hAnsi="Times New Roman"/>
          <w:iCs/>
          <w:sz w:val="28"/>
          <w:szCs w:val="28"/>
        </w:rPr>
        <w:t>,</w:t>
      </w:r>
      <w:r w:rsidRPr="008B163F">
        <w:rPr>
          <w:rFonts w:ascii="Times New Roman" w:hAnsi="Times New Roman"/>
          <w:bCs/>
          <w:sz w:val="28"/>
          <w:szCs w:val="28"/>
          <w:lang w:val="uz-Cyrl-UZ"/>
        </w:rPr>
        <w:t xml:space="preserve"> пораженных в различной степени вирусом </w:t>
      </w:r>
      <w:r w:rsidRPr="008B163F">
        <w:rPr>
          <w:rFonts w:ascii="Times New Roman" w:hAnsi="Times New Roman"/>
          <w:bCs/>
          <w:sz w:val="28"/>
          <w:szCs w:val="28"/>
        </w:rPr>
        <w:t>к</w:t>
      </w:r>
      <w:r w:rsidRPr="008B163F">
        <w:rPr>
          <w:rFonts w:ascii="Times New Roman" w:hAnsi="Times New Roman"/>
          <w:sz w:val="28"/>
          <w:szCs w:val="28"/>
        </w:rPr>
        <w:t xml:space="preserve">оличество </w:t>
      </w:r>
      <w:r w:rsidRPr="008B163F">
        <w:rPr>
          <w:rFonts w:ascii="Times New Roman" w:hAnsi="Times New Roman"/>
          <w:sz w:val="28"/>
          <w:szCs w:val="28"/>
          <w:lang w:val="uz-Cyrl-UZ"/>
        </w:rPr>
        <w:t>хлорофилла “</w:t>
      </w:r>
      <w:r w:rsidRPr="008B163F">
        <w:rPr>
          <w:rFonts w:ascii="Times New Roman" w:hAnsi="Times New Roman"/>
          <w:bCs/>
          <w:sz w:val="28"/>
          <w:szCs w:val="28"/>
          <w:lang w:val="uz-Cyrl-UZ"/>
        </w:rPr>
        <w:t>b</w:t>
      </w:r>
      <w:r w:rsidRPr="008B163F">
        <w:rPr>
          <w:rFonts w:ascii="Times New Roman" w:hAnsi="Times New Roman"/>
          <w:b/>
          <w:bCs/>
          <w:sz w:val="28"/>
          <w:szCs w:val="28"/>
          <w:lang w:val="uz-Cyrl-UZ"/>
        </w:rPr>
        <w:t xml:space="preserve">” </w:t>
      </w:r>
      <w:r w:rsidRPr="008B163F">
        <w:rPr>
          <w:rFonts w:ascii="Times New Roman" w:hAnsi="Times New Roman"/>
          <w:bCs/>
          <w:sz w:val="28"/>
          <w:szCs w:val="28"/>
        </w:rPr>
        <w:t>близко</w:t>
      </w:r>
      <w:r w:rsidRPr="008B163F">
        <w:rPr>
          <w:rFonts w:ascii="Times New Roman" w:hAnsi="Times New Roman"/>
          <w:bCs/>
          <w:sz w:val="28"/>
          <w:szCs w:val="28"/>
          <w:lang w:val="uz-Cyrl-UZ"/>
        </w:rPr>
        <w:t xml:space="preserve"> и составляет 2,18-2,25</w:t>
      </w:r>
      <w:r w:rsidRPr="008B163F">
        <w:rPr>
          <w:rFonts w:ascii="Times New Roman" w:hAnsi="Times New Roman"/>
          <w:bCs/>
          <w:sz w:val="28"/>
          <w:szCs w:val="28"/>
        </w:rPr>
        <w:t xml:space="preserve"> </w:t>
      </w:r>
      <w:r w:rsidRPr="008B163F">
        <w:rPr>
          <w:rFonts w:ascii="Times New Roman" w:hAnsi="Times New Roman"/>
          <w:bCs/>
          <w:sz w:val="28"/>
          <w:szCs w:val="28"/>
          <w:lang w:val="uz-Cyrl-UZ"/>
        </w:rPr>
        <w:t>мг/л (табл.2). Количество каротиноид</w:t>
      </w:r>
      <w:r w:rsidRPr="008B163F">
        <w:rPr>
          <w:rFonts w:ascii="Times New Roman" w:hAnsi="Times New Roman"/>
          <w:bCs/>
          <w:sz w:val="28"/>
          <w:szCs w:val="28"/>
        </w:rPr>
        <w:t>ов</w:t>
      </w:r>
      <w:r w:rsidRPr="008B163F">
        <w:rPr>
          <w:rFonts w:ascii="Times New Roman" w:hAnsi="Times New Roman"/>
          <w:bCs/>
          <w:sz w:val="28"/>
          <w:szCs w:val="28"/>
          <w:lang w:val="uz-Cyrl-UZ"/>
        </w:rPr>
        <w:t xml:space="preserve"> в здоровых </w:t>
      </w:r>
      <w:r w:rsidRPr="008B163F">
        <w:rPr>
          <w:rFonts w:ascii="Times New Roman" w:hAnsi="Times New Roman"/>
          <w:bCs/>
          <w:sz w:val="28"/>
          <w:szCs w:val="28"/>
        </w:rPr>
        <w:t xml:space="preserve">растениях </w:t>
      </w:r>
      <w:r w:rsidRPr="008B163F">
        <w:rPr>
          <w:rFonts w:ascii="Times New Roman" w:hAnsi="Times New Roman"/>
          <w:bCs/>
          <w:sz w:val="28"/>
          <w:szCs w:val="28"/>
          <w:lang w:val="uz-Cyrl-UZ"/>
        </w:rPr>
        <w:t>составляет 2,24 мг/л,</w:t>
      </w:r>
      <w:r w:rsidRPr="008B163F">
        <w:rPr>
          <w:rFonts w:ascii="Times New Roman" w:hAnsi="Times New Roman"/>
          <w:bCs/>
          <w:sz w:val="28"/>
          <w:szCs w:val="28"/>
        </w:rPr>
        <w:t xml:space="preserve"> тогда как в </w:t>
      </w:r>
      <w:r w:rsidRPr="008B163F">
        <w:rPr>
          <w:rFonts w:ascii="Times New Roman" w:hAnsi="Times New Roman"/>
          <w:bCs/>
          <w:sz w:val="28"/>
          <w:szCs w:val="28"/>
          <w:lang w:val="uz-Cyrl-UZ"/>
        </w:rPr>
        <w:t>растения</w:t>
      </w:r>
      <w:r w:rsidRPr="008B163F">
        <w:rPr>
          <w:rFonts w:ascii="Times New Roman" w:hAnsi="Times New Roman"/>
          <w:bCs/>
          <w:sz w:val="28"/>
          <w:szCs w:val="28"/>
        </w:rPr>
        <w:t>х</w:t>
      </w:r>
      <w:r w:rsidRPr="008B163F">
        <w:rPr>
          <w:rFonts w:ascii="Times New Roman" w:hAnsi="Times New Roman"/>
          <w:bCs/>
          <w:sz w:val="28"/>
          <w:szCs w:val="28"/>
          <w:lang w:val="uz-Cyrl-UZ"/>
        </w:rPr>
        <w:t xml:space="preserve"> </w:t>
      </w:r>
      <w:r w:rsidRPr="008B163F">
        <w:rPr>
          <w:rFonts w:ascii="Times New Roman" w:hAnsi="Times New Roman"/>
          <w:bCs/>
          <w:sz w:val="28"/>
          <w:szCs w:val="28"/>
        </w:rPr>
        <w:t>с</w:t>
      </w:r>
      <w:r w:rsidRPr="008B163F">
        <w:rPr>
          <w:rFonts w:ascii="Times New Roman" w:hAnsi="Times New Roman"/>
          <w:bCs/>
          <w:sz w:val="28"/>
          <w:szCs w:val="28"/>
          <w:lang w:val="uz-Cyrl-UZ"/>
        </w:rPr>
        <w:t xml:space="preserve"> различной степен</w:t>
      </w:r>
      <w:r w:rsidRPr="008B163F">
        <w:rPr>
          <w:rFonts w:ascii="Times New Roman" w:hAnsi="Times New Roman"/>
          <w:bCs/>
          <w:sz w:val="28"/>
          <w:szCs w:val="28"/>
        </w:rPr>
        <w:t>ью</w:t>
      </w:r>
      <w:r w:rsidRPr="008B163F">
        <w:rPr>
          <w:rFonts w:ascii="Times New Roman" w:hAnsi="Times New Roman"/>
          <w:bCs/>
          <w:sz w:val="28"/>
          <w:szCs w:val="28"/>
          <w:lang w:val="uz-Cyrl-UZ"/>
        </w:rPr>
        <w:t xml:space="preserve"> поражен</w:t>
      </w:r>
      <w:r w:rsidRPr="008B163F">
        <w:rPr>
          <w:rFonts w:ascii="Times New Roman" w:hAnsi="Times New Roman"/>
          <w:bCs/>
          <w:sz w:val="28"/>
          <w:szCs w:val="28"/>
        </w:rPr>
        <w:t>ия</w:t>
      </w:r>
      <w:r w:rsidRPr="008B163F">
        <w:rPr>
          <w:rFonts w:ascii="Times New Roman" w:hAnsi="Times New Roman"/>
          <w:bCs/>
          <w:sz w:val="28"/>
          <w:szCs w:val="28"/>
          <w:lang w:val="uz-Cyrl-UZ"/>
        </w:rPr>
        <w:t xml:space="preserve"> вирусом</w:t>
      </w:r>
      <w:r w:rsidRPr="008B163F">
        <w:rPr>
          <w:rFonts w:ascii="Times New Roman" w:hAnsi="Times New Roman"/>
          <w:bCs/>
          <w:sz w:val="28"/>
          <w:szCs w:val="28"/>
        </w:rPr>
        <w:t xml:space="preserve"> уровень каротиноидов снижается</w:t>
      </w:r>
      <w:r w:rsidRPr="008B163F">
        <w:rPr>
          <w:rFonts w:ascii="Times New Roman" w:hAnsi="Times New Roman"/>
          <w:bCs/>
          <w:sz w:val="28"/>
          <w:szCs w:val="28"/>
          <w:lang w:val="uz-Cyrl-UZ"/>
        </w:rPr>
        <w:t xml:space="preserve"> более чем </w:t>
      </w:r>
      <w:r w:rsidRPr="008B163F">
        <w:rPr>
          <w:rFonts w:ascii="Times New Roman" w:hAnsi="Times New Roman"/>
          <w:bCs/>
          <w:sz w:val="28"/>
          <w:szCs w:val="28"/>
        </w:rPr>
        <w:t>в</w:t>
      </w:r>
      <w:r w:rsidRPr="008B163F">
        <w:rPr>
          <w:rFonts w:ascii="Times New Roman" w:hAnsi="Times New Roman"/>
          <w:bCs/>
          <w:sz w:val="28"/>
          <w:szCs w:val="28"/>
          <w:lang w:val="uz-Cyrl-UZ"/>
        </w:rPr>
        <w:t xml:space="preserve"> 4 раза - 0,40-0,44</w:t>
      </w:r>
      <w:r w:rsidRPr="008B163F">
        <w:rPr>
          <w:rFonts w:ascii="Times New Roman" w:hAnsi="Times New Roman"/>
          <w:bCs/>
          <w:sz w:val="28"/>
          <w:szCs w:val="28"/>
        </w:rPr>
        <w:t xml:space="preserve"> </w:t>
      </w:r>
      <w:r w:rsidRPr="008B163F">
        <w:rPr>
          <w:rFonts w:ascii="Times New Roman" w:hAnsi="Times New Roman"/>
          <w:bCs/>
          <w:sz w:val="28"/>
          <w:szCs w:val="28"/>
          <w:lang w:val="uz-Cyrl-UZ"/>
        </w:rPr>
        <w:t>мг/л (табл.2).</w:t>
      </w:r>
    </w:p>
    <w:p w14:paraId="310B8671"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Также определено количество хлорофиллов  “а”, “b”</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и каротиноидов в сухой массе растения, данные представлены в таблице 3. В ходе исследований установлено, что количество хлофилла “а” в сухой массе здорового растения составляет 4,98-</w:t>
      </w:r>
      <w:r w:rsidRPr="008B163F">
        <w:rPr>
          <w:rFonts w:ascii="Times New Roman" w:hAnsi="Times New Roman" w:cs="Times New Roman"/>
          <w:sz w:val="28"/>
          <w:szCs w:val="28"/>
        </w:rPr>
        <w:t>5,00</w:t>
      </w:r>
      <w:r w:rsidRPr="008B163F">
        <w:rPr>
          <w:rFonts w:ascii="Times New Roman" w:hAnsi="Times New Roman" w:cs="Times New Roman"/>
          <w:bCs/>
          <w:sz w:val="28"/>
          <w:szCs w:val="28"/>
          <w:lang w:val="uz-Cyrl-UZ"/>
        </w:rPr>
        <w:t xml:space="preserve"> мг/л, в слабо и средне пораженных вирусом растениях составляло 1,41-1,44 мг/л, в сильно поражённых растениях – 0,53 мг/л. Количество хлорофилла  “b”</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в контроле составляет 2,65 мг/л, в различной степени поражённых вирусом растениях по отношению к контролю оно уменьшалось в 2 раза и составляло 1,09-1,16 мг/л. Количество каротиноида в контроле составляет 1,15 мг/л</w:t>
      </w:r>
      <w:r w:rsidRPr="008B163F">
        <w:rPr>
          <w:rFonts w:ascii="Times New Roman" w:hAnsi="Times New Roman" w:cs="Times New Roman"/>
          <w:bCs/>
          <w:sz w:val="28"/>
          <w:szCs w:val="28"/>
        </w:rPr>
        <w:t>,</w:t>
      </w:r>
      <w:r w:rsidRPr="008B163F">
        <w:rPr>
          <w:rFonts w:ascii="Times New Roman" w:hAnsi="Times New Roman" w:cs="Times New Roman"/>
          <w:bCs/>
          <w:sz w:val="28"/>
          <w:szCs w:val="28"/>
          <w:lang w:val="uz-Cyrl-UZ"/>
        </w:rPr>
        <w:t xml:space="preserve"> в растениях, поражённых в различной степени вирусом, его количество почти одинаково -0,20-0,24 мг/л.</w:t>
      </w:r>
    </w:p>
    <w:p w14:paraId="22317192"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На основании полученных данных определено соотношение хлорофилла “а” по отношению хлорофилла “b”.</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Этот показатель</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sz w:val="28"/>
          <w:szCs w:val="28"/>
          <w:lang w:val="uz-Cyrl-UZ"/>
        </w:rPr>
        <w:t>в листьях здоровых растений составил 1:1,93, в листьях слабо и средне поражённых растений 1:1,28, а в листьях сильно поражённых растений 1:2,14 (табл.3).</w:t>
      </w:r>
    </w:p>
    <w:p w14:paraId="5DDEC3AE"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p>
    <w:p w14:paraId="4605DBA7" w14:textId="77777777" w:rsidR="00144715" w:rsidRPr="008B163F" w:rsidRDefault="00144715" w:rsidP="00144715">
      <w:pPr>
        <w:spacing w:after="0"/>
        <w:jc w:val="right"/>
        <w:rPr>
          <w:rFonts w:ascii="Times New Roman" w:hAnsi="Times New Roman"/>
          <w:bCs/>
          <w:sz w:val="28"/>
          <w:szCs w:val="28"/>
        </w:rPr>
      </w:pPr>
      <w:r w:rsidRPr="008B163F">
        <w:rPr>
          <w:rFonts w:ascii="Times New Roman" w:hAnsi="Times New Roman"/>
          <w:bCs/>
          <w:sz w:val="28"/>
          <w:szCs w:val="28"/>
        </w:rPr>
        <w:t>Таблица 3</w:t>
      </w:r>
    </w:p>
    <w:p w14:paraId="69C86FA8" w14:textId="77777777" w:rsidR="00144715" w:rsidRPr="008B163F" w:rsidRDefault="00144715" w:rsidP="00144715">
      <w:pPr>
        <w:spacing w:after="0"/>
        <w:jc w:val="center"/>
        <w:rPr>
          <w:rFonts w:ascii="Times New Roman" w:hAnsi="Times New Roman" w:cs="Times New Roman"/>
          <w:b/>
          <w:bCs/>
          <w:sz w:val="28"/>
          <w:szCs w:val="28"/>
        </w:rPr>
      </w:pPr>
      <w:r w:rsidRPr="008B163F">
        <w:rPr>
          <w:rFonts w:ascii="Times New Roman" w:hAnsi="Times New Roman" w:cs="Times New Roman"/>
          <w:b/>
          <w:bCs/>
          <w:sz w:val="28"/>
          <w:szCs w:val="28"/>
        </w:rPr>
        <w:t xml:space="preserve">Изменение количества хлорофилла и каротиноида </w:t>
      </w:r>
    </w:p>
    <w:p w14:paraId="49705FA4" w14:textId="77777777" w:rsidR="00144715" w:rsidRPr="008B163F" w:rsidRDefault="00144715" w:rsidP="00144715">
      <w:pPr>
        <w:spacing w:after="0"/>
        <w:jc w:val="center"/>
        <w:rPr>
          <w:rFonts w:ascii="Times New Roman" w:hAnsi="Times New Roman" w:cs="Times New Roman"/>
          <w:b/>
          <w:bCs/>
          <w:sz w:val="28"/>
          <w:szCs w:val="28"/>
        </w:rPr>
      </w:pPr>
      <w:r w:rsidRPr="008B163F">
        <w:rPr>
          <w:rFonts w:ascii="Times New Roman" w:hAnsi="Times New Roman" w:cs="Times New Roman"/>
          <w:b/>
          <w:bCs/>
          <w:sz w:val="28"/>
          <w:szCs w:val="28"/>
        </w:rPr>
        <w:t>в сухом весе листьев растений</w:t>
      </w:r>
    </w:p>
    <w:tbl>
      <w:tblPr>
        <w:tblW w:w="0" w:type="auto"/>
        <w:tblLayout w:type="fixed"/>
        <w:tblLook w:val="00A0" w:firstRow="1" w:lastRow="0" w:firstColumn="1" w:lastColumn="0" w:noHBand="0" w:noVBand="0"/>
      </w:tblPr>
      <w:tblGrid>
        <w:gridCol w:w="1838"/>
        <w:gridCol w:w="1701"/>
        <w:gridCol w:w="1701"/>
        <w:gridCol w:w="1701"/>
        <w:gridCol w:w="2268"/>
      </w:tblGrid>
      <w:tr w:rsidR="008B163F" w:rsidRPr="008B163F" w14:paraId="0DCC15EB" w14:textId="77777777" w:rsidTr="00144715">
        <w:tc>
          <w:tcPr>
            <w:tcW w:w="1838" w:type="dxa"/>
            <w:vMerge w:val="restart"/>
            <w:tcBorders>
              <w:top w:val="single" w:sz="4" w:space="0" w:color="auto"/>
              <w:right w:val="single" w:sz="4" w:space="0" w:color="auto"/>
            </w:tcBorders>
          </w:tcPr>
          <w:p w14:paraId="7711E7B9" w14:textId="77777777" w:rsidR="00144715" w:rsidRPr="008B163F" w:rsidRDefault="00144715" w:rsidP="00144715">
            <w:pPr>
              <w:spacing w:after="0" w:line="240" w:lineRule="auto"/>
              <w:rPr>
                <w:rFonts w:ascii="Times New Roman" w:hAnsi="Times New Roman"/>
                <w:bCs/>
                <w:sz w:val="24"/>
                <w:szCs w:val="24"/>
              </w:rPr>
            </w:pPr>
          </w:p>
          <w:p w14:paraId="04F3998C" w14:textId="77777777" w:rsidR="00144715" w:rsidRPr="008B163F" w:rsidRDefault="00144715" w:rsidP="00144715">
            <w:pPr>
              <w:spacing w:after="0" w:line="240" w:lineRule="auto"/>
              <w:rPr>
                <w:rFonts w:ascii="Times New Roman" w:hAnsi="Times New Roman"/>
                <w:bCs/>
                <w:sz w:val="24"/>
                <w:szCs w:val="24"/>
              </w:rPr>
            </w:pPr>
          </w:p>
          <w:p w14:paraId="105654B9"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Варианты</w:t>
            </w:r>
          </w:p>
        </w:tc>
        <w:tc>
          <w:tcPr>
            <w:tcW w:w="5103" w:type="dxa"/>
            <w:gridSpan w:val="3"/>
            <w:tcBorders>
              <w:top w:val="single" w:sz="4" w:space="0" w:color="auto"/>
              <w:left w:val="single" w:sz="4" w:space="0" w:color="auto"/>
              <w:bottom w:val="single" w:sz="4" w:space="0" w:color="auto"/>
              <w:right w:val="single" w:sz="4" w:space="0" w:color="auto"/>
            </w:tcBorders>
          </w:tcPr>
          <w:p w14:paraId="5AFCEDE9"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Количество пигмента в сухо</w:t>
            </w:r>
            <w:r w:rsidRPr="008B163F">
              <w:rPr>
                <w:rFonts w:ascii="Times New Roman" w:hAnsi="Times New Roman"/>
                <w:bCs/>
                <w:sz w:val="24"/>
                <w:szCs w:val="24"/>
                <w:lang w:val="uz-Cyrl-UZ"/>
              </w:rPr>
              <w:t>й</w:t>
            </w:r>
            <w:r w:rsidRPr="008B163F">
              <w:rPr>
                <w:rFonts w:ascii="Times New Roman" w:hAnsi="Times New Roman"/>
                <w:bCs/>
                <w:sz w:val="24"/>
                <w:szCs w:val="24"/>
              </w:rPr>
              <w:t xml:space="preserve"> </w:t>
            </w:r>
            <w:r w:rsidRPr="008B163F">
              <w:rPr>
                <w:rFonts w:ascii="Times New Roman" w:hAnsi="Times New Roman"/>
                <w:bCs/>
                <w:sz w:val="24"/>
                <w:szCs w:val="24"/>
                <w:lang w:val="uz-Cyrl-UZ"/>
              </w:rPr>
              <w:t>массе</w:t>
            </w:r>
            <w:r w:rsidRPr="008B163F">
              <w:rPr>
                <w:rFonts w:ascii="Times New Roman" w:hAnsi="Times New Roman"/>
                <w:bCs/>
                <w:sz w:val="24"/>
                <w:szCs w:val="24"/>
              </w:rPr>
              <w:t xml:space="preserve"> листьев растений, mg/g</w:t>
            </w:r>
          </w:p>
        </w:tc>
        <w:tc>
          <w:tcPr>
            <w:tcW w:w="2268" w:type="dxa"/>
            <w:vMerge w:val="restart"/>
            <w:tcBorders>
              <w:top w:val="single" w:sz="4" w:space="0" w:color="auto"/>
              <w:left w:val="single" w:sz="4" w:space="0" w:color="auto"/>
            </w:tcBorders>
            <w:shd w:val="clear" w:color="auto" w:fill="auto"/>
          </w:tcPr>
          <w:p w14:paraId="343FE008" w14:textId="77777777" w:rsidR="00144715" w:rsidRPr="008B163F" w:rsidRDefault="00144715" w:rsidP="00144715">
            <w:pPr>
              <w:spacing w:after="0" w:line="240" w:lineRule="auto"/>
              <w:jc w:val="center"/>
              <w:rPr>
                <w:rFonts w:ascii="Times New Roman" w:hAnsi="Times New Roman"/>
                <w:bCs/>
                <w:sz w:val="24"/>
                <w:szCs w:val="24"/>
                <w:lang w:val="uz-Cyrl-UZ"/>
              </w:rPr>
            </w:pPr>
            <w:r w:rsidRPr="008B163F">
              <w:rPr>
                <w:rFonts w:ascii="Times New Roman" w:hAnsi="Times New Roman"/>
                <w:bCs/>
                <w:sz w:val="24"/>
                <w:szCs w:val="24"/>
              </w:rPr>
              <w:t xml:space="preserve">Соотношение хлорофилла “а” </w:t>
            </w:r>
          </w:p>
          <w:p w14:paraId="11826B53" w14:textId="77777777" w:rsidR="00144715" w:rsidRPr="008B163F" w:rsidRDefault="00144715" w:rsidP="00144715">
            <w:pPr>
              <w:spacing w:after="0" w:line="240" w:lineRule="auto"/>
              <w:jc w:val="center"/>
              <w:rPr>
                <w:rFonts w:ascii="Times New Roman" w:hAnsi="Times New Roman"/>
                <w:bCs/>
                <w:sz w:val="24"/>
                <w:szCs w:val="24"/>
                <w:lang w:val="uz-Cyrl-UZ"/>
              </w:rPr>
            </w:pPr>
            <w:r w:rsidRPr="008B163F">
              <w:rPr>
                <w:rFonts w:ascii="Times New Roman" w:hAnsi="Times New Roman"/>
                <w:bCs/>
                <w:sz w:val="24"/>
                <w:szCs w:val="24"/>
                <w:lang w:val="uz-Cyrl-UZ"/>
              </w:rPr>
              <w:t xml:space="preserve">к </w:t>
            </w:r>
            <w:r w:rsidRPr="008B163F">
              <w:rPr>
                <w:rFonts w:ascii="Times New Roman" w:hAnsi="Times New Roman"/>
                <w:bCs/>
                <w:sz w:val="24"/>
                <w:szCs w:val="24"/>
              </w:rPr>
              <w:t xml:space="preserve">хлорофиллу </w:t>
            </w:r>
          </w:p>
          <w:p w14:paraId="535C0F84"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“b”</w:t>
            </w:r>
          </w:p>
        </w:tc>
      </w:tr>
      <w:tr w:rsidR="008B163F" w:rsidRPr="008B163F" w14:paraId="1D544264" w14:textId="77777777" w:rsidTr="00144715">
        <w:trPr>
          <w:trHeight w:val="461"/>
        </w:trPr>
        <w:tc>
          <w:tcPr>
            <w:tcW w:w="1838" w:type="dxa"/>
            <w:vMerge/>
            <w:tcBorders>
              <w:bottom w:val="single" w:sz="4" w:space="0" w:color="auto"/>
              <w:right w:val="single" w:sz="4" w:space="0" w:color="auto"/>
            </w:tcBorders>
          </w:tcPr>
          <w:p w14:paraId="69719F7A" w14:textId="77777777" w:rsidR="00144715" w:rsidRPr="008B163F" w:rsidRDefault="00144715" w:rsidP="00144715">
            <w:pPr>
              <w:spacing w:after="0"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6FFF39F"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Хлорофилл “а”</w:t>
            </w:r>
          </w:p>
        </w:tc>
        <w:tc>
          <w:tcPr>
            <w:tcW w:w="1701" w:type="dxa"/>
            <w:tcBorders>
              <w:top w:val="single" w:sz="4" w:space="0" w:color="auto"/>
              <w:left w:val="single" w:sz="4" w:space="0" w:color="auto"/>
              <w:bottom w:val="single" w:sz="4" w:space="0" w:color="auto"/>
              <w:right w:val="single" w:sz="4" w:space="0" w:color="auto"/>
            </w:tcBorders>
          </w:tcPr>
          <w:p w14:paraId="6431EE9B"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Хлорофилл “b”</w:t>
            </w:r>
          </w:p>
        </w:tc>
        <w:tc>
          <w:tcPr>
            <w:tcW w:w="1701" w:type="dxa"/>
            <w:tcBorders>
              <w:top w:val="single" w:sz="4" w:space="0" w:color="auto"/>
              <w:left w:val="single" w:sz="4" w:space="0" w:color="auto"/>
              <w:bottom w:val="single" w:sz="4" w:space="0" w:color="auto"/>
              <w:right w:val="single" w:sz="4" w:space="0" w:color="auto"/>
            </w:tcBorders>
          </w:tcPr>
          <w:p w14:paraId="6A9B93F6"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Каротиноид</w:t>
            </w:r>
          </w:p>
        </w:tc>
        <w:tc>
          <w:tcPr>
            <w:tcW w:w="2268" w:type="dxa"/>
            <w:vMerge/>
            <w:tcBorders>
              <w:left w:val="single" w:sz="4" w:space="0" w:color="auto"/>
              <w:bottom w:val="single" w:sz="4" w:space="0" w:color="auto"/>
            </w:tcBorders>
            <w:shd w:val="clear" w:color="auto" w:fill="auto"/>
          </w:tcPr>
          <w:p w14:paraId="6D883488" w14:textId="77777777" w:rsidR="00144715" w:rsidRPr="008B163F" w:rsidRDefault="00144715" w:rsidP="00144715">
            <w:pPr>
              <w:spacing w:after="0" w:line="240" w:lineRule="auto"/>
              <w:rPr>
                <w:rFonts w:ascii="Times New Roman" w:hAnsi="Times New Roman"/>
                <w:bCs/>
                <w:sz w:val="24"/>
                <w:szCs w:val="24"/>
              </w:rPr>
            </w:pPr>
          </w:p>
        </w:tc>
      </w:tr>
      <w:tr w:rsidR="008B163F" w:rsidRPr="008B163F" w14:paraId="4F2C4DEA" w14:textId="77777777" w:rsidTr="00144715">
        <w:tc>
          <w:tcPr>
            <w:tcW w:w="1838" w:type="dxa"/>
            <w:tcBorders>
              <w:top w:val="single" w:sz="4" w:space="0" w:color="auto"/>
              <w:right w:val="single" w:sz="4" w:space="0" w:color="auto"/>
            </w:tcBorders>
          </w:tcPr>
          <w:p w14:paraId="4483A8E8"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Контроль*</w:t>
            </w:r>
          </w:p>
        </w:tc>
        <w:tc>
          <w:tcPr>
            <w:tcW w:w="1701" w:type="dxa"/>
            <w:tcBorders>
              <w:top w:val="single" w:sz="4" w:space="0" w:color="auto"/>
              <w:left w:val="single" w:sz="4" w:space="0" w:color="auto"/>
            </w:tcBorders>
          </w:tcPr>
          <w:p w14:paraId="09F39710"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5</w:t>
            </w:r>
            <w:r w:rsidRPr="008B163F">
              <w:rPr>
                <w:rFonts w:ascii="Times New Roman" w:hAnsi="Times New Roman" w:cs="Times New Roman"/>
                <w:sz w:val="24"/>
                <w:szCs w:val="24"/>
              </w:rPr>
              <w:t>,00</w:t>
            </w:r>
            <w:r w:rsidRPr="008B163F">
              <w:rPr>
                <w:rFonts w:ascii="Times New Roman" w:hAnsi="Times New Roman" w:cs="Times New Roman"/>
                <w:sz w:val="24"/>
                <w:szCs w:val="24"/>
                <w:lang w:val="en-US"/>
              </w:rPr>
              <w:t>±0,08</w:t>
            </w:r>
          </w:p>
        </w:tc>
        <w:tc>
          <w:tcPr>
            <w:tcW w:w="1701" w:type="dxa"/>
            <w:tcBorders>
              <w:top w:val="single" w:sz="4" w:space="0" w:color="auto"/>
            </w:tcBorders>
          </w:tcPr>
          <w:p w14:paraId="60F6FEED"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2</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6</w:t>
            </w:r>
            <w:r w:rsidRPr="008B163F">
              <w:rPr>
                <w:rFonts w:ascii="Times New Roman" w:hAnsi="Times New Roman" w:cs="Times New Roman"/>
                <w:sz w:val="24"/>
                <w:szCs w:val="24"/>
              </w:rPr>
              <w:t>5</w:t>
            </w:r>
            <w:r w:rsidRPr="008B163F">
              <w:rPr>
                <w:rFonts w:ascii="Times New Roman" w:hAnsi="Times New Roman" w:cs="Times New Roman"/>
                <w:sz w:val="24"/>
                <w:szCs w:val="24"/>
                <w:lang w:val="en-US"/>
              </w:rPr>
              <w:t>±0,</w:t>
            </w:r>
            <w:r w:rsidRPr="008B163F">
              <w:rPr>
                <w:rFonts w:ascii="Times New Roman" w:hAnsi="Times New Roman" w:cs="Times New Roman"/>
                <w:sz w:val="24"/>
                <w:szCs w:val="24"/>
              </w:rPr>
              <w:t>10</w:t>
            </w:r>
          </w:p>
        </w:tc>
        <w:tc>
          <w:tcPr>
            <w:tcW w:w="1701" w:type="dxa"/>
            <w:tcBorders>
              <w:top w:val="single" w:sz="4" w:space="0" w:color="auto"/>
              <w:right w:val="single" w:sz="4" w:space="0" w:color="auto"/>
            </w:tcBorders>
          </w:tcPr>
          <w:p w14:paraId="7E9EBA30"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1</w:t>
            </w:r>
            <w:r w:rsidRPr="008B163F">
              <w:rPr>
                <w:rFonts w:ascii="Times New Roman" w:hAnsi="Times New Roman" w:cs="Times New Roman"/>
                <w:sz w:val="24"/>
                <w:szCs w:val="24"/>
              </w:rPr>
              <w:t>5</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c>
          <w:tcPr>
            <w:tcW w:w="2268" w:type="dxa"/>
            <w:tcBorders>
              <w:top w:val="single" w:sz="4" w:space="0" w:color="auto"/>
              <w:left w:val="single" w:sz="4" w:space="0" w:color="auto"/>
            </w:tcBorders>
          </w:tcPr>
          <w:p w14:paraId="2A59B974"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1:1,93</w:t>
            </w:r>
          </w:p>
        </w:tc>
      </w:tr>
      <w:tr w:rsidR="008B163F" w:rsidRPr="008B163F" w14:paraId="2854D8D6" w14:textId="77777777" w:rsidTr="00144715">
        <w:tc>
          <w:tcPr>
            <w:tcW w:w="1838" w:type="dxa"/>
            <w:tcBorders>
              <w:right w:val="single" w:sz="4" w:space="0" w:color="auto"/>
            </w:tcBorders>
          </w:tcPr>
          <w:p w14:paraId="71B5DB61"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Слабо пораженный</w:t>
            </w:r>
          </w:p>
        </w:tc>
        <w:tc>
          <w:tcPr>
            <w:tcW w:w="1701" w:type="dxa"/>
            <w:tcBorders>
              <w:left w:val="single" w:sz="4" w:space="0" w:color="auto"/>
            </w:tcBorders>
          </w:tcPr>
          <w:p w14:paraId="68ADFC1E" w14:textId="77777777" w:rsidR="00144715" w:rsidRPr="008B163F" w:rsidRDefault="00144715" w:rsidP="00144715">
            <w:pPr>
              <w:spacing w:after="0" w:line="240" w:lineRule="auto"/>
              <w:jc w:val="center"/>
              <w:rPr>
                <w:rFonts w:ascii="Times New Roman" w:hAnsi="Times New Roman" w:cs="Times New Roman"/>
                <w:bCs/>
                <w:sz w:val="24"/>
                <w:szCs w:val="24"/>
              </w:rPr>
            </w:pPr>
          </w:p>
          <w:p w14:paraId="75ADE9AE"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4</w:t>
            </w:r>
            <w:r w:rsidRPr="008B163F">
              <w:rPr>
                <w:rFonts w:ascii="Times New Roman" w:hAnsi="Times New Roman" w:cs="Times New Roman"/>
                <w:sz w:val="24"/>
                <w:szCs w:val="24"/>
              </w:rPr>
              <w:t>1</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5</w:t>
            </w:r>
          </w:p>
        </w:tc>
        <w:tc>
          <w:tcPr>
            <w:tcW w:w="1701" w:type="dxa"/>
          </w:tcPr>
          <w:p w14:paraId="2BEAAFCC" w14:textId="77777777" w:rsidR="00144715" w:rsidRPr="008B163F" w:rsidRDefault="00144715" w:rsidP="00144715">
            <w:pPr>
              <w:spacing w:after="0" w:line="240" w:lineRule="auto"/>
              <w:jc w:val="center"/>
              <w:rPr>
                <w:rFonts w:ascii="Times New Roman" w:hAnsi="Times New Roman" w:cs="Times New Roman"/>
                <w:bCs/>
                <w:sz w:val="24"/>
                <w:szCs w:val="24"/>
              </w:rPr>
            </w:pPr>
          </w:p>
          <w:p w14:paraId="6566FB0D"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1</w:t>
            </w:r>
            <w:r w:rsidRPr="008B163F">
              <w:rPr>
                <w:rFonts w:ascii="Times New Roman" w:hAnsi="Times New Roman" w:cs="Times New Roman"/>
                <w:sz w:val="24"/>
                <w:szCs w:val="24"/>
              </w:rPr>
              <w:t>6</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9</w:t>
            </w:r>
          </w:p>
        </w:tc>
        <w:tc>
          <w:tcPr>
            <w:tcW w:w="1701" w:type="dxa"/>
            <w:tcBorders>
              <w:right w:val="single" w:sz="4" w:space="0" w:color="auto"/>
            </w:tcBorders>
          </w:tcPr>
          <w:p w14:paraId="3ABA08AD" w14:textId="77777777" w:rsidR="00144715" w:rsidRPr="008B163F" w:rsidRDefault="00144715" w:rsidP="00144715">
            <w:pPr>
              <w:spacing w:after="0" w:line="240" w:lineRule="auto"/>
              <w:jc w:val="center"/>
              <w:rPr>
                <w:rFonts w:ascii="Times New Roman" w:hAnsi="Times New Roman" w:cs="Times New Roman"/>
                <w:bCs/>
                <w:sz w:val="24"/>
                <w:szCs w:val="24"/>
              </w:rPr>
            </w:pPr>
          </w:p>
          <w:p w14:paraId="0DEB9E5B"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2</w:t>
            </w:r>
            <w:r w:rsidRPr="008B163F">
              <w:rPr>
                <w:rFonts w:ascii="Times New Roman" w:hAnsi="Times New Roman" w:cs="Times New Roman"/>
                <w:sz w:val="24"/>
                <w:szCs w:val="24"/>
              </w:rPr>
              <w:t>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2</w:t>
            </w:r>
          </w:p>
        </w:tc>
        <w:tc>
          <w:tcPr>
            <w:tcW w:w="2268" w:type="dxa"/>
            <w:tcBorders>
              <w:left w:val="single" w:sz="4" w:space="0" w:color="auto"/>
            </w:tcBorders>
          </w:tcPr>
          <w:p w14:paraId="2326C3CE" w14:textId="77777777" w:rsidR="00144715" w:rsidRPr="008B163F" w:rsidRDefault="00144715" w:rsidP="00144715">
            <w:pPr>
              <w:spacing w:after="0" w:line="240" w:lineRule="auto"/>
              <w:jc w:val="center"/>
              <w:rPr>
                <w:rFonts w:ascii="Times New Roman" w:hAnsi="Times New Roman"/>
                <w:bCs/>
                <w:sz w:val="24"/>
                <w:szCs w:val="24"/>
              </w:rPr>
            </w:pPr>
          </w:p>
          <w:p w14:paraId="213278E6"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1:1,28</w:t>
            </w:r>
          </w:p>
        </w:tc>
      </w:tr>
      <w:tr w:rsidR="008B163F" w:rsidRPr="008B163F" w14:paraId="70ABCDA5" w14:textId="77777777" w:rsidTr="00144715">
        <w:tc>
          <w:tcPr>
            <w:tcW w:w="1838" w:type="dxa"/>
            <w:tcBorders>
              <w:right w:val="single" w:sz="4" w:space="0" w:color="auto"/>
            </w:tcBorders>
          </w:tcPr>
          <w:p w14:paraId="5A0F55F1"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Средне пораженный</w:t>
            </w:r>
          </w:p>
        </w:tc>
        <w:tc>
          <w:tcPr>
            <w:tcW w:w="1701" w:type="dxa"/>
            <w:tcBorders>
              <w:left w:val="single" w:sz="4" w:space="0" w:color="auto"/>
            </w:tcBorders>
          </w:tcPr>
          <w:p w14:paraId="1960F457" w14:textId="77777777" w:rsidR="00144715" w:rsidRPr="008B163F" w:rsidRDefault="00144715" w:rsidP="00144715">
            <w:pPr>
              <w:spacing w:after="0" w:line="240" w:lineRule="auto"/>
              <w:jc w:val="center"/>
              <w:rPr>
                <w:rFonts w:ascii="Times New Roman" w:hAnsi="Times New Roman" w:cs="Times New Roman"/>
                <w:bCs/>
                <w:sz w:val="24"/>
                <w:szCs w:val="24"/>
              </w:rPr>
            </w:pPr>
          </w:p>
          <w:p w14:paraId="378A75C3"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4</w:t>
            </w:r>
            <w:r w:rsidRPr="008B163F">
              <w:rPr>
                <w:rFonts w:ascii="Times New Roman" w:hAnsi="Times New Roman" w:cs="Times New Roman"/>
                <w:sz w:val="24"/>
                <w:szCs w:val="24"/>
              </w:rPr>
              <w:t>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3</w:t>
            </w:r>
          </w:p>
        </w:tc>
        <w:tc>
          <w:tcPr>
            <w:tcW w:w="1701" w:type="dxa"/>
          </w:tcPr>
          <w:p w14:paraId="55D4909B" w14:textId="77777777" w:rsidR="00144715" w:rsidRPr="008B163F" w:rsidRDefault="00144715" w:rsidP="00144715">
            <w:pPr>
              <w:spacing w:after="0" w:line="240" w:lineRule="auto"/>
              <w:jc w:val="center"/>
              <w:rPr>
                <w:rFonts w:ascii="Times New Roman" w:hAnsi="Times New Roman" w:cs="Times New Roman"/>
                <w:bCs/>
                <w:sz w:val="24"/>
                <w:szCs w:val="24"/>
              </w:rPr>
            </w:pPr>
          </w:p>
          <w:p w14:paraId="56BC712F"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14</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4</w:t>
            </w:r>
          </w:p>
        </w:tc>
        <w:tc>
          <w:tcPr>
            <w:tcW w:w="1701" w:type="dxa"/>
            <w:tcBorders>
              <w:right w:val="single" w:sz="4" w:space="0" w:color="auto"/>
            </w:tcBorders>
          </w:tcPr>
          <w:p w14:paraId="164F00FA" w14:textId="77777777" w:rsidR="00144715" w:rsidRPr="008B163F" w:rsidRDefault="00144715" w:rsidP="00144715">
            <w:pPr>
              <w:spacing w:after="0" w:line="240" w:lineRule="auto"/>
              <w:jc w:val="center"/>
              <w:rPr>
                <w:rFonts w:ascii="Times New Roman" w:hAnsi="Times New Roman" w:cs="Times New Roman"/>
                <w:bCs/>
                <w:sz w:val="24"/>
                <w:szCs w:val="24"/>
              </w:rPr>
            </w:pPr>
          </w:p>
          <w:p w14:paraId="6FE535AF"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rPr>
              <w:t>0,23</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1</w:t>
            </w:r>
          </w:p>
        </w:tc>
        <w:tc>
          <w:tcPr>
            <w:tcW w:w="2268" w:type="dxa"/>
            <w:tcBorders>
              <w:left w:val="single" w:sz="4" w:space="0" w:color="auto"/>
            </w:tcBorders>
          </w:tcPr>
          <w:p w14:paraId="474963A0" w14:textId="77777777" w:rsidR="00144715" w:rsidRPr="008B163F" w:rsidRDefault="00144715" w:rsidP="00144715">
            <w:pPr>
              <w:spacing w:after="0" w:line="240" w:lineRule="auto"/>
              <w:jc w:val="center"/>
              <w:rPr>
                <w:rFonts w:ascii="Times New Roman" w:hAnsi="Times New Roman"/>
                <w:bCs/>
                <w:sz w:val="24"/>
                <w:szCs w:val="24"/>
              </w:rPr>
            </w:pPr>
          </w:p>
          <w:p w14:paraId="657FBE13"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1:1,28</w:t>
            </w:r>
          </w:p>
        </w:tc>
      </w:tr>
      <w:tr w:rsidR="008B163F" w:rsidRPr="008B163F" w14:paraId="3C869AF3" w14:textId="77777777" w:rsidTr="00144715">
        <w:tc>
          <w:tcPr>
            <w:tcW w:w="1838" w:type="dxa"/>
            <w:tcBorders>
              <w:bottom w:val="single" w:sz="4" w:space="0" w:color="auto"/>
              <w:right w:val="single" w:sz="4" w:space="0" w:color="auto"/>
            </w:tcBorders>
          </w:tcPr>
          <w:p w14:paraId="09FD1E9E"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Сильно</w:t>
            </w:r>
          </w:p>
          <w:p w14:paraId="4E8C479F" w14:textId="77777777" w:rsidR="00144715" w:rsidRPr="008B163F" w:rsidRDefault="00144715" w:rsidP="00144715">
            <w:pPr>
              <w:spacing w:after="0" w:line="240" w:lineRule="auto"/>
              <w:rPr>
                <w:rFonts w:ascii="Times New Roman" w:hAnsi="Times New Roman"/>
                <w:bCs/>
                <w:sz w:val="24"/>
                <w:szCs w:val="24"/>
              </w:rPr>
            </w:pPr>
            <w:r w:rsidRPr="008B163F">
              <w:rPr>
                <w:rFonts w:ascii="Times New Roman" w:hAnsi="Times New Roman"/>
                <w:bCs/>
                <w:sz w:val="24"/>
                <w:szCs w:val="24"/>
              </w:rPr>
              <w:t xml:space="preserve">пораженный </w:t>
            </w:r>
          </w:p>
        </w:tc>
        <w:tc>
          <w:tcPr>
            <w:tcW w:w="1701" w:type="dxa"/>
            <w:tcBorders>
              <w:left w:val="single" w:sz="4" w:space="0" w:color="auto"/>
              <w:bottom w:val="single" w:sz="4" w:space="0" w:color="auto"/>
            </w:tcBorders>
          </w:tcPr>
          <w:p w14:paraId="76A48FC0" w14:textId="77777777" w:rsidR="00144715" w:rsidRPr="008B163F" w:rsidRDefault="00144715" w:rsidP="00144715">
            <w:pPr>
              <w:spacing w:after="0" w:line="240" w:lineRule="auto"/>
              <w:jc w:val="center"/>
              <w:rPr>
                <w:rFonts w:ascii="Times New Roman" w:hAnsi="Times New Roman" w:cs="Times New Roman"/>
                <w:bCs/>
                <w:sz w:val="24"/>
                <w:szCs w:val="24"/>
              </w:rPr>
            </w:pPr>
          </w:p>
          <w:p w14:paraId="222BB5A8"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5</w:t>
            </w:r>
            <w:r w:rsidRPr="008B163F">
              <w:rPr>
                <w:rFonts w:ascii="Times New Roman" w:hAnsi="Times New Roman" w:cs="Times New Roman"/>
                <w:sz w:val="24"/>
                <w:szCs w:val="24"/>
              </w:rPr>
              <w:t>3</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7</w:t>
            </w:r>
          </w:p>
        </w:tc>
        <w:tc>
          <w:tcPr>
            <w:tcW w:w="1701" w:type="dxa"/>
            <w:tcBorders>
              <w:bottom w:val="single" w:sz="4" w:space="0" w:color="auto"/>
            </w:tcBorders>
          </w:tcPr>
          <w:p w14:paraId="01E4C015" w14:textId="77777777" w:rsidR="00144715" w:rsidRPr="008B163F" w:rsidRDefault="00144715" w:rsidP="00144715">
            <w:pPr>
              <w:spacing w:after="0" w:line="240" w:lineRule="auto"/>
              <w:jc w:val="center"/>
              <w:rPr>
                <w:rFonts w:ascii="Times New Roman" w:hAnsi="Times New Roman" w:cs="Times New Roman"/>
                <w:bCs/>
                <w:sz w:val="24"/>
                <w:szCs w:val="24"/>
              </w:rPr>
            </w:pPr>
          </w:p>
          <w:p w14:paraId="3FA99522"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lang w:val="en-US"/>
              </w:rPr>
              <w:t>1</w:t>
            </w:r>
            <w:r w:rsidRPr="008B163F">
              <w:rPr>
                <w:rFonts w:ascii="Times New Roman" w:hAnsi="Times New Roman" w:cs="Times New Roman"/>
                <w:sz w:val="24"/>
                <w:szCs w:val="24"/>
              </w:rPr>
              <w:t>,</w:t>
            </w:r>
            <w:r w:rsidRPr="008B163F">
              <w:rPr>
                <w:rFonts w:ascii="Times New Roman" w:hAnsi="Times New Roman" w:cs="Times New Roman"/>
                <w:sz w:val="24"/>
                <w:szCs w:val="24"/>
                <w:lang w:val="en-US"/>
              </w:rPr>
              <w:t>09±0,06</w:t>
            </w:r>
          </w:p>
        </w:tc>
        <w:tc>
          <w:tcPr>
            <w:tcW w:w="1701" w:type="dxa"/>
            <w:tcBorders>
              <w:bottom w:val="single" w:sz="4" w:space="0" w:color="auto"/>
              <w:right w:val="single" w:sz="4" w:space="0" w:color="auto"/>
            </w:tcBorders>
          </w:tcPr>
          <w:p w14:paraId="67CB1956" w14:textId="77777777" w:rsidR="00144715" w:rsidRPr="008B163F" w:rsidRDefault="00144715" w:rsidP="00144715">
            <w:pPr>
              <w:spacing w:after="0" w:line="240" w:lineRule="auto"/>
              <w:jc w:val="center"/>
              <w:rPr>
                <w:rFonts w:ascii="Times New Roman" w:hAnsi="Times New Roman" w:cs="Times New Roman"/>
                <w:bCs/>
                <w:sz w:val="24"/>
                <w:szCs w:val="24"/>
              </w:rPr>
            </w:pPr>
          </w:p>
          <w:p w14:paraId="7597DCDE" w14:textId="77777777" w:rsidR="00144715" w:rsidRPr="008B163F" w:rsidRDefault="00144715" w:rsidP="00144715">
            <w:pPr>
              <w:spacing w:after="0" w:line="240" w:lineRule="auto"/>
              <w:jc w:val="center"/>
              <w:rPr>
                <w:rFonts w:ascii="Times New Roman" w:hAnsi="Times New Roman" w:cs="Times New Roman"/>
                <w:bCs/>
                <w:sz w:val="24"/>
                <w:szCs w:val="24"/>
              </w:rPr>
            </w:pPr>
            <w:r w:rsidRPr="008B163F">
              <w:rPr>
                <w:rFonts w:ascii="Times New Roman" w:hAnsi="Times New Roman" w:cs="Times New Roman"/>
                <w:sz w:val="24"/>
                <w:szCs w:val="24"/>
              </w:rPr>
              <w:t>0,</w:t>
            </w:r>
            <w:r w:rsidRPr="008B163F">
              <w:rPr>
                <w:rFonts w:ascii="Times New Roman" w:hAnsi="Times New Roman" w:cs="Times New Roman"/>
                <w:sz w:val="24"/>
                <w:szCs w:val="24"/>
                <w:lang w:val="en-US"/>
              </w:rPr>
              <w:t>2</w:t>
            </w:r>
            <w:r w:rsidRPr="008B163F">
              <w:rPr>
                <w:rFonts w:ascii="Times New Roman" w:hAnsi="Times New Roman" w:cs="Times New Roman"/>
                <w:sz w:val="24"/>
                <w:szCs w:val="24"/>
              </w:rPr>
              <w:t>0</w:t>
            </w:r>
            <w:r w:rsidRPr="008B163F">
              <w:rPr>
                <w:rFonts w:ascii="Times New Roman" w:hAnsi="Times New Roman" w:cs="Times New Roman"/>
                <w:sz w:val="24"/>
                <w:szCs w:val="24"/>
                <w:lang w:val="en-US"/>
              </w:rPr>
              <w:t>±0,0</w:t>
            </w:r>
            <w:r w:rsidRPr="008B163F">
              <w:rPr>
                <w:rFonts w:ascii="Times New Roman" w:hAnsi="Times New Roman" w:cs="Times New Roman"/>
                <w:sz w:val="24"/>
                <w:szCs w:val="24"/>
              </w:rPr>
              <w:t>1</w:t>
            </w:r>
          </w:p>
        </w:tc>
        <w:tc>
          <w:tcPr>
            <w:tcW w:w="2268" w:type="dxa"/>
            <w:tcBorders>
              <w:left w:val="single" w:sz="4" w:space="0" w:color="auto"/>
              <w:bottom w:val="single" w:sz="4" w:space="0" w:color="auto"/>
            </w:tcBorders>
          </w:tcPr>
          <w:p w14:paraId="5E012EAD" w14:textId="77777777" w:rsidR="00144715" w:rsidRPr="008B163F" w:rsidRDefault="00144715" w:rsidP="00144715">
            <w:pPr>
              <w:spacing w:after="0" w:line="240" w:lineRule="auto"/>
              <w:jc w:val="center"/>
              <w:rPr>
                <w:rFonts w:ascii="Times New Roman" w:hAnsi="Times New Roman"/>
                <w:bCs/>
                <w:sz w:val="24"/>
                <w:szCs w:val="24"/>
              </w:rPr>
            </w:pPr>
          </w:p>
          <w:p w14:paraId="6E6890C4" w14:textId="77777777" w:rsidR="00144715" w:rsidRPr="008B163F" w:rsidRDefault="00144715" w:rsidP="00144715">
            <w:pPr>
              <w:spacing w:after="0" w:line="240" w:lineRule="auto"/>
              <w:jc w:val="center"/>
              <w:rPr>
                <w:rFonts w:ascii="Times New Roman" w:hAnsi="Times New Roman"/>
                <w:bCs/>
                <w:sz w:val="24"/>
                <w:szCs w:val="24"/>
              </w:rPr>
            </w:pPr>
            <w:r w:rsidRPr="008B163F">
              <w:rPr>
                <w:rFonts w:ascii="Times New Roman" w:hAnsi="Times New Roman"/>
                <w:bCs/>
                <w:sz w:val="24"/>
                <w:szCs w:val="24"/>
              </w:rPr>
              <w:t>1:2,14</w:t>
            </w:r>
          </w:p>
        </w:tc>
      </w:tr>
    </w:tbl>
    <w:p w14:paraId="12F33DE9" w14:textId="77777777" w:rsidR="00144715" w:rsidRPr="008B163F" w:rsidRDefault="00144715" w:rsidP="00156289">
      <w:pPr>
        <w:spacing w:after="0" w:line="240" w:lineRule="auto"/>
        <w:rPr>
          <w:rFonts w:ascii="Times New Roman" w:hAnsi="Times New Roman"/>
          <w:bCs/>
          <w:sz w:val="24"/>
          <w:szCs w:val="24"/>
        </w:rPr>
      </w:pPr>
      <w:r w:rsidRPr="008B163F">
        <w:rPr>
          <w:rFonts w:ascii="Times New Roman" w:hAnsi="Times New Roman"/>
          <w:b/>
        </w:rPr>
        <w:t>Примечение:</w:t>
      </w:r>
      <w:r w:rsidRPr="008B163F">
        <w:rPr>
          <w:rFonts w:ascii="Times New Roman" w:hAnsi="Times New Roman"/>
        </w:rPr>
        <w:t xml:space="preserve"> р</w:t>
      </w:r>
      <w:r w:rsidRPr="008B163F">
        <w:rPr>
          <w:rFonts w:ascii="Times New Roman" w:hAnsi="Times New Roman" w:cs="Times New Roman"/>
        </w:rPr>
        <w:t>≤</w:t>
      </w:r>
      <w:r w:rsidRPr="008B163F">
        <w:rPr>
          <w:rFonts w:ascii="Times New Roman" w:hAnsi="Times New Roman"/>
        </w:rPr>
        <w:t xml:space="preserve">0,05 – достоверно по отношение к контролю, </w:t>
      </w:r>
      <w:r w:rsidRPr="008B163F">
        <w:rPr>
          <w:rFonts w:ascii="Times New Roman" w:hAnsi="Times New Roman"/>
          <w:bCs/>
          <w:sz w:val="24"/>
          <w:szCs w:val="24"/>
        </w:rPr>
        <w:t>*- в качестве контроля брали пробы из листьев здоровых растений.</w:t>
      </w:r>
    </w:p>
    <w:p w14:paraId="189AE120" w14:textId="77777777" w:rsidR="00562933" w:rsidRPr="008B163F" w:rsidRDefault="00562933" w:rsidP="00156289">
      <w:pPr>
        <w:spacing w:after="0" w:line="240" w:lineRule="auto"/>
        <w:rPr>
          <w:rFonts w:ascii="Times New Roman" w:hAnsi="Times New Roman"/>
          <w:bCs/>
          <w:sz w:val="24"/>
          <w:szCs w:val="24"/>
        </w:rPr>
      </w:pPr>
    </w:p>
    <w:p w14:paraId="08BB3510" w14:textId="77777777" w:rsidR="00144715" w:rsidRPr="008B163F" w:rsidRDefault="00144715" w:rsidP="00156289">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На основании анализа полученных данных установлено, что изолят ХВК</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влияя на фотосинтетическую систему растения</w:t>
      </w:r>
      <w:r w:rsidRPr="008B163F">
        <w:rPr>
          <w:rFonts w:ascii="Times New Roman" w:hAnsi="Times New Roman" w:cs="Times New Roman"/>
          <w:sz w:val="28"/>
          <w:szCs w:val="28"/>
        </w:rPr>
        <w:t xml:space="preserve"> </w:t>
      </w:r>
      <w:r w:rsidRPr="008B163F">
        <w:rPr>
          <w:rFonts w:ascii="Times New Roman" w:hAnsi="Times New Roman" w:cs="Times New Roman"/>
          <w:bCs/>
          <w:i/>
          <w:sz w:val="28"/>
          <w:szCs w:val="28"/>
        </w:rPr>
        <w:t>Dаtura stramonium</w:t>
      </w:r>
      <w:r w:rsidRPr="008B163F">
        <w:rPr>
          <w:rFonts w:ascii="Times New Roman" w:hAnsi="Times New Roman" w:cs="Times New Roman"/>
          <w:bCs/>
          <w:sz w:val="28"/>
          <w:szCs w:val="28"/>
        </w:rPr>
        <w:t xml:space="preserve">, в зависимости от степени поражения, уменьшает количество хлорофилла </w:t>
      </w:r>
      <w:r w:rsidRPr="008B163F">
        <w:rPr>
          <w:rFonts w:ascii="Times New Roman" w:hAnsi="Times New Roman" w:cs="Times New Roman"/>
          <w:bCs/>
          <w:sz w:val="28"/>
          <w:szCs w:val="28"/>
          <w:lang w:val="uz-Cyrl-UZ"/>
        </w:rPr>
        <w:t xml:space="preserve">“а” по отношению </w:t>
      </w:r>
      <w:r w:rsidRPr="008B163F">
        <w:rPr>
          <w:rFonts w:ascii="Times New Roman" w:hAnsi="Times New Roman" w:cs="Times New Roman"/>
          <w:bCs/>
          <w:sz w:val="28"/>
          <w:szCs w:val="28"/>
        </w:rPr>
        <w:t>к контролю</w:t>
      </w:r>
      <w:r w:rsidRPr="008B163F">
        <w:rPr>
          <w:rFonts w:ascii="Times New Roman" w:hAnsi="Times New Roman" w:cs="Times New Roman"/>
          <w:bCs/>
          <w:sz w:val="28"/>
          <w:szCs w:val="28"/>
          <w:lang w:val="uz-Cyrl-UZ"/>
        </w:rPr>
        <w:t xml:space="preserve"> (9,96 мг/л) в среднем в 4,4 раза (2,23мг/л), хлорофилл “b”</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 xml:space="preserve">по отношению </w:t>
      </w:r>
      <w:r w:rsidRPr="008B163F">
        <w:rPr>
          <w:rFonts w:ascii="Times New Roman" w:hAnsi="Times New Roman" w:cs="Times New Roman"/>
          <w:bCs/>
          <w:sz w:val="28"/>
          <w:szCs w:val="28"/>
        </w:rPr>
        <w:t>к контролю</w:t>
      </w:r>
      <w:r w:rsidRPr="008B163F">
        <w:rPr>
          <w:rFonts w:ascii="Times New Roman" w:hAnsi="Times New Roman" w:cs="Times New Roman"/>
          <w:bCs/>
          <w:sz w:val="28"/>
          <w:szCs w:val="28"/>
          <w:lang w:val="uz-Cyrl-UZ"/>
        </w:rPr>
        <w:t xml:space="preserve"> (5,16 мг/л) в среднем в 2,3 раза </w:t>
      </w:r>
      <w:r w:rsidRPr="008B163F">
        <w:rPr>
          <w:rFonts w:ascii="Times New Roman" w:hAnsi="Times New Roman" w:cs="Times New Roman"/>
          <w:bCs/>
          <w:sz w:val="28"/>
          <w:szCs w:val="28"/>
          <w:lang w:val="uz-Cyrl-UZ"/>
        </w:rPr>
        <w:lastRenderedPageBreak/>
        <w:t>(2,2мг/л), а количество каротиноида по отношению к контролю (2,24 мг/л)  в 5,3 раза (0,42 мг/л).</w:t>
      </w:r>
    </w:p>
    <w:p w14:paraId="10EF4F47" w14:textId="77777777" w:rsidR="00144715" w:rsidRPr="008B163F" w:rsidRDefault="00144715" w:rsidP="00144715">
      <w:pPr>
        <w:spacing w:after="0" w:line="240" w:lineRule="auto"/>
        <w:ind w:firstLine="708"/>
        <w:jc w:val="both"/>
        <w:rPr>
          <w:rFonts w:ascii="Times New Roman" w:hAnsi="Times New Roman"/>
          <w:bCs/>
          <w:sz w:val="28"/>
          <w:szCs w:val="28"/>
          <w:lang w:val="uz-Cyrl-UZ"/>
        </w:rPr>
      </w:pPr>
      <w:r w:rsidRPr="008B163F">
        <w:rPr>
          <w:rFonts w:ascii="Times New Roman" w:hAnsi="Times New Roman" w:cs="Times New Roman"/>
          <w:b/>
          <w:bCs/>
          <w:sz w:val="28"/>
          <w:szCs w:val="28"/>
          <w:lang w:val="uz-Cyrl-UZ"/>
        </w:rPr>
        <w:t>Изучение динамики изменения концетрации фермента пероксидазы в здоровых и заражённых ХВК растениях</w:t>
      </w:r>
      <w:r w:rsidRPr="008B163F">
        <w:rPr>
          <w:rFonts w:ascii="Times New Roman" w:hAnsi="Times New Roman" w:cs="Times New Roman"/>
          <w:bCs/>
          <w:sz w:val="28"/>
          <w:szCs w:val="28"/>
          <w:lang w:val="uz-Cyrl-UZ"/>
        </w:rPr>
        <w:t>.</w:t>
      </w:r>
      <w:r w:rsidRPr="008B163F">
        <w:t xml:space="preserve"> </w:t>
      </w:r>
      <w:r w:rsidRPr="008B163F">
        <w:rPr>
          <w:rFonts w:ascii="Times New Roman" w:hAnsi="Times New Roman" w:cs="Times New Roman"/>
          <w:sz w:val="28"/>
          <w:szCs w:val="28"/>
        </w:rPr>
        <w:t>В последние годы появляются работы, в которых авторы предлагают использовать различные ферменты, в том числе пероксидазы, как диагностический признак для оценки степени устойчивости растений к действию стрессовых факторов.</w:t>
      </w:r>
      <w:r w:rsidRPr="008B163F">
        <w:rPr>
          <w:rFonts w:ascii="Times New Roman" w:hAnsi="Times New Roman" w:cs="Times New Roman"/>
          <w:bCs/>
          <w:i/>
          <w:sz w:val="28"/>
          <w:szCs w:val="28"/>
          <w:lang w:val="uz-Cyrl-UZ"/>
        </w:rPr>
        <w:t xml:space="preserve"> </w:t>
      </w:r>
      <w:r w:rsidRPr="008B163F">
        <w:rPr>
          <w:rFonts w:ascii="Times New Roman" w:hAnsi="Times New Roman" w:cs="Times New Roman"/>
          <w:bCs/>
          <w:sz w:val="28"/>
          <w:szCs w:val="28"/>
          <w:lang w:val="uz-Cyrl-UZ"/>
        </w:rPr>
        <w:t xml:space="preserve">По мнению Газарян И.Г. (2006), Витякина </w:t>
      </w:r>
      <w:r w:rsidR="00360E49" w:rsidRPr="008B163F">
        <w:rPr>
          <w:rFonts w:ascii="Times New Roman" w:hAnsi="Times New Roman" w:cs="Times New Roman"/>
          <w:sz w:val="28"/>
          <w:szCs w:val="28"/>
          <w:lang w:val="uz-Cyrl-UZ"/>
        </w:rPr>
        <w:t xml:space="preserve">В.О. </w:t>
      </w:r>
      <w:r w:rsidRPr="008B163F">
        <w:rPr>
          <w:rFonts w:ascii="Times New Roman" w:hAnsi="Times New Roman" w:cs="Times New Roman"/>
          <w:bCs/>
          <w:sz w:val="28"/>
          <w:szCs w:val="28"/>
          <w:lang w:val="uz-Cyrl-UZ"/>
        </w:rPr>
        <w:t>(2012) и многих других авторов,  изучавших пероксидазу растений, в клетках растений пероксидаза слабо связана с клеточной стенкой и встречаются ее растворимые формы. Малиновский В.И. (2010), Шарипов М.Р. (2013) и другие учёные сч</w:t>
      </w:r>
      <w:r w:rsidR="00360E49" w:rsidRPr="008B163F">
        <w:rPr>
          <w:rFonts w:ascii="Times New Roman" w:hAnsi="Times New Roman" w:cs="Times New Roman"/>
          <w:bCs/>
          <w:sz w:val="28"/>
          <w:szCs w:val="28"/>
          <w:lang w:val="uz-Cyrl-UZ"/>
        </w:rPr>
        <w:t>и</w:t>
      </w:r>
      <w:r w:rsidRPr="008B163F">
        <w:rPr>
          <w:rFonts w:ascii="Times New Roman" w:hAnsi="Times New Roman" w:cs="Times New Roman"/>
          <w:bCs/>
          <w:sz w:val="28"/>
          <w:szCs w:val="28"/>
          <w:lang w:val="uz-Cyrl-UZ"/>
        </w:rPr>
        <w:t xml:space="preserve">тают, что </w:t>
      </w:r>
      <w:r w:rsidRPr="008B163F">
        <w:rPr>
          <w:rFonts w:ascii="Times New Roman" w:hAnsi="Times New Roman" w:cs="Times New Roman"/>
          <w:bCs/>
          <w:i/>
          <w:sz w:val="28"/>
          <w:szCs w:val="28"/>
          <w:lang w:val="uz-Cyrl-UZ"/>
        </w:rPr>
        <w:t>PR-</w:t>
      </w:r>
      <w:r w:rsidRPr="008B163F">
        <w:rPr>
          <w:rFonts w:ascii="Times New Roman" w:hAnsi="Times New Roman" w:cs="Times New Roman"/>
          <w:bCs/>
          <w:sz w:val="28"/>
          <w:szCs w:val="28"/>
          <w:lang w:val="uz-Cyrl-UZ"/>
        </w:rPr>
        <w:t>белки (</w:t>
      </w:r>
      <w:r w:rsidRPr="008B163F">
        <w:rPr>
          <w:rFonts w:ascii="Times New Roman" w:hAnsi="Times New Roman" w:cs="Times New Roman"/>
          <w:bCs/>
          <w:i/>
          <w:sz w:val="28"/>
          <w:szCs w:val="28"/>
          <w:lang w:val="uz-Cyrl-UZ"/>
        </w:rPr>
        <w:t>Pathogenesis- Related  protein</w:t>
      </w:r>
      <w:r w:rsidRPr="008B163F">
        <w:rPr>
          <w:rFonts w:ascii="Times New Roman" w:hAnsi="Times New Roman" w:cs="Times New Roman"/>
          <w:bCs/>
          <w:sz w:val="28"/>
          <w:szCs w:val="28"/>
          <w:lang w:val="uz-Cyrl-UZ"/>
        </w:rPr>
        <w:t xml:space="preserve">) пероксидазы относятся к группе </w:t>
      </w:r>
      <w:r w:rsidRPr="008B163F">
        <w:rPr>
          <w:rFonts w:ascii="Times New Roman" w:hAnsi="Times New Roman" w:cs="Times New Roman"/>
          <w:bCs/>
          <w:i/>
          <w:sz w:val="28"/>
          <w:szCs w:val="28"/>
          <w:lang w:val="uz-Cyrl-UZ"/>
        </w:rPr>
        <w:t>PR</w:t>
      </w:r>
      <w:r w:rsidRPr="008B163F">
        <w:rPr>
          <w:rFonts w:ascii="Times New Roman" w:hAnsi="Times New Roman" w:cs="Times New Roman"/>
          <w:bCs/>
          <w:sz w:val="28"/>
          <w:szCs w:val="28"/>
          <w:lang w:val="uz-Latn-UZ"/>
        </w:rPr>
        <w:t>-</w:t>
      </w:r>
      <w:r w:rsidRPr="008B163F">
        <w:rPr>
          <w:rFonts w:ascii="Times New Roman" w:hAnsi="Times New Roman" w:cs="Times New Roman"/>
          <w:bCs/>
          <w:sz w:val="28"/>
          <w:szCs w:val="28"/>
          <w:lang w:val="uz-Cyrl-UZ"/>
        </w:rPr>
        <w:t xml:space="preserve">9-белков и в различных стрессовых условиях их количество может меняться. </w:t>
      </w:r>
      <w:r w:rsidRPr="008B163F">
        <w:rPr>
          <w:rFonts w:ascii="Times New Roman" w:hAnsi="Times New Roman"/>
          <w:bCs/>
          <w:sz w:val="28"/>
          <w:szCs w:val="28"/>
          <w:lang w:val="uz-Cyrl-UZ"/>
        </w:rPr>
        <w:t xml:space="preserve">Поэтому в </w:t>
      </w:r>
      <w:r w:rsidRPr="008B163F">
        <w:rPr>
          <w:rFonts w:ascii="Times New Roman" w:hAnsi="Times New Roman"/>
          <w:bCs/>
          <w:sz w:val="28"/>
          <w:szCs w:val="28"/>
        </w:rPr>
        <w:t>дальнейших</w:t>
      </w:r>
      <w:r w:rsidRPr="008B163F">
        <w:rPr>
          <w:rFonts w:ascii="Times New Roman" w:hAnsi="Times New Roman"/>
          <w:bCs/>
          <w:sz w:val="28"/>
          <w:szCs w:val="28"/>
          <w:lang w:val="uz-Cyrl-UZ"/>
        </w:rPr>
        <w:t xml:space="preserve"> исследованиях были изучены изменения количества пероксидазы в растениях</w:t>
      </w:r>
      <w:r w:rsidRPr="008B163F">
        <w:rPr>
          <w:rFonts w:ascii="Times New Roman" w:hAnsi="Times New Roman"/>
          <w:bCs/>
          <w:sz w:val="28"/>
          <w:szCs w:val="28"/>
        </w:rPr>
        <w:t>,</w:t>
      </w:r>
      <w:r w:rsidRPr="008B163F">
        <w:rPr>
          <w:rFonts w:ascii="Times New Roman" w:hAnsi="Times New Roman"/>
          <w:bCs/>
          <w:sz w:val="28"/>
          <w:szCs w:val="28"/>
          <w:lang w:val="uz-Cyrl-UZ"/>
        </w:rPr>
        <w:t xml:space="preserve"> в различной степени поражённых вирусом</w:t>
      </w:r>
      <w:r w:rsidRPr="008B163F">
        <w:rPr>
          <w:rFonts w:ascii="Times New Roman" w:hAnsi="Times New Roman" w:cs="Times New Roman"/>
          <w:bCs/>
          <w:sz w:val="28"/>
          <w:szCs w:val="28"/>
          <w:lang w:val="uz-Cyrl-UZ"/>
        </w:rPr>
        <w:t xml:space="preserve">. Для этого изучали динамику развития  пероксидазы в растении </w:t>
      </w:r>
      <w:r w:rsidRPr="008B163F">
        <w:rPr>
          <w:rFonts w:ascii="Times New Roman" w:hAnsi="Times New Roman" w:cs="Times New Roman"/>
          <w:bCs/>
          <w:i/>
          <w:sz w:val="28"/>
          <w:szCs w:val="28"/>
          <w:lang w:val="uz-Cyrl-UZ"/>
        </w:rPr>
        <w:t xml:space="preserve">D. </w:t>
      </w:r>
      <w:r w:rsidRPr="008B163F">
        <w:rPr>
          <w:rFonts w:ascii="Times New Roman" w:hAnsi="Times New Roman" w:cs="Times New Roman"/>
          <w:bCs/>
          <w:i/>
          <w:sz w:val="28"/>
          <w:szCs w:val="28"/>
          <w:lang w:val="en-US"/>
        </w:rPr>
        <w:t>s</w:t>
      </w:r>
      <w:r w:rsidRPr="008B163F">
        <w:rPr>
          <w:rFonts w:ascii="Times New Roman" w:hAnsi="Times New Roman" w:cs="Times New Roman"/>
          <w:bCs/>
          <w:i/>
          <w:sz w:val="28"/>
          <w:szCs w:val="28"/>
          <w:lang w:val="uz-Cyrl-UZ"/>
        </w:rPr>
        <w:t>tramonium,</w:t>
      </w:r>
      <w:r w:rsidRPr="008B163F">
        <w:rPr>
          <w:rFonts w:ascii="Times New Roman" w:hAnsi="Times New Roman" w:cs="Times New Roman"/>
          <w:b/>
          <w:bCs/>
          <w:i/>
          <w:sz w:val="28"/>
          <w:szCs w:val="28"/>
          <w:lang w:val="uz-Cyrl-UZ"/>
        </w:rPr>
        <w:t xml:space="preserve"> </w:t>
      </w:r>
      <w:r w:rsidRPr="008B163F">
        <w:rPr>
          <w:rFonts w:ascii="Times New Roman" w:hAnsi="Times New Roman" w:cs="Times New Roman"/>
          <w:bCs/>
          <w:sz w:val="28"/>
          <w:szCs w:val="28"/>
          <w:lang w:val="uz-Cyrl-UZ"/>
        </w:rPr>
        <w:t>которое после механического заражения ХВК проявляло различную степень поражения.</w:t>
      </w:r>
      <w:r w:rsidRPr="008B163F">
        <w:rPr>
          <w:rFonts w:ascii="Times New Roman" w:hAnsi="Times New Roman"/>
          <w:bCs/>
          <w:sz w:val="28"/>
          <w:szCs w:val="28"/>
          <w:lang w:val="uz-Cyrl-UZ"/>
        </w:rPr>
        <w:t xml:space="preserve"> </w:t>
      </w:r>
    </w:p>
    <w:p w14:paraId="47C10D91" w14:textId="77777777" w:rsidR="00144715" w:rsidRPr="008B163F" w:rsidRDefault="00144715" w:rsidP="00144715">
      <w:pPr>
        <w:spacing w:after="0" w:line="240" w:lineRule="auto"/>
        <w:ind w:firstLine="708"/>
        <w:jc w:val="both"/>
        <w:rPr>
          <w:rFonts w:ascii="Times New Roman" w:hAnsi="Times New Roman"/>
          <w:bCs/>
          <w:sz w:val="28"/>
          <w:szCs w:val="28"/>
        </w:rPr>
      </w:pPr>
      <w:r w:rsidRPr="008B163F">
        <w:rPr>
          <w:rFonts w:ascii="Times New Roman" w:hAnsi="Times New Roman" w:cs="Times New Roman"/>
          <w:bCs/>
          <w:sz w:val="28"/>
          <w:szCs w:val="28"/>
        </w:rPr>
        <w:t>Из рисунка видно</w:t>
      </w:r>
      <w:r w:rsidRPr="008B163F">
        <w:rPr>
          <w:rFonts w:ascii="Times New Roman" w:hAnsi="Times New Roman"/>
          <w:bCs/>
          <w:sz w:val="28"/>
          <w:szCs w:val="28"/>
        </w:rPr>
        <w:t xml:space="preserve">, что по сравнению с контролем в слабо поражённом растении количество растворимой пероксидазы увеличивается и составляет 21,0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xml:space="preserve">, в средне поражённом растении составляет 12,5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xml:space="preserve">, а в сильно поражённом растении 24,0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lang w:val="uz-Cyrl-UZ"/>
        </w:rPr>
        <w:t>.</w:t>
      </w:r>
      <w:r w:rsidRPr="008B163F">
        <w:rPr>
          <w:rFonts w:ascii="Times New Roman" w:hAnsi="Times New Roman"/>
          <w:bCs/>
          <w:sz w:val="28"/>
          <w:szCs w:val="28"/>
        </w:rPr>
        <w:t xml:space="preserve"> Установлено</w:t>
      </w:r>
      <w:r w:rsidRPr="008B163F">
        <w:rPr>
          <w:rFonts w:ascii="Times New Roman" w:hAnsi="Times New Roman"/>
          <w:bCs/>
          <w:sz w:val="28"/>
          <w:szCs w:val="28"/>
          <w:lang w:val="uz-Cyrl-UZ"/>
        </w:rPr>
        <w:t xml:space="preserve">, </w:t>
      </w:r>
      <w:r w:rsidRPr="008B163F">
        <w:rPr>
          <w:rFonts w:ascii="Times New Roman" w:hAnsi="Times New Roman"/>
          <w:bCs/>
          <w:sz w:val="28"/>
          <w:szCs w:val="28"/>
        </w:rPr>
        <w:t>что активность фермента</w:t>
      </w:r>
      <w:r w:rsidRPr="008B163F">
        <w:rPr>
          <w:rFonts w:ascii="Times New Roman" w:hAnsi="Times New Roman"/>
          <w:iCs/>
          <w:sz w:val="28"/>
          <w:szCs w:val="28"/>
        </w:rPr>
        <w:t>,</w:t>
      </w:r>
      <w:r w:rsidRPr="008B163F">
        <w:rPr>
          <w:rFonts w:ascii="Times New Roman" w:hAnsi="Times New Roman"/>
          <w:bCs/>
          <w:sz w:val="28"/>
          <w:szCs w:val="28"/>
        </w:rPr>
        <w:t xml:space="preserve"> слабо связанного с клеточной стенкой в здоровом растении составила 9,75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xml:space="preserve">, слабо поражённом 14,0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xml:space="preserve">, средне поражённом 8,0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xml:space="preserve">, а в сильно поражённом растении количество фермента уменьшалось в 2 раза и составляет 7,4 </w:t>
      </w:r>
      <w:r w:rsidRPr="008B163F">
        <w:rPr>
          <w:rFonts w:ascii="Times New Roman" w:hAnsi="Times New Roman" w:cs="Times New Roman"/>
          <w:sz w:val="28"/>
          <w:szCs w:val="28"/>
          <w:lang w:val="uz-Cyrl-UZ"/>
        </w:rPr>
        <w:t>ммоль/мл</w:t>
      </w:r>
      <w:r w:rsidRPr="008B163F">
        <w:rPr>
          <w:rFonts w:ascii="Times New Roman" w:hAnsi="Times New Roman"/>
          <w:bCs/>
          <w:sz w:val="28"/>
          <w:szCs w:val="28"/>
        </w:rPr>
        <w:t>. (рис.1).</w:t>
      </w:r>
    </w:p>
    <w:p w14:paraId="5432450C" w14:textId="77777777" w:rsidR="00144715" w:rsidRPr="008B163F" w:rsidRDefault="00144715" w:rsidP="00144715">
      <w:pPr>
        <w:spacing w:after="0" w:line="240" w:lineRule="auto"/>
        <w:ind w:firstLine="708"/>
        <w:jc w:val="both"/>
        <w:rPr>
          <w:rFonts w:ascii="Times New Roman" w:hAnsi="Times New Roman"/>
          <w:bCs/>
          <w:sz w:val="28"/>
          <w:szCs w:val="28"/>
        </w:rPr>
      </w:pPr>
    </w:p>
    <w:p w14:paraId="278FC13E" w14:textId="77777777" w:rsidR="00144715" w:rsidRPr="008B163F" w:rsidRDefault="00144715" w:rsidP="00144715">
      <w:pPr>
        <w:spacing w:after="0" w:line="240" w:lineRule="auto"/>
        <w:ind w:firstLine="708"/>
        <w:jc w:val="both"/>
        <w:rPr>
          <w:rFonts w:ascii="Times New Roman" w:hAnsi="Times New Roman"/>
          <w:bCs/>
          <w:sz w:val="28"/>
          <w:szCs w:val="28"/>
        </w:rPr>
      </w:pPr>
      <w:r w:rsidRPr="008B163F">
        <w:rPr>
          <w:noProof/>
        </w:rPr>
        <w:drawing>
          <wp:inline distT="0" distB="0" distL="0" distR="0" wp14:anchorId="2179ED6C" wp14:editId="5D95FA6F">
            <wp:extent cx="4572000" cy="257175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F51FDE" w14:textId="77777777" w:rsidR="00144715" w:rsidRPr="008B163F" w:rsidRDefault="00144715" w:rsidP="00144715">
      <w:pPr>
        <w:jc w:val="center"/>
        <w:rPr>
          <w:rFonts w:ascii="Times New Roman" w:hAnsi="Times New Roman"/>
          <w:b/>
          <w:bCs/>
          <w:sz w:val="28"/>
          <w:szCs w:val="28"/>
          <w:lang w:val="uz-Cyrl-UZ"/>
        </w:rPr>
      </w:pPr>
      <w:r w:rsidRPr="008B163F">
        <w:rPr>
          <w:rFonts w:ascii="Times New Roman" w:hAnsi="Times New Roman"/>
          <w:b/>
          <w:bCs/>
          <w:sz w:val="28"/>
          <w:szCs w:val="28"/>
        </w:rPr>
        <w:t xml:space="preserve">Рис.1. Активность фермента пероксидазы растения </w:t>
      </w:r>
      <w:r w:rsidRPr="008B163F">
        <w:rPr>
          <w:rFonts w:ascii="Times New Roman" w:hAnsi="Times New Roman"/>
          <w:b/>
          <w:bCs/>
          <w:i/>
          <w:sz w:val="28"/>
          <w:szCs w:val="28"/>
        </w:rPr>
        <w:t>D. stramonium</w:t>
      </w:r>
      <w:r w:rsidRPr="008B163F">
        <w:rPr>
          <w:rFonts w:ascii="Times New Roman" w:hAnsi="Times New Roman"/>
          <w:iCs/>
          <w:sz w:val="28"/>
          <w:szCs w:val="28"/>
        </w:rPr>
        <w:t xml:space="preserve">, </w:t>
      </w:r>
      <w:r w:rsidRPr="008B163F">
        <w:rPr>
          <w:rFonts w:ascii="Times New Roman" w:hAnsi="Times New Roman"/>
          <w:b/>
          <w:bCs/>
          <w:sz w:val="28"/>
          <w:szCs w:val="28"/>
        </w:rPr>
        <w:t>пораженного ХВК</w:t>
      </w:r>
      <w:r w:rsidRPr="008B163F">
        <w:rPr>
          <w:rFonts w:ascii="Times New Roman" w:hAnsi="Times New Roman"/>
          <w:b/>
          <w:bCs/>
          <w:sz w:val="28"/>
          <w:szCs w:val="28"/>
          <w:vertAlign w:val="subscript"/>
        </w:rPr>
        <w:t>н</w:t>
      </w:r>
    </w:p>
    <w:p w14:paraId="66D47843" w14:textId="77777777" w:rsidR="00144715" w:rsidRPr="008B163F" w:rsidRDefault="00144715" w:rsidP="00144715">
      <w:pPr>
        <w:spacing w:after="0" w:line="240" w:lineRule="auto"/>
        <w:ind w:firstLine="567"/>
        <w:jc w:val="both"/>
        <w:rPr>
          <w:rFonts w:ascii="Times New Roman" w:hAnsi="Times New Roman" w:cs="Times New Roman"/>
          <w:bCs/>
          <w:sz w:val="28"/>
          <w:szCs w:val="28"/>
        </w:rPr>
      </w:pPr>
      <w:r w:rsidRPr="008B163F">
        <w:rPr>
          <w:rFonts w:ascii="Times New Roman" w:hAnsi="Times New Roman" w:cs="Times New Roman"/>
          <w:bCs/>
          <w:sz w:val="28"/>
          <w:szCs w:val="28"/>
        </w:rPr>
        <w:t xml:space="preserve">Анализируя полученные данные, можно сделать вывод, что концентрация растворимой формы пероксидазы в здоровых растениях и на </w:t>
      </w:r>
      <w:r w:rsidRPr="008B163F">
        <w:rPr>
          <w:rFonts w:ascii="Times New Roman" w:hAnsi="Times New Roman" w:cs="Times New Roman"/>
          <w:bCs/>
          <w:sz w:val="28"/>
          <w:szCs w:val="28"/>
        </w:rPr>
        <w:lastRenderedPageBreak/>
        <w:t xml:space="preserve">начальных стадиях поражения вирусом высокая, а в последующих стадиях его концентрация снижается, </w:t>
      </w:r>
      <w:r w:rsidRPr="008B163F">
        <w:rPr>
          <w:rFonts w:ascii="Times New Roman" w:hAnsi="Times New Roman" w:cs="Times New Roman"/>
          <w:bCs/>
          <w:sz w:val="28"/>
          <w:szCs w:val="28"/>
          <w:lang w:val="uz-Cyrl-UZ"/>
        </w:rPr>
        <w:t>тогда как</w:t>
      </w:r>
      <w:r w:rsidRPr="008B163F">
        <w:rPr>
          <w:rFonts w:ascii="Times New Roman" w:hAnsi="Times New Roman" w:cs="Times New Roman"/>
          <w:bCs/>
          <w:sz w:val="28"/>
          <w:szCs w:val="28"/>
        </w:rPr>
        <w:t xml:space="preserve"> концентрация связанной с клеточной стенкой формы увеличивается. Это приводит к нарушению физиологических процессов в вегетативных органах растения, пораженного вирусом.</w:t>
      </w:r>
    </w:p>
    <w:p w14:paraId="0016A2C5" w14:textId="77777777"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rFonts w:ascii="Times New Roman" w:hAnsi="Times New Roman" w:cs="Times New Roman"/>
          <w:b/>
          <w:bCs/>
          <w:sz w:val="28"/>
          <w:szCs w:val="28"/>
        </w:rPr>
        <w:t>Определение штаммовых свойств изолята ХКВ</w:t>
      </w:r>
      <w:r w:rsidRPr="008B163F">
        <w:rPr>
          <w:rFonts w:ascii="Times New Roman" w:hAnsi="Times New Roman" w:cs="Times New Roman"/>
          <w:b/>
          <w:bCs/>
          <w:sz w:val="28"/>
          <w:szCs w:val="28"/>
          <w:vertAlign w:val="subscript"/>
        </w:rPr>
        <w:t>н</w:t>
      </w:r>
      <w:r w:rsidRPr="008B163F">
        <w:rPr>
          <w:rFonts w:ascii="Times New Roman" w:hAnsi="Times New Roman" w:cs="Times New Roman"/>
          <w:bCs/>
          <w:sz w:val="28"/>
          <w:szCs w:val="28"/>
        </w:rPr>
        <w:t xml:space="preserve">. Одним из важных задач является изучение штаммовых свойств изолята, распространенного в климатических условиях республики. В связи с этим изучены биологические свойства как симптомы штаммов вирусов, проявляющиеся на тест индикаторных растениях. В последующих исследованиях изучены инфекционность, конечная концентрация и конечная точка тепловой инактивации выделенного изолята (табл.4). </w:t>
      </w:r>
    </w:p>
    <w:p w14:paraId="7F6F1FC7" w14:textId="77777777" w:rsidR="00144715" w:rsidRPr="008B163F" w:rsidRDefault="00144715" w:rsidP="00F81C5A">
      <w:pPr>
        <w:spacing w:after="0" w:line="240" w:lineRule="auto"/>
        <w:ind w:firstLine="709"/>
        <w:jc w:val="both"/>
        <w:rPr>
          <w:rFonts w:ascii="Times New Roman" w:hAnsi="Times New Roman" w:cs="Times New Roman"/>
          <w:bCs/>
          <w:sz w:val="28"/>
          <w:szCs w:val="28"/>
        </w:rPr>
      </w:pPr>
      <w:r w:rsidRPr="008B163F">
        <w:rPr>
          <w:rFonts w:ascii="Times New Roman" w:hAnsi="Times New Roman" w:cs="Times New Roman"/>
          <w:bCs/>
          <w:sz w:val="28"/>
          <w:szCs w:val="28"/>
        </w:rPr>
        <w:t xml:space="preserve">В настоящее время исследователями выделены многие штаммы вируса: </w:t>
      </w:r>
      <w:r w:rsidRPr="008B163F">
        <w:rPr>
          <w:rFonts w:ascii="Times New Roman" w:hAnsi="Times New Roman" w:cs="Times New Roman"/>
          <w:bCs/>
          <w:sz w:val="28"/>
          <w:szCs w:val="28"/>
          <w:lang w:val="uz-Cyrl-UZ"/>
        </w:rPr>
        <w:t>«Х-суровий» (Х</w:t>
      </w:r>
      <w:r w:rsidRPr="008B163F">
        <w:rPr>
          <w:rFonts w:ascii="Times New Roman" w:hAnsi="Times New Roman" w:cs="Times New Roman"/>
          <w:bCs/>
          <w:sz w:val="28"/>
          <w:szCs w:val="28"/>
          <w:vertAlign w:val="subscript"/>
          <w:lang w:val="uz-Cyrl-UZ"/>
        </w:rPr>
        <w:t>с</w:t>
      </w:r>
      <w:r w:rsidRPr="008B163F">
        <w:rPr>
          <w:rFonts w:ascii="Times New Roman" w:hAnsi="Times New Roman" w:cs="Times New Roman"/>
          <w:bCs/>
          <w:sz w:val="28"/>
          <w:szCs w:val="28"/>
          <w:lang w:val="uz-Cyrl-UZ"/>
        </w:rPr>
        <w:t>)</w:t>
      </w:r>
      <w:r w:rsidRPr="008B163F">
        <w:rPr>
          <w:rFonts w:ascii="Times New Roman" w:hAnsi="Times New Roman" w:cs="Times New Roman"/>
          <w:bCs/>
          <w:sz w:val="28"/>
          <w:szCs w:val="28"/>
          <w:vertAlign w:val="superscript"/>
          <w:lang w:val="uz-Cyrl-UZ"/>
        </w:rPr>
        <w:t xml:space="preserve"> </w:t>
      </w:r>
      <w:r w:rsidRPr="008B163F">
        <w:rPr>
          <w:rFonts w:ascii="Times New Roman" w:hAnsi="Times New Roman" w:cs="Times New Roman"/>
          <w:bCs/>
          <w:sz w:val="28"/>
          <w:szCs w:val="28"/>
          <w:lang w:val="uz-Cyrl-UZ"/>
        </w:rPr>
        <w:t>– выделен в Казахстане из сорта картофеля Дарунок Батькивщина, «Х-киевский» (Х</w:t>
      </w:r>
      <w:r w:rsidRPr="008B163F">
        <w:rPr>
          <w:rFonts w:ascii="Times New Roman" w:hAnsi="Times New Roman" w:cs="Times New Roman"/>
          <w:bCs/>
          <w:sz w:val="28"/>
          <w:szCs w:val="28"/>
          <w:vertAlign w:val="subscript"/>
          <w:lang w:val="uz-Cyrl-UZ"/>
        </w:rPr>
        <w:t>к</w:t>
      </w:r>
      <w:r w:rsidRPr="008B163F">
        <w:rPr>
          <w:rFonts w:ascii="Times New Roman" w:hAnsi="Times New Roman" w:cs="Times New Roman"/>
          <w:bCs/>
          <w:sz w:val="28"/>
          <w:szCs w:val="28"/>
          <w:lang w:val="uz-Cyrl-UZ"/>
        </w:rPr>
        <w:t>) – выделен в Киевской области из сорта Раннаяя роза, «Х-польский» (Х</w:t>
      </w:r>
      <w:r w:rsidRPr="008B163F">
        <w:rPr>
          <w:rFonts w:ascii="Times New Roman" w:hAnsi="Times New Roman" w:cs="Times New Roman"/>
          <w:bCs/>
          <w:sz w:val="28"/>
          <w:szCs w:val="28"/>
          <w:vertAlign w:val="subscript"/>
          <w:lang w:val="uz-Cyrl-UZ"/>
        </w:rPr>
        <w:t>п</w:t>
      </w:r>
      <w:r w:rsidRPr="008B163F">
        <w:rPr>
          <w:rFonts w:ascii="Times New Roman" w:hAnsi="Times New Roman" w:cs="Times New Roman"/>
          <w:bCs/>
          <w:sz w:val="28"/>
          <w:szCs w:val="28"/>
          <w:lang w:val="uz-Cyrl-UZ"/>
        </w:rPr>
        <w:t>) – выделен в Польше из Прикульский, «Х-херсонский» (Х</w:t>
      </w:r>
      <w:r w:rsidRPr="008B163F">
        <w:rPr>
          <w:rFonts w:ascii="Times New Roman" w:hAnsi="Times New Roman" w:cs="Times New Roman"/>
          <w:bCs/>
          <w:sz w:val="28"/>
          <w:szCs w:val="28"/>
          <w:vertAlign w:val="subscript"/>
          <w:lang w:val="uz-Cyrl-UZ"/>
        </w:rPr>
        <w:t>х</w:t>
      </w:r>
      <w:r w:rsidRPr="008B163F">
        <w:rPr>
          <w:rFonts w:ascii="Times New Roman" w:hAnsi="Times New Roman" w:cs="Times New Roman"/>
          <w:bCs/>
          <w:sz w:val="28"/>
          <w:szCs w:val="28"/>
          <w:lang w:val="uz-Cyrl-UZ"/>
        </w:rPr>
        <w:t>) – выделен в Херсонской области, «Х-размятий» (Х</w:t>
      </w:r>
      <w:r w:rsidRPr="008B163F">
        <w:rPr>
          <w:rFonts w:ascii="Times New Roman" w:hAnsi="Times New Roman" w:cs="Times New Roman"/>
          <w:bCs/>
          <w:sz w:val="28"/>
          <w:szCs w:val="28"/>
          <w:vertAlign w:val="subscript"/>
          <w:lang w:val="uz-Cyrl-UZ"/>
        </w:rPr>
        <w:t>р</w:t>
      </w:r>
      <w:r w:rsidRPr="008B163F">
        <w:rPr>
          <w:rFonts w:ascii="Times New Roman" w:hAnsi="Times New Roman" w:cs="Times New Roman"/>
          <w:bCs/>
          <w:sz w:val="28"/>
          <w:szCs w:val="28"/>
          <w:lang w:val="uz-Cyrl-UZ"/>
        </w:rPr>
        <w:t>) – из сорта Берлихенген совместно Москов</w:t>
      </w:r>
      <w:r w:rsidR="00360E49" w:rsidRPr="008B163F">
        <w:rPr>
          <w:rFonts w:ascii="Times New Roman" w:hAnsi="Times New Roman" w:cs="Times New Roman"/>
          <w:bCs/>
          <w:sz w:val="28"/>
          <w:szCs w:val="28"/>
          <w:lang w:val="uz-Cyrl-UZ"/>
        </w:rPr>
        <w:t>ец</w:t>
      </w:r>
      <w:r w:rsidRPr="008B163F">
        <w:rPr>
          <w:rFonts w:ascii="Times New Roman" w:hAnsi="Times New Roman" w:cs="Times New Roman"/>
          <w:bCs/>
          <w:sz w:val="28"/>
          <w:szCs w:val="28"/>
          <w:lang w:val="uz-Cyrl-UZ"/>
        </w:rPr>
        <w:t>, Шелудко</w:t>
      </w:r>
      <w:r w:rsidR="00360E49" w:rsidRPr="008B163F">
        <w:rPr>
          <w:rFonts w:ascii="Times New Roman" w:hAnsi="Times New Roman" w:cs="Times New Roman"/>
          <w:bCs/>
          <w:sz w:val="28"/>
          <w:szCs w:val="28"/>
          <w:lang w:val="uz-Cyrl-UZ"/>
        </w:rPr>
        <w:t xml:space="preserve"> </w:t>
      </w:r>
      <w:r w:rsidRPr="008B163F">
        <w:rPr>
          <w:rFonts w:ascii="Times New Roman" w:hAnsi="Times New Roman" w:cs="Times New Roman"/>
          <w:bCs/>
          <w:sz w:val="28"/>
          <w:szCs w:val="28"/>
          <w:lang w:val="uz-Cyrl-UZ"/>
        </w:rPr>
        <w:t>и Козар</w:t>
      </w:r>
      <w:r w:rsidR="00360E49" w:rsidRPr="008B163F">
        <w:rPr>
          <w:rFonts w:ascii="Times New Roman" w:hAnsi="Times New Roman" w:cs="Times New Roman"/>
          <w:bCs/>
          <w:sz w:val="28"/>
          <w:szCs w:val="28"/>
          <w:lang w:val="uz-Cyrl-UZ"/>
        </w:rPr>
        <w:t>ом</w:t>
      </w:r>
      <w:r w:rsidRPr="008B163F">
        <w:rPr>
          <w:rFonts w:ascii="Times New Roman" w:hAnsi="Times New Roman" w:cs="Times New Roman"/>
          <w:bCs/>
          <w:sz w:val="28"/>
          <w:szCs w:val="28"/>
          <w:lang w:val="uz-Cyrl-UZ"/>
        </w:rPr>
        <w:t>. Среди этих штаммов самыми инфекционными считаются Х</w:t>
      </w:r>
      <w:r w:rsidRPr="008B163F">
        <w:rPr>
          <w:rFonts w:ascii="Times New Roman" w:hAnsi="Times New Roman" w:cs="Times New Roman"/>
          <w:bCs/>
          <w:sz w:val="28"/>
          <w:szCs w:val="28"/>
          <w:vertAlign w:val="subscript"/>
          <w:lang w:val="uz-Cyrl-UZ"/>
        </w:rPr>
        <w:t>с</w:t>
      </w:r>
      <w:r w:rsidRPr="008B163F">
        <w:rPr>
          <w:rFonts w:ascii="Times New Roman" w:hAnsi="Times New Roman" w:cs="Times New Roman"/>
          <w:bCs/>
          <w:sz w:val="28"/>
          <w:szCs w:val="28"/>
          <w:vertAlign w:val="superscript"/>
          <w:lang w:val="uz-Cyrl-UZ"/>
        </w:rPr>
        <w:t xml:space="preserve">  </w:t>
      </w:r>
      <w:r w:rsidRPr="008B163F">
        <w:rPr>
          <w:rFonts w:ascii="Times New Roman" w:hAnsi="Times New Roman" w:cs="Times New Roman"/>
          <w:bCs/>
          <w:sz w:val="28"/>
          <w:szCs w:val="28"/>
          <w:lang w:val="uz-Cyrl-UZ"/>
        </w:rPr>
        <w:t>и Х</w:t>
      </w:r>
      <w:r w:rsidRPr="008B163F">
        <w:rPr>
          <w:rFonts w:ascii="Times New Roman" w:hAnsi="Times New Roman" w:cs="Times New Roman"/>
          <w:bCs/>
          <w:sz w:val="28"/>
          <w:szCs w:val="28"/>
          <w:vertAlign w:val="subscript"/>
          <w:lang w:val="uz-Cyrl-UZ"/>
        </w:rPr>
        <w:t>п</w:t>
      </w:r>
      <w:r w:rsidRPr="008B163F">
        <w:rPr>
          <w:rFonts w:ascii="Times New Roman" w:hAnsi="Times New Roman" w:cs="Times New Roman"/>
          <w:bCs/>
          <w:sz w:val="28"/>
          <w:szCs w:val="28"/>
          <w:lang w:val="uz-Cyrl-UZ"/>
        </w:rPr>
        <w:t xml:space="preserve"> штаммы, они на </w:t>
      </w:r>
      <w:r w:rsidR="00360E49" w:rsidRPr="008B163F">
        <w:rPr>
          <w:rFonts w:ascii="Times New Roman" w:hAnsi="Times New Roman" w:cs="Times New Roman"/>
          <w:bCs/>
          <w:i/>
          <w:sz w:val="28"/>
          <w:szCs w:val="28"/>
          <w:lang w:val="uz-Cyrl-UZ"/>
        </w:rPr>
        <w:t>Dаtura stramonium</w:t>
      </w:r>
      <w:r w:rsidRPr="008B163F">
        <w:rPr>
          <w:rFonts w:ascii="Times New Roman" w:hAnsi="Times New Roman" w:cs="Times New Roman"/>
          <w:bCs/>
          <w:i/>
          <w:sz w:val="28"/>
          <w:szCs w:val="28"/>
          <w:lang w:val="uz-Cyrl-UZ"/>
        </w:rPr>
        <w:t xml:space="preserve">, </w:t>
      </w:r>
      <w:r w:rsidRPr="008B163F">
        <w:rPr>
          <w:rFonts w:ascii="Times New Roman" w:hAnsi="Times New Roman" w:cs="Times New Roman"/>
          <w:bCs/>
          <w:sz w:val="28"/>
          <w:szCs w:val="28"/>
          <w:lang w:val="uz-Cyrl-UZ"/>
        </w:rPr>
        <w:t>которые</w:t>
      </w:r>
      <w:r w:rsidRPr="008B163F">
        <w:rPr>
          <w:rFonts w:ascii="Times New Roman" w:hAnsi="Times New Roman" w:cs="Times New Roman"/>
          <w:bCs/>
          <w:i/>
          <w:sz w:val="28"/>
          <w:szCs w:val="28"/>
          <w:lang w:val="uz-Cyrl-UZ"/>
        </w:rPr>
        <w:t xml:space="preserve"> </w:t>
      </w:r>
      <w:r w:rsidRPr="008B163F">
        <w:rPr>
          <w:rFonts w:ascii="Times New Roman" w:hAnsi="Times New Roman" w:cs="Times New Roman"/>
          <w:bCs/>
          <w:sz w:val="28"/>
          <w:szCs w:val="28"/>
          <w:lang w:val="uz-Cyrl-UZ"/>
        </w:rPr>
        <w:t>быстро проявляют системное поражение. Нами изучены ПР и</w:t>
      </w:r>
      <w:r w:rsidRPr="008B163F">
        <w:rPr>
          <w:rFonts w:ascii="Times New Roman" w:hAnsi="Times New Roman" w:cs="Times New Roman"/>
          <w:bCs/>
          <w:i/>
          <w:sz w:val="28"/>
          <w:szCs w:val="28"/>
          <w:lang w:val="uz-Cyrl-UZ"/>
        </w:rPr>
        <w:t xml:space="preserve"> ТТИ </w:t>
      </w:r>
      <w:r w:rsidRPr="008B163F">
        <w:rPr>
          <w:rFonts w:ascii="Times New Roman" w:hAnsi="Times New Roman" w:cs="Times New Roman"/>
          <w:bCs/>
          <w:sz w:val="28"/>
          <w:szCs w:val="28"/>
          <w:lang w:val="uz-Cyrl-UZ"/>
        </w:rPr>
        <w:t>Х</w:t>
      </w:r>
      <w:r w:rsidRPr="008B163F">
        <w:rPr>
          <w:rFonts w:ascii="Times New Roman" w:hAnsi="Times New Roman" w:cs="Times New Roman"/>
          <w:bCs/>
          <w:sz w:val="28"/>
          <w:szCs w:val="28"/>
          <w:vertAlign w:val="subscript"/>
          <w:lang w:val="uz-Cyrl-UZ"/>
        </w:rPr>
        <w:t>о</w:t>
      </w:r>
      <w:r w:rsidRPr="008B163F">
        <w:rPr>
          <w:rFonts w:ascii="Times New Roman" w:hAnsi="Times New Roman" w:cs="Times New Roman"/>
          <w:b/>
          <w:bCs/>
          <w:sz w:val="28"/>
          <w:szCs w:val="28"/>
          <w:vertAlign w:val="subscript"/>
          <w:lang w:val="uz-Cyrl-UZ"/>
        </w:rPr>
        <w:t xml:space="preserve"> </w:t>
      </w:r>
      <w:r w:rsidRPr="008B163F">
        <w:rPr>
          <w:rFonts w:ascii="Times New Roman" w:hAnsi="Times New Roman" w:cs="Times New Roman"/>
          <w:bCs/>
          <w:sz w:val="28"/>
          <w:szCs w:val="28"/>
          <w:lang w:val="uz-Cyrl-UZ"/>
        </w:rPr>
        <w:t>и</w:t>
      </w:r>
      <w:r w:rsidRPr="008B163F">
        <w:rPr>
          <w:rFonts w:ascii="Times New Roman" w:hAnsi="Times New Roman" w:cs="Times New Roman"/>
          <w:b/>
          <w:bCs/>
          <w:sz w:val="28"/>
          <w:szCs w:val="28"/>
          <w:vertAlign w:val="subscript"/>
          <w:lang w:val="uz-Cyrl-UZ"/>
        </w:rPr>
        <w:t xml:space="preserve"> </w:t>
      </w:r>
      <w:r w:rsidRPr="008B163F">
        <w:rPr>
          <w:rFonts w:ascii="Times New Roman" w:hAnsi="Times New Roman" w:cs="Times New Roman"/>
          <w:bCs/>
          <w:sz w:val="28"/>
          <w:szCs w:val="28"/>
          <w:lang w:val="uz-Cyrl-UZ"/>
        </w:rPr>
        <w:t>Х</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изолятов, распространённых в климатических условиях Узбекистана (табл.4). </w:t>
      </w:r>
      <w:r w:rsidRPr="008B163F">
        <w:rPr>
          <w:rFonts w:ascii="Times New Roman" w:hAnsi="Times New Roman" w:cs="Times New Roman"/>
          <w:bCs/>
          <w:sz w:val="28"/>
          <w:szCs w:val="28"/>
        </w:rPr>
        <w:t>Из таблицы видно, что ТТИ Х</w:t>
      </w:r>
      <w:r w:rsidRPr="008B163F">
        <w:rPr>
          <w:rFonts w:ascii="Times New Roman" w:hAnsi="Times New Roman" w:cs="Times New Roman"/>
          <w:bCs/>
          <w:sz w:val="28"/>
          <w:szCs w:val="28"/>
          <w:vertAlign w:val="subscript"/>
        </w:rPr>
        <w:t>о</w:t>
      </w:r>
      <w:r w:rsidRPr="008B163F">
        <w:rPr>
          <w:rFonts w:ascii="Times New Roman" w:hAnsi="Times New Roman" w:cs="Times New Roman"/>
          <w:bCs/>
          <w:sz w:val="28"/>
          <w:szCs w:val="28"/>
        </w:rPr>
        <w:t xml:space="preserve"> изолята составляет 70</w:t>
      </w:r>
      <w:r w:rsidRPr="008B163F">
        <w:rPr>
          <w:rFonts w:ascii="Times New Roman" w:hAnsi="Times New Roman" w:cs="Times New Roman"/>
          <w:bCs/>
          <w:sz w:val="28"/>
          <w:szCs w:val="28"/>
          <w:vertAlign w:val="superscript"/>
        </w:rPr>
        <w:t>°</w:t>
      </w:r>
      <w:r w:rsidRPr="008B163F">
        <w:rPr>
          <w:rFonts w:ascii="Times New Roman" w:hAnsi="Times New Roman" w:cs="Times New Roman"/>
          <w:bCs/>
          <w:sz w:val="28"/>
          <w:szCs w:val="28"/>
        </w:rPr>
        <w:t>С, Х</w:t>
      </w:r>
      <w:r w:rsidRPr="008B163F">
        <w:rPr>
          <w:rFonts w:ascii="Times New Roman" w:hAnsi="Times New Roman" w:cs="Times New Roman"/>
          <w:bCs/>
          <w:sz w:val="28"/>
          <w:szCs w:val="28"/>
          <w:vertAlign w:val="subscript"/>
        </w:rPr>
        <w:t>н</w:t>
      </w:r>
      <w:r w:rsidRPr="008B163F">
        <w:rPr>
          <w:rFonts w:ascii="Times New Roman" w:hAnsi="Times New Roman" w:cs="Times New Roman"/>
          <w:bCs/>
          <w:sz w:val="28"/>
          <w:szCs w:val="28"/>
        </w:rPr>
        <w:t>-72</w:t>
      </w:r>
      <w:r w:rsidRPr="008B163F">
        <w:rPr>
          <w:rFonts w:ascii="Times New Roman" w:hAnsi="Times New Roman" w:cs="Times New Roman"/>
          <w:bCs/>
          <w:sz w:val="28"/>
          <w:szCs w:val="28"/>
          <w:vertAlign w:val="superscript"/>
        </w:rPr>
        <w:t>°</w:t>
      </w:r>
      <w:r w:rsidRPr="008B163F">
        <w:rPr>
          <w:rFonts w:ascii="Times New Roman" w:hAnsi="Times New Roman" w:cs="Times New Roman"/>
          <w:bCs/>
          <w:sz w:val="28"/>
          <w:szCs w:val="28"/>
        </w:rPr>
        <w:t>С, ПР обоих изолятов составляет 10</w:t>
      </w:r>
      <w:r w:rsidRPr="008B163F">
        <w:rPr>
          <w:rFonts w:ascii="Times New Roman" w:hAnsi="Times New Roman" w:cs="Times New Roman"/>
          <w:bCs/>
          <w:sz w:val="28"/>
          <w:szCs w:val="28"/>
          <w:vertAlign w:val="superscript"/>
        </w:rPr>
        <w:t>-5</w:t>
      </w:r>
      <w:r w:rsidRPr="008B163F">
        <w:rPr>
          <w:rFonts w:ascii="Times New Roman" w:hAnsi="Times New Roman" w:cs="Times New Roman"/>
          <w:bCs/>
          <w:sz w:val="28"/>
          <w:szCs w:val="28"/>
        </w:rPr>
        <w:t>.</w:t>
      </w:r>
    </w:p>
    <w:p w14:paraId="652308AF" w14:textId="77777777" w:rsidR="00144715" w:rsidRPr="008B163F" w:rsidRDefault="00144715" w:rsidP="00144715">
      <w:pPr>
        <w:spacing w:after="0" w:line="240" w:lineRule="auto"/>
        <w:ind w:firstLine="708"/>
        <w:jc w:val="right"/>
        <w:rPr>
          <w:rFonts w:ascii="Times New Roman" w:hAnsi="Times New Roman"/>
          <w:bCs/>
          <w:sz w:val="28"/>
          <w:szCs w:val="28"/>
        </w:rPr>
      </w:pPr>
      <w:r w:rsidRPr="008B163F">
        <w:rPr>
          <w:rFonts w:ascii="Times New Roman" w:hAnsi="Times New Roman"/>
          <w:bCs/>
          <w:sz w:val="28"/>
          <w:szCs w:val="28"/>
        </w:rPr>
        <w:t>Таблица 4</w:t>
      </w:r>
    </w:p>
    <w:p w14:paraId="0C10FEB7" w14:textId="77777777" w:rsidR="00144715" w:rsidRPr="008B163F" w:rsidRDefault="00144715" w:rsidP="00144715">
      <w:pPr>
        <w:spacing w:after="0" w:line="240" w:lineRule="auto"/>
        <w:ind w:firstLine="708"/>
        <w:jc w:val="center"/>
        <w:rPr>
          <w:rFonts w:ascii="Times New Roman" w:hAnsi="Times New Roman"/>
          <w:b/>
          <w:bCs/>
          <w:sz w:val="28"/>
          <w:szCs w:val="28"/>
        </w:rPr>
      </w:pPr>
      <w:r w:rsidRPr="008B163F">
        <w:rPr>
          <w:rFonts w:ascii="Times New Roman" w:hAnsi="Times New Roman"/>
          <w:b/>
          <w:bCs/>
          <w:sz w:val="28"/>
          <w:szCs w:val="28"/>
        </w:rPr>
        <w:t>Основные свойства изолятов ХВК</w:t>
      </w:r>
    </w:p>
    <w:tbl>
      <w:tblPr>
        <w:tblpPr w:leftFromText="180" w:rightFromText="180" w:vertAnchor="text" w:horzAnchor="margin" w:tblpY="107"/>
        <w:tblW w:w="0" w:type="auto"/>
        <w:tblLook w:val="01E0" w:firstRow="1" w:lastRow="1" w:firstColumn="1" w:lastColumn="1" w:noHBand="0" w:noVBand="0"/>
      </w:tblPr>
      <w:tblGrid>
        <w:gridCol w:w="2070"/>
        <w:gridCol w:w="2149"/>
        <w:gridCol w:w="1701"/>
        <w:gridCol w:w="3260"/>
      </w:tblGrid>
      <w:tr w:rsidR="008B163F" w:rsidRPr="008B163F" w14:paraId="42CB6630" w14:textId="77777777" w:rsidTr="00144715">
        <w:tc>
          <w:tcPr>
            <w:tcW w:w="2070" w:type="dxa"/>
            <w:tcBorders>
              <w:top w:val="single" w:sz="4" w:space="0" w:color="auto"/>
              <w:bottom w:val="single" w:sz="4" w:space="0" w:color="auto"/>
              <w:right w:val="single" w:sz="4" w:space="0" w:color="auto"/>
            </w:tcBorders>
          </w:tcPr>
          <w:p w14:paraId="03085D7E" w14:textId="77777777" w:rsidR="00144715" w:rsidRPr="008B163F" w:rsidRDefault="00144715" w:rsidP="00144715">
            <w:pPr>
              <w:spacing w:after="0"/>
              <w:ind w:firstLine="708"/>
              <w:jc w:val="both"/>
              <w:rPr>
                <w:rFonts w:ascii="Times New Roman" w:hAnsi="Times New Roman"/>
                <w:b/>
                <w:bCs/>
                <w:sz w:val="24"/>
                <w:szCs w:val="24"/>
              </w:rPr>
            </w:pPr>
            <w:r w:rsidRPr="008B163F">
              <w:rPr>
                <w:rFonts w:ascii="Times New Roman" w:hAnsi="Times New Roman"/>
                <w:b/>
                <w:bCs/>
                <w:sz w:val="24"/>
                <w:szCs w:val="24"/>
              </w:rPr>
              <w:t>Изоляты</w:t>
            </w:r>
          </w:p>
        </w:tc>
        <w:tc>
          <w:tcPr>
            <w:tcW w:w="2149" w:type="dxa"/>
            <w:tcBorders>
              <w:top w:val="single" w:sz="4" w:space="0" w:color="auto"/>
              <w:left w:val="single" w:sz="4" w:space="0" w:color="auto"/>
              <w:bottom w:val="single" w:sz="4" w:space="0" w:color="auto"/>
              <w:right w:val="single" w:sz="4" w:space="0" w:color="auto"/>
            </w:tcBorders>
          </w:tcPr>
          <w:p w14:paraId="72F76849" w14:textId="77777777" w:rsidR="00144715" w:rsidRPr="008B163F" w:rsidRDefault="00144715" w:rsidP="00144715">
            <w:pPr>
              <w:spacing w:after="0"/>
              <w:ind w:firstLine="708"/>
              <w:jc w:val="both"/>
              <w:rPr>
                <w:rFonts w:ascii="Times New Roman" w:hAnsi="Times New Roman"/>
                <w:b/>
                <w:bCs/>
                <w:sz w:val="24"/>
                <w:szCs w:val="24"/>
              </w:rPr>
            </w:pPr>
            <w:r w:rsidRPr="008B163F">
              <w:rPr>
                <w:rFonts w:ascii="Times New Roman" w:hAnsi="Times New Roman"/>
                <w:b/>
                <w:bCs/>
                <w:sz w:val="24"/>
                <w:szCs w:val="24"/>
              </w:rPr>
              <w:t xml:space="preserve">ТТИ, </w:t>
            </w:r>
            <w:r w:rsidRPr="008B163F">
              <w:rPr>
                <w:rFonts w:ascii="Times New Roman" w:hAnsi="Times New Roman"/>
                <w:b/>
                <w:bCs/>
                <w:sz w:val="24"/>
                <w:szCs w:val="24"/>
                <w:vertAlign w:val="superscript"/>
              </w:rPr>
              <w:t>°</w:t>
            </w:r>
            <w:r w:rsidRPr="008B163F">
              <w:rPr>
                <w:rFonts w:ascii="Times New Roman" w:hAnsi="Times New Roman"/>
                <w:b/>
                <w:bCs/>
                <w:sz w:val="24"/>
                <w:szCs w:val="24"/>
              </w:rPr>
              <w:t>С</w:t>
            </w:r>
          </w:p>
        </w:tc>
        <w:tc>
          <w:tcPr>
            <w:tcW w:w="1701" w:type="dxa"/>
            <w:tcBorders>
              <w:top w:val="single" w:sz="4" w:space="0" w:color="auto"/>
              <w:left w:val="single" w:sz="4" w:space="0" w:color="auto"/>
              <w:bottom w:val="single" w:sz="4" w:space="0" w:color="auto"/>
              <w:right w:val="single" w:sz="4" w:space="0" w:color="auto"/>
            </w:tcBorders>
          </w:tcPr>
          <w:p w14:paraId="1868BD99" w14:textId="77777777" w:rsidR="00144715" w:rsidRPr="008B163F" w:rsidRDefault="00144715" w:rsidP="00144715">
            <w:pPr>
              <w:spacing w:after="0"/>
              <w:ind w:firstLine="708"/>
              <w:jc w:val="both"/>
              <w:rPr>
                <w:rFonts w:ascii="Times New Roman" w:hAnsi="Times New Roman"/>
                <w:b/>
                <w:bCs/>
                <w:sz w:val="24"/>
                <w:szCs w:val="24"/>
              </w:rPr>
            </w:pPr>
            <w:r w:rsidRPr="008B163F">
              <w:rPr>
                <w:rFonts w:ascii="Times New Roman" w:hAnsi="Times New Roman"/>
                <w:b/>
                <w:bCs/>
                <w:sz w:val="24"/>
                <w:szCs w:val="24"/>
              </w:rPr>
              <w:t>ПР</w:t>
            </w:r>
          </w:p>
        </w:tc>
        <w:tc>
          <w:tcPr>
            <w:tcW w:w="3260" w:type="dxa"/>
            <w:tcBorders>
              <w:top w:val="single" w:sz="4" w:space="0" w:color="auto"/>
              <w:left w:val="single" w:sz="4" w:space="0" w:color="auto"/>
              <w:bottom w:val="single" w:sz="4" w:space="0" w:color="auto"/>
            </w:tcBorders>
          </w:tcPr>
          <w:p w14:paraId="053E518E" w14:textId="77777777" w:rsidR="00144715" w:rsidRPr="008B163F" w:rsidRDefault="00144715" w:rsidP="00144715">
            <w:pPr>
              <w:spacing w:after="0"/>
              <w:jc w:val="center"/>
              <w:rPr>
                <w:rFonts w:ascii="Times New Roman" w:hAnsi="Times New Roman"/>
                <w:b/>
                <w:bCs/>
                <w:sz w:val="24"/>
                <w:szCs w:val="24"/>
              </w:rPr>
            </w:pPr>
            <w:r w:rsidRPr="008B163F">
              <w:rPr>
                <w:rFonts w:ascii="Times New Roman" w:hAnsi="Times New Roman"/>
                <w:b/>
                <w:bCs/>
                <w:sz w:val="24"/>
                <w:szCs w:val="24"/>
              </w:rPr>
              <w:t>инфекционность</w:t>
            </w:r>
          </w:p>
        </w:tc>
      </w:tr>
      <w:tr w:rsidR="008B163F" w:rsidRPr="008B163F" w14:paraId="73FD53FC" w14:textId="77777777" w:rsidTr="00144715">
        <w:trPr>
          <w:trHeight w:val="1637"/>
        </w:trPr>
        <w:tc>
          <w:tcPr>
            <w:tcW w:w="2070" w:type="dxa"/>
            <w:tcBorders>
              <w:top w:val="single" w:sz="4" w:space="0" w:color="auto"/>
              <w:right w:val="single" w:sz="4" w:space="0" w:color="auto"/>
            </w:tcBorders>
          </w:tcPr>
          <w:p w14:paraId="101C22B9"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п</w:t>
            </w:r>
          </w:p>
          <w:p w14:paraId="226CBA2C"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с</w:t>
            </w:r>
          </w:p>
          <w:p w14:paraId="402EEED8"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х</w:t>
            </w:r>
          </w:p>
          <w:p w14:paraId="638DAB89"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р</w:t>
            </w:r>
          </w:p>
          <w:p w14:paraId="4CFA8328"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о</w:t>
            </w:r>
            <w:r w:rsidRPr="008B163F">
              <w:rPr>
                <w:rFonts w:ascii="Times New Roman" w:hAnsi="Times New Roman"/>
                <w:bCs/>
                <w:sz w:val="24"/>
                <w:szCs w:val="24"/>
              </w:rPr>
              <w:t>*</w:t>
            </w:r>
          </w:p>
        </w:tc>
        <w:tc>
          <w:tcPr>
            <w:tcW w:w="2149" w:type="dxa"/>
            <w:tcBorders>
              <w:top w:val="single" w:sz="4" w:space="0" w:color="auto"/>
              <w:left w:val="single" w:sz="4" w:space="0" w:color="auto"/>
              <w:right w:val="single" w:sz="4" w:space="0" w:color="auto"/>
            </w:tcBorders>
          </w:tcPr>
          <w:p w14:paraId="41866DF2"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69</w:t>
            </w:r>
          </w:p>
          <w:p w14:paraId="5D34C3A4"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70</w:t>
            </w:r>
          </w:p>
          <w:p w14:paraId="4C42458A"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71</w:t>
            </w:r>
          </w:p>
          <w:p w14:paraId="2572AC9B"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75</w:t>
            </w:r>
          </w:p>
          <w:p w14:paraId="3B54783F"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70</w:t>
            </w:r>
          </w:p>
        </w:tc>
        <w:tc>
          <w:tcPr>
            <w:tcW w:w="1701" w:type="dxa"/>
            <w:tcBorders>
              <w:top w:val="single" w:sz="4" w:space="0" w:color="auto"/>
              <w:left w:val="single" w:sz="4" w:space="0" w:color="auto"/>
              <w:right w:val="single" w:sz="4" w:space="0" w:color="auto"/>
            </w:tcBorders>
          </w:tcPr>
          <w:p w14:paraId="3295DCBC"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10</w:t>
            </w:r>
            <w:r w:rsidRPr="008B163F">
              <w:rPr>
                <w:rFonts w:ascii="Times New Roman" w:hAnsi="Times New Roman"/>
                <w:bCs/>
                <w:sz w:val="24"/>
                <w:szCs w:val="24"/>
                <w:vertAlign w:val="superscript"/>
              </w:rPr>
              <w:t>-5</w:t>
            </w:r>
          </w:p>
          <w:p w14:paraId="3A41D597" w14:textId="77777777" w:rsidR="00144715" w:rsidRPr="008B163F" w:rsidRDefault="00144715" w:rsidP="00144715">
            <w:pPr>
              <w:spacing w:after="0"/>
              <w:ind w:firstLine="708"/>
              <w:jc w:val="both"/>
              <w:rPr>
                <w:rFonts w:ascii="Times New Roman" w:hAnsi="Times New Roman"/>
                <w:bCs/>
                <w:sz w:val="24"/>
                <w:szCs w:val="24"/>
                <w:vertAlign w:val="superscript"/>
              </w:rPr>
            </w:pPr>
            <w:r w:rsidRPr="008B163F">
              <w:rPr>
                <w:rFonts w:ascii="Times New Roman" w:hAnsi="Times New Roman"/>
                <w:bCs/>
                <w:sz w:val="24"/>
                <w:szCs w:val="24"/>
              </w:rPr>
              <w:t>10</w:t>
            </w:r>
            <w:r w:rsidRPr="008B163F">
              <w:rPr>
                <w:rFonts w:ascii="Times New Roman" w:hAnsi="Times New Roman"/>
                <w:bCs/>
                <w:sz w:val="24"/>
                <w:szCs w:val="24"/>
                <w:vertAlign w:val="superscript"/>
              </w:rPr>
              <w:t>-6</w:t>
            </w:r>
          </w:p>
          <w:p w14:paraId="0AABCBAA" w14:textId="77777777" w:rsidR="00144715" w:rsidRPr="008B163F" w:rsidRDefault="00144715" w:rsidP="00144715">
            <w:pPr>
              <w:spacing w:after="0"/>
              <w:ind w:firstLine="708"/>
              <w:jc w:val="both"/>
              <w:rPr>
                <w:rFonts w:ascii="Times New Roman" w:hAnsi="Times New Roman"/>
                <w:bCs/>
                <w:sz w:val="24"/>
                <w:szCs w:val="24"/>
                <w:vertAlign w:val="superscript"/>
              </w:rPr>
            </w:pPr>
            <w:r w:rsidRPr="008B163F">
              <w:rPr>
                <w:rFonts w:ascii="Times New Roman" w:hAnsi="Times New Roman"/>
                <w:bCs/>
                <w:sz w:val="24"/>
                <w:szCs w:val="24"/>
              </w:rPr>
              <w:t>10</w:t>
            </w:r>
            <w:r w:rsidRPr="008B163F">
              <w:rPr>
                <w:rFonts w:ascii="Times New Roman" w:hAnsi="Times New Roman"/>
                <w:bCs/>
                <w:sz w:val="24"/>
                <w:szCs w:val="24"/>
                <w:vertAlign w:val="superscript"/>
              </w:rPr>
              <w:t>-6</w:t>
            </w:r>
          </w:p>
          <w:p w14:paraId="7BB0E902" w14:textId="77777777" w:rsidR="00144715" w:rsidRPr="008B163F" w:rsidRDefault="00144715" w:rsidP="00144715">
            <w:pPr>
              <w:spacing w:after="0"/>
              <w:ind w:firstLine="708"/>
              <w:jc w:val="both"/>
              <w:rPr>
                <w:rFonts w:ascii="Times New Roman" w:hAnsi="Times New Roman"/>
                <w:bCs/>
                <w:sz w:val="24"/>
                <w:szCs w:val="24"/>
                <w:vertAlign w:val="superscript"/>
              </w:rPr>
            </w:pPr>
            <w:r w:rsidRPr="008B163F">
              <w:rPr>
                <w:rFonts w:ascii="Times New Roman" w:hAnsi="Times New Roman"/>
                <w:bCs/>
                <w:sz w:val="24"/>
                <w:szCs w:val="24"/>
              </w:rPr>
              <w:t>10</w:t>
            </w:r>
            <w:r w:rsidRPr="008B163F">
              <w:rPr>
                <w:rFonts w:ascii="Times New Roman" w:hAnsi="Times New Roman"/>
                <w:bCs/>
                <w:sz w:val="24"/>
                <w:szCs w:val="24"/>
                <w:vertAlign w:val="superscript"/>
              </w:rPr>
              <w:t>-7</w:t>
            </w:r>
          </w:p>
          <w:p w14:paraId="4CE7F107"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10</w:t>
            </w:r>
            <w:r w:rsidRPr="008B163F">
              <w:rPr>
                <w:rFonts w:ascii="Times New Roman" w:hAnsi="Times New Roman"/>
                <w:bCs/>
                <w:sz w:val="24"/>
                <w:szCs w:val="24"/>
                <w:vertAlign w:val="superscript"/>
              </w:rPr>
              <w:t>-5</w:t>
            </w:r>
          </w:p>
        </w:tc>
        <w:tc>
          <w:tcPr>
            <w:tcW w:w="3260" w:type="dxa"/>
            <w:tcBorders>
              <w:top w:val="single" w:sz="4" w:space="0" w:color="auto"/>
              <w:left w:val="single" w:sz="4" w:space="0" w:color="auto"/>
            </w:tcBorders>
          </w:tcPr>
          <w:p w14:paraId="79168AC2" w14:textId="77777777" w:rsidR="00144715" w:rsidRPr="008B163F" w:rsidRDefault="00144715" w:rsidP="00144715">
            <w:pPr>
              <w:spacing w:after="0"/>
              <w:jc w:val="center"/>
              <w:rPr>
                <w:rFonts w:ascii="Times New Roman" w:hAnsi="Times New Roman"/>
                <w:bCs/>
                <w:sz w:val="24"/>
                <w:szCs w:val="24"/>
                <w:lang w:val="uz-Cyrl-UZ"/>
              </w:rPr>
            </w:pPr>
            <w:r w:rsidRPr="008B163F">
              <w:rPr>
                <w:rFonts w:ascii="Times New Roman" w:hAnsi="Times New Roman"/>
                <w:bCs/>
                <w:sz w:val="24"/>
                <w:szCs w:val="24"/>
              </w:rPr>
              <w:t>Сильно инфекционный</w:t>
            </w:r>
          </w:p>
          <w:p w14:paraId="70D61FEC" w14:textId="77777777" w:rsidR="00144715" w:rsidRPr="008B163F" w:rsidRDefault="00144715" w:rsidP="00144715">
            <w:pPr>
              <w:spacing w:after="0"/>
              <w:jc w:val="center"/>
              <w:rPr>
                <w:rFonts w:ascii="Times New Roman" w:hAnsi="Times New Roman"/>
                <w:bCs/>
                <w:sz w:val="24"/>
                <w:szCs w:val="24"/>
                <w:lang w:val="uz-Cyrl-UZ"/>
              </w:rPr>
            </w:pPr>
            <w:r w:rsidRPr="008B163F">
              <w:rPr>
                <w:rFonts w:ascii="Times New Roman" w:hAnsi="Times New Roman"/>
                <w:bCs/>
                <w:sz w:val="24"/>
                <w:szCs w:val="24"/>
              </w:rPr>
              <w:t>Средне инфекционный</w:t>
            </w:r>
          </w:p>
          <w:p w14:paraId="61938CDB" w14:textId="77777777" w:rsidR="00144715" w:rsidRPr="008B163F" w:rsidRDefault="00144715" w:rsidP="00144715">
            <w:pPr>
              <w:spacing w:after="0"/>
              <w:jc w:val="center"/>
              <w:rPr>
                <w:rFonts w:ascii="Times New Roman" w:hAnsi="Times New Roman"/>
                <w:bCs/>
                <w:sz w:val="24"/>
                <w:szCs w:val="24"/>
                <w:lang w:val="uz-Cyrl-UZ"/>
              </w:rPr>
            </w:pPr>
            <w:r w:rsidRPr="008B163F">
              <w:rPr>
                <w:rFonts w:ascii="Times New Roman" w:hAnsi="Times New Roman"/>
                <w:bCs/>
                <w:sz w:val="24"/>
                <w:szCs w:val="24"/>
              </w:rPr>
              <w:t>Средне инфекционный</w:t>
            </w:r>
          </w:p>
          <w:p w14:paraId="748F8B97" w14:textId="77777777" w:rsidR="00144715" w:rsidRPr="008B163F" w:rsidRDefault="00144715" w:rsidP="00144715">
            <w:pPr>
              <w:spacing w:after="0"/>
              <w:jc w:val="center"/>
              <w:rPr>
                <w:rFonts w:ascii="Times New Roman" w:hAnsi="Times New Roman"/>
                <w:bCs/>
                <w:sz w:val="24"/>
                <w:szCs w:val="24"/>
                <w:lang w:val="uz-Cyrl-UZ"/>
              </w:rPr>
            </w:pPr>
            <w:r w:rsidRPr="008B163F">
              <w:rPr>
                <w:rFonts w:ascii="Times New Roman" w:hAnsi="Times New Roman"/>
                <w:bCs/>
                <w:sz w:val="24"/>
                <w:szCs w:val="24"/>
              </w:rPr>
              <w:t>Слабо инфекционный</w:t>
            </w:r>
          </w:p>
          <w:p w14:paraId="41EB1E7C" w14:textId="77777777" w:rsidR="00144715" w:rsidRPr="008B163F" w:rsidRDefault="00144715" w:rsidP="00144715">
            <w:pPr>
              <w:spacing w:after="0"/>
              <w:jc w:val="center"/>
              <w:rPr>
                <w:rFonts w:ascii="Times New Roman" w:hAnsi="Times New Roman"/>
                <w:bCs/>
                <w:sz w:val="24"/>
                <w:szCs w:val="24"/>
              </w:rPr>
            </w:pPr>
            <w:r w:rsidRPr="008B163F">
              <w:rPr>
                <w:rFonts w:ascii="Times New Roman" w:hAnsi="Times New Roman"/>
                <w:bCs/>
                <w:sz w:val="24"/>
                <w:szCs w:val="24"/>
                <w:lang w:val="uz-Cyrl-UZ"/>
              </w:rPr>
              <w:t xml:space="preserve"> </w:t>
            </w:r>
            <w:r w:rsidRPr="008B163F">
              <w:rPr>
                <w:rFonts w:ascii="Times New Roman" w:hAnsi="Times New Roman"/>
                <w:bCs/>
                <w:sz w:val="24"/>
                <w:szCs w:val="24"/>
              </w:rPr>
              <w:t>Сильно инфекционный</w:t>
            </w:r>
          </w:p>
        </w:tc>
      </w:tr>
      <w:tr w:rsidR="008B163F" w:rsidRPr="008B163F" w14:paraId="4051BCC3" w14:textId="77777777" w:rsidTr="00144715">
        <w:trPr>
          <w:trHeight w:val="429"/>
        </w:trPr>
        <w:tc>
          <w:tcPr>
            <w:tcW w:w="2070" w:type="dxa"/>
            <w:tcBorders>
              <w:bottom w:val="single" w:sz="4" w:space="0" w:color="auto"/>
              <w:right w:val="single" w:sz="4" w:space="0" w:color="auto"/>
            </w:tcBorders>
          </w:tcPr>
          <w:p w14:paraId="588BDBB0" w14:textId="77777777" w:rsidR="00144715" w:rsidRPr="008B163F" w:rsidRDefault="00144715" w:rsidP="00144715">
            <w:pPr>
              <w:spacing w:after="0"/>
              <w:ind w:firstLine="708"/>
              <w:rPr>
                <w:rFonts w:ascii="Times New Roman" w:hAnsi="Times New Roman"/>
                <w:bCs/>
                <w:sz w:val="24"/>
                <w:szCs w:val="24"/>
              </w:rPr>
            </w:pPr>
            <w:r w:rsidRPr="008B163F">
              <w:rPr>
                <w:rFonts w:ascii="Times New Roman" w:hAnsi="Times New Roman"/>
                <w:bCs/>
                <w:sz w:val="24"/>
                <w:szCs w:val="24"/>
              </w:rPr>
              <w:t>Х</w:t>
            </w:r>
            <w:r w:rsidRPr="008B163F">
              <w:rPr>
                <w:rFonts w:ascii="Times New Roman" w:hAnsi="Times New Roman"/>
                <w:bCs/>
                <w:sz w:val="24"/>
                <w:szCs w:val="24"/>
                <w:vertAlign w:val="subscript"/>
              </w:rPr>
              <w:t>н</w:t>
            </w:r>
            <w:r w:rsidRPr="008B163F">
              <w:rPr>
                <w:rFonts w:ascii="Times New Roman" w:hAnsi="Times New Roman"/>
                <w:bCs/>
                <w:sz w:val="24"/>
                <w:szCs w:val="24"/>
              </w:rPr>
              <w:t>*</w:t>
            </w:r>
          </w:p>
        </w:tc>
        <w:tc>
          <w:tcPr>
            <w:tcW w:w="2149" w:type="dxa"/>
            <w:tcBorders>
              <w:left w:val="single" w:sz="4" w:space="0" w:color="auto"/>
              <w:bottom w:val="single" w:sz="4" w:space="0" w:color="auto"/>
              <w:right w:val="single" w:sz="4" w:space="0" w:color="auto"/>
            </w:tcBorders>
          </w:tcPr>
          <w:p w14:paraId="0877D392"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72</w:t>
            </w:r>
          </w:p>
        </w:tc>
        <w:tc>
          <w:tcPr>
            <w:tcW w:w="1701" w:type="dxa"/>
            <w:tcBorders>
              <w:left w:val="single" w:sz="4" w:space="0" w:color="auto"/>
              <w:bottom w:val="single" w:sz="4" w:space="0" w:color="auto"/>
              <w:right w:val="single" w:sz="4" w:space="0" w:color="auto"/>
            </w:tcBorders>
          </w:tcPr>
          <w:p w14:paraId="77FC3957" w14:textId="77777777" w:rsidR="00144715" w:rsidRPr="008B163F" w:rsidRDefault="00144715" w:rsidP="00144715">
            <w:pPr>
              <w:spacing w:after="0"/>
              <w:ind w:firstLine="708"/>
              <w:jc w:val="both"/>
              <w:rPr>
                <w:rFonts w:ascii="Times New Roman" w:hAnsi="Times New Roman"/>
                <w:bCs/>
                <w:sz w:val="24"/>
                <w:szCs w:val="24"/>
              </w:rPr>
            </w:pPr>
            <w:r w:rsidRPr="008B163F">
              <w:rPr>
                <w:rFonts w:ascii="Times New Roman" w:hAnsi="Times New Roman"/>
                <w:bCs/>
                <w:sz w:val="24"/>
                <w:szCs w:val="24"/>
              </w:rPr>
              <w:t>10</w:t>
            </w:r>
            <w:r w:rsidRPr="008B163F">
              <w:rPr>
                <w:rFonts w:ascii="Times New Roman" w:hAnsi="Times New Roman"/>
                <w:bCs/>
                <w:sz w:val="24"/>
                <w:szCs w:val="24"/>
                <w:vertAlign w:val="superscript"/>
              </w:rPr>
              <w:t>-5</w:t>
            </w:r>
          </w:p>
        </w:tc>
        <w:tc>
          <w:tcPr>
            <w:tcW w:w="3260" w:type="dxa"/>
            <w:tcBorders>
              <w:left w:val="single" w:sz="4" w:space="0" w:color="auto"/>
              <w:bottom w:val="single" w:sz="4" w:space="0" w:color="auto"/>
            </w:tcBorders>
          </w:tcPr>
          <w:p w14:paraId="2230AC61" w14:textId="77777777" w:rsidR="00144715" w:rsidRPr="008B163F" w:rsidRDefault="00144715" w:rsidP="00144715">
            <w:pPr>
              <w:spacing w:after="0"/>
              <w:jc w:val="center"/>
              <w:rPr>
                <w:rFonts w:ascii="Times New Roman" w:hAnsi="Times New Roman"/>
                <w:bCs/>
                <w:sz w:val="24"/>
                <w:szCs w:val="24"/>
              </w:rPr>
            </w:pPr>
            <w:r w:rsidRPr="008B163F">
              <w:rPr>
                <w:rFonts w:ascii="Times New Roman" w:hAnsi="Times New Roman"/>
                <w:bCs/>
                <w:sz w:val="24"/>
                <w:szCs w:val="24"/>
                <w:lang w:val="uz-Cyrl-UZ"/>
              </w:rPr>
              <w:t xml:space="preserve"> </w:t>
            </w:r>
            <w:r w:rsidRPr="008B163F">
              <w:rPr>
                <w:rFonts w:ascii="Times New Roman" w:hAnsi="Times New Roman"/>
                <w:bCs/>
                <w:sz w:val="24"/>
                <w:szCs w:val="24"/>
              </w:rPr>
              <w:t>Сильно инфекционный</w:t>
            </w:r>
          </w:p>
        </w:tc>
      </w:tr>
    </w:tbl>
    <w:p w14:paraId="1AC34F2C" w14:textId="77777777"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rFonts w:ascii="Times New Roman" w:hAnsi="Times New Roman" w:cs="Times New Roman"/>
          <w:b/>
          <w:bCs/>
          <w:sz w:val="28"/>
          <w:szCs w:val="28"/>
        </w:rPr>
        <w:t>П</w:t>
      </w:r>
      <w:r w:rsidRPr="008B163F">
        <w:rPr>
          <w:rFonts w:ascii="Times New Roman" w:hAnsi="Times New Roman" w:cs="Times New Roman"/>
          <w:b/>
          <w:bCs/>
          <w:sz w:val="24"/>
          <w:szCs w:val="24"/>
        </w:rPr>
        <w:t>римечание:"</w:t>
      </w:r>
      <w:r w:rsidRPr="008B163F">
        <w:rPr>
          <w:rFonts w:ascii="Times New Roman" w:hAnsi="Times New Roman" w:cs="Times New Roman"/>
          <w:bCs/>
          <w:sz w:val="24"/>
          <w:szCs w:val="24"/>
        </w:rPr>
        <w:t>*</w:t>
      </w:r>
      <w:r w:rsidRPr="008B163F">
        <w:rPr>
          <w:rFonts w:ascii="Times New Roman" w:hAnsi="Times New Roman" w:cs="Times New Roman"/>
          <w:b/>
          <w:bCs/>
          <w:sz w:val="24"/>
          <w:szCs w:val="24"/>
        </w:rPr>
        <w:t>"</w:t>
      </w:r>
      <w:r w:rsidRPr="008B163F">
        <w:rPr>
          <w:rFonts w:ascii="Times New Roman" w:hAnsi="Times New Roman" w:cs="Times New Roman"/>
          <w:bCs/>
          <w:sz w:val="24"/>
          <w:szCs w:val="24"/>
        </w:rPr>
        <w:t>- изолят, отмеченный</w:t>
      </w:r>
      <w:r w:rsidRPr="008B163F">
        <w:rPr>
          <w:rFonts w:ascii="Times New Roman" w:hAnsi="Times New Roman" w:cs="Times New Roman"/>
          <w:bCs/>
          <w:sz w:val="24"/>
          <w:szCs w:val="24"/>
          <w:lang w:val="uz-Cyrl-UZ"/>
        </w:rPr>
        <w:t xml:space="preserve"> </w:t>
      </w:r>
      <w:r w:rsidRPr="008B163F">
        <w:rPr>
          <w:rFonts w:ascii="Times New Roman" w:hAnsi="Times New Roman" w:cs="Times New Roman"/>
          <w:bCs/>
          <w:sz w:val="24"/>
          <w:szCs w:val="24"/>
        </w:rPr>
        <w:t>таким знаком, выделен диссертантом в Узбекистане</w:t>
      </w:r>
      <w:r w:rsidRPr="008B163F">
        <w:rPr>
          <w:rFonts w:ascii="Times New Roman" w:hAnsi="Times New Roman" w:cs="Times New Roman"/>
          <w:bCs/>
          <w:sz w:val="28"/>
          <w:szCs w:val="28"/>
        </w:rPr>
        <w:t>.</w:t>
      </w:r>
    </w:p>
    <w:p w14:paraId="51C105A7" w14:textId="77777777" w:rsidR="00144715" w:rsidRPr="008B163F" w:rsidRDefault="00144715" w:rsidP="00144715">
      <w:pPr>
        <w:spacing w:after="0" w:line="240" w:lineRule="auto"/>
        <w:ind w:firstLine="708"/>
        <w:jc w:val="both"/>
        <w:rPr>
          <w:rFonts w:ascii="Times New Roman" w:hAnsi="Times New Roman"/>
          <w:b/>
          <w:bCs/>
          <w:sz w:val="18"/>
          <w:szCs w:val="18"/>
        </w:rPr>
      </w:pPr>
    </w:p>
    <w:p w14:paraId="7502BA1F" w14:textId="77777777" w:rsidR="00144715" w:rsidRPr="008B163F" w:rsidRDefault="00144715" w:rsidP="00144715">
      <w:pPr>
        <w:spacing w:after="0" w:line="240" w:lineRule="auto"/>
        <w:ind w:firstLine="709"/>
        <w:jc w:val="both"/>
        <w:rPr>
          <w:rFonts w:ascii="Times New Roman" w:hAnsi="Times New Roman" w:cs="Times New Roman"/>
          <w:bCs/>
          <w:sz w:val="28"/>
          <w:szCs w:val="28"/>
          <w:lang w:val="uz-Cyrl-UZ"/>
        </w:rPr>
      </w:pPr>
      <w:r w:rsidRPr="008B163F">
        <w:rPr>
          <w:rFonts w:ascii="Times New Roman" w:hAnsi="Times New Roman" w:cs="Times New Roman"/>
          <w:bCs/>
          <w:sz w:val="28"/>
          <w:szCs w:val="28"/>
        </w:rPr>
        <w:t xml:space="preserve">По данным </w:t>
      </w:r>
      <w:r w:rsidRPr="008B163F">
        <w:rPr>
          <w:rFonts w:ascii="Times New Roman" w:hAnsi="Times New Roman" w:cs="Times New Roman"/>
          <w:bCs/>
          <w:sz w:val="28"/>
          <w:szCs w:val="28"/>
          <w:lang w:val="uz-Cyrl-UZ"/>
        </w:rPr>
        <w:t>Ваyne E.H. (2005), Гнутова Р.В. (2014) и других исследователей штаммы вируса Х</w:t>
      </w:r>
      <w:r w:rsidRPr="008B163F">
        <w:rPr>
          <w:rFonts w:ascii="Times New Roman" w:hAnsi="Times New Roman" w:cs="Times New Roman"/>
          <w:bCs/>
          <w:sz w:val="28"/>
          <w:szCs w:val="28"/>
          <w:vertAlign w:val="subscript"/>
          <w:lang w:val="uz-Cyrl-UZ"/>
        </w:rPr>
        <w:t>х</w:t>
      </w:r>
      <w:r w:rsidRPr="008B163F">
        <w:rPr>
          <w:rFonts w:ascii="Times New Roman" w:hAnsi="Times New Roman" w:cs="Times New Roman"/>
          <w:bCs/>
          <w:sz w:val="28"/>
          <w:szCs w:val="28"/>
          <w:lang w:val="uz-Cyrl-UZ"/>
        </w:rPr>
        <w:t>, Х</w:t>
      </w:r>
      <w:r w:rsidRPr="008B163F">
        <w:rPr>
          <w:rFonts w:ascii="Times New Roman" w:hAnsi="Times New Roman" w:cs="Times New Roman"/>
          <w:bCs/>
          <w:sz w:val="28"/>
          <w:szCs w:val="28"/>
          <w:vertAlign w:val="subscript"/>
          <w:lang w:val="uz-Cyrl-UZ"/>
        </w:rPr>
        <w:t>т</w:t>
      </w:r>
      <w:r w:rsidRPr="008B163F">
        <w:rPr>
          <w:rFonts w:ascii="Times New Roman" w:hAnsi="Times New Roman" w:cs="Times New Roman"/>
          <w:bCs/>
          <w:sz w:val="28"/>
          <w:szCs w:val="28"/>
          <w:lang w:val="uz-Cyrl-UZ"/>
        </w:rPr>
        <w:t xml:space="preserve"> и Х</w:t>
      </w:r>
      <w:r w:rsidRPr="008B163F">
        <w:rPr>
          <w:rFonts w:ascii="Times New Roman" w:hAnsi="Times New Roman" w:cs="Times New Roman"/>
          <w:bCs/>
          <w:sz w:val="28"/>
          <w:szCs w:val="28"/>
          <w:vertAlign w:val="subscript"/>
          <w:lang w:val="uz-Cyrl-UZ"/>
        </w:rPr>
        <w:t>р</w:t>
      </w:r>
      <w:r w:rsidRPr="008B163F">
        <w:rPr>
          <w:rFonts w:ascii="Times New Roman" w:hAnsi="Times New Roman" w:cs="Times New Roman"/>
          <w:bCs/>
          <w:sz w:val="28"/>
          <w:szCs w:val="28"/>
          <w:lang w:val="uz-Cyrl-UZ"/>
        </w:rPr>
        <w:t xml:space="preserve"> в высушенных листьях сохраняются в течение 3 месяцев, в соке растения при комнатной температуре - 2 месяца, в холодильнике (+4°С) до 1 года, а Х</w:t>
      </w:r>
      <w:r w:rsidRPr="008B163F">
        <w:rPr>
          <w:rFonts w:ascii="Times New Roman" w:hAnsi="Times New Roman" w:cs="Times New Roman"/>
          <w:bCs/>
          <w:sz w:val="28"/>
          <w:szCs w:val="28"/>
          <w:vertAlign w:val="subscript"/>
          <w:lang w:val="uz-Cyrl-UZ"/>
        </w:rPr>
        <w:t>п</w:t>
      </w:r>
      <w:r w:rsidRPr="008B163F">
        <w:rPr>
          <w:rFonts w:ascii="Times New Roman" w:hAnsi="Times New Roman" w:cs="Times New Roman"/>
          <w:bCs/>
          <w:sz w:val="28"/>
          <w:szCs w:val="28"/>
          <w:lang w:val="uz-Cyrl-UZ"/>
        </w:rPr>
        <w:t xml:space="preserve">-штамм в высушенных листьях сохраняется в течение 1,5 месяца, в соке, выделенном из растения при комнатной температуре, - до 2 месяцев, в холодильнике (+4°С) до 6 месяцев. </w:t>
      </w:r>
    </w:p>
    <w:p w14:paraId="04AB2B08"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На основании этих данных нами исследованы сроки хранения штаммов вируса на листьях и выделенном соке из растений изолятов</w:t>
      </w:r>
      <w:r w:rsidRPr="008B163F">
        <w:rPr>
          <w:rFonts w:ascii="Times New Roman" w:hAnsi="Times New Roman" w:cs="Times New Roman"/>
          <w:bCs/>
          <w:sz w:val="28"/>
          <w:szCs w:val="28"/>
        </w:rPr>
        <w:t xml:space="preserve"> Х</w:t>
      </w:r>
      <w:r w:rsidRPr="008B163F">
        <w:rPr>
          <w:rFonts w:ascii="Times New Roman" w:hAnsi="Times New Roman" w:cs="Times New Roman"/>
          <w:bCs/>
          <w:sz w:val="28"/>
          <w:szCs w:val="28"/>
          <w:vertAlign w:val="subscript"/>
        </w:rPr>
        <w:t>о</w:t>
      </w:r>
      <w:r w:rsidRPr="008B163F">
        <w:rPr>
          <w:rFonts w:ascii="Times New Roman" w:hAnsi="Times New Roman" w:cs="Times New Roman"/>
          <w:bCs/>
          <w:sz w:val="28"/>
          <w:szCs w:val="28"/>
        </w:rPr>
        <w:t xml:space="preserve"> и Х</w:t>
      </w:r>
      <w:r w:rsidRPr="008B163F">
        <w:rPr>
          <w:rFonts w:ascii="Times New Roman" w:hAnsi="Times New Roman" w:cs="Times New Roman"/>
          <w:bCs/>
          <w:sz w:val="28"/>
          <w:szCs w:val="28"/>
          <w:vertAlign w:val="subscript"/>
        </w:rPr>
        <w:t>н</w:t>
      </w:r>
      <w:r w:rsidRPr="008B163F">
        <w:rPr>
          <w:rFonts w:ascii="Times New Roman" w:hAnsi="Times New Roman" w:cs="Times New Roman"/>
          <w:bCs/>
          <w:sz w:val="28"/>
          <w:szCs w:val="28"/>
        </w:rPr>
        <w:t xml:space="preserve">. В результате проведенных наблюдений показано, что сохранение </w:t>
      </w:r>
      <w:r w:rsidRPr="008B163F">
        <w:rPr>
          <w:rFonts w:ascii="Times New Roman" w:hAnsi="Times New Roman" w:cs="Times New Roman"/>
          <w:bCs/>
          <w:sz w:val="28"/>
          <w:szCs w:val="28"/>
        </w:rPr>
        <w:lastRenderedPageBreak/>
        <w:t>инфекционности вируса определяется на основе проявленных симптомов – некрозов на растении</w:t>
      </w:r>
      <w:r w:rsidRPr="008B163F">
        <w:rPr>
          <w:rFonts w:ascii="Times New Roman" w:hAnsi="Times New Roman" w:cs="Times New Roman"/>
          <w:i/>
          <w:sz w:val="28"/>
          <w:szCs w:val="28"/>
          <w:lang w:val="uz-Cyrl-UZ"/>
        </w:rPr>
        <w:t xml:space="preserve"> </w:t>
      </w:r>
      <w:r w:rsidRPr="008B163F">
        <w:rPr>
          <w:rFonts w:ascii="Times New Roman" w:hAnsi="Times New Roman" w:cs="Times New Roman"/>
          <w:bCs/>
          <w:i/>
          <w:sz w:val="28"/>
          <w:szCs w:val="28"/>
          <w:lang w:val="uz-Cyrl-UZ"/>
        </w:rPr>
        <w:t>G. globosa</w:t>
      </w:r>
      <w:r w:rsidRPr="008B163F">
        <w:rPr>
          <w:rFonts w:ascii="Times New Roman" w:hAnsi="Times New Roman" w:cs="Times New Roman"/>
          <w:bCs/>
          <w:sz w:val="28"/>
          <w:szCs w:val="28"/>
          <w:lang w:val="uz-Cyrl-UZ"/>
        </w:rPr>
        <w:t>. Проведенных первичные исследования установили, что вирус, полученный из высушенных листьев растения</w:t>
      </w:r>
      <w:r w:rsidRPr="008B163F">
        <w:rPr>
          <w:rFonts w:ascii="Times New Roman" w:hAnsi="Times New Roman" w:cs="Times New Roman"/>
          <w:bCs/>
          <w:i/>
          <w:sz w:val="28"/>
          <w:szCs w:val="28"/>
          <w:lang w:val="uz-Cyrl-UZ"/>
        </w:rPr>
        <w:t xml:space="preserve"> Dаtura stramonium,</w:t>
      </w:r>
      <w:r w:rsidRPr="008B163F">
        <w:rPr>
          <w:rFonts w:ascii="Times New Roman" w:hAnsi="Times New Roman" w:cs="Times New Roman"/>
          <w:bCs/>
          <w:sz w:val="28"/>
          <w:szCs w:val="28"/>
          <w:lang w:val="uz-Cyrl-UZ"/>
        </w:rPr>
        <w:t xml:space="preserve"> в комнатной температуре хранится 10-12 дней, при +4°С до 96 дней, при замораживании до 1 года, в инфекционном соке, выделенном из растения, </w:t>
      </w:r>
      <w:r w:rsidRPr="008B163F">
        <w:rPr>
          <w:rFonts w:ascii="Times New Roman" w:hAnsi="Times New Roman"/>
          <w:bCs/>
          <w:sz w:val="28"/>
          <w:szCs w:val="28"/>
          <w:lang w:val="uz-Cyrl-UZ"/>
        </w:rPr>
        <w:t xml:space="preserve">отмечены </w:t>
      </w:r>
      <w:r w:rsidRPr="008B163F">
        <w:rPr>
          <w:rFonts w:ascii="Times New Roman" w:hAnsi="Times New Roman"/>
          <w:bCs/>
          <w:sz w:val="28"/>
          <w:szCs w:val="28"/>
        </w:rPr>
        <w:t>аналогичные</w:t>
      </w:r>
      <w:r w:rsidRPr="008B163F">
        <w:rPr>
          <w:rFonts w:ascii="Times New Roman" w:hAnsi="Times New Roman"/>
          <w:bCs/>
          <w:sz w:val="28"/>
          <w:szCs w:val="28"/>
          <w:lang w:val="uz-Cyrl-UZ"/>
        </w:rPr>
        <w:t xml:space="preserve"> показатели</w:t>
      </w:r>
      <w:r w:rsidRPr="008B163F">
        <w:rPr>
          <w:rFonts w:ascii="Times New Roman" w:hAnsi="Times New Roman" w:cs="Times New Roman"/>
          <w:bCs/>
          <w:sz w:val="28"/>
          <w:szCs w:val="28"/>
          <w:lang w:val="uz-Cyrl-UZ"/>
        </w:rPr>
        <w:t xml:space="preserve">, за исключением хранения в течение 192 дней в замороженном состоянии. Также установлено, что чем дольше хранится вирус, тем меньше его инфекционность. </w:t>
      </w:r>
    </w:p>
    <w:p w14:paraId="359E7772" w14:textId="59EA36D3"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rFonts w:ascii="Times New Roman" w:hAnsi="Times New Roman" w:cs="Times New Roman"/>
          <w:bCs/>
          <w:sz w:val="28"/>
          <w:szCs w:val="28"/>
          <w:lang w:val="uz-Cyrl-UZ"/>
        </w:rPr>
        <w:t>Такие же показатели были получены и у</w:t>
      </w:r>
      <w:r w:rsidRPr="008B163F">
        <w:rPr>
          <w:rFonts w:ascii="Times New Roman" w:hAnsi="Times New Roman" w:cs="Times New Roman"/>
          <w:bCs/>
          <w:sz w:val="28"/>
          <w:szCs w:val="28"/>
        </w:rPr>
        <w:t xml:space="preserve"> изолята Х</w:t>
      </w:r>
      <w:r w:rsidRPr="008B163F">
        <w:rPr>
          <w:rFonts w:ascii="Times New Roman" w:hAnsi="Times New Roman" w:cs="Times New Roman"/>
          <w:bCs/>
          <w:sz w:val="28"/>
          <w:szCs w:val="28"/>
          <w:vertAlign w:val="subscript"/>
        </w:rPr>
        <w:t xml:space="preserve">н </w:t>
      </w:r>
      <w:r w:rsidRPr="008B163F">
        <w:rPr>
          <w:rFonts w:ascii="Times New Roman" w:hAnsi="Times New Roman" w:cs="Times New Roman"/>
          <w:bCs/>
          <w:sz w:val="28"/>
          <w:szCs w:val="28"/>
        </w:rPr>
        <w:t>вируса. Результаты проведенных исследований показали, что сроки сохранения инфекционности в соке, выделенном из листьев больного растения, одинаковы с изолятом ХВК</w:t>
      </w:r>
      <w:r w:rsidRPr="008B163F">
        <w:rPr>
          <w:rFonts w:ascii="Times New Roman" w:hAnsi="Times New Roman" w:cs="Times New Roman"/>
          <w:bCs/>
          <w:sz w:val="28"/>
          <w:szCs w:val="28"/>
          <w:vertAlign w:val="subscript"/>
        </w:rPr>
        <w:t>о</w:t>
      </w:r>
      <w:r w:rsidRPr="008B163F">
        <w:rPr>
          <w:rFonts w:ascii="Times New Roman" w:hAnsi="Times New Roman" w:cs="Times New Roman"/>
          <w:bCs/>
          <w:sz w:val="28"/>
          <w:szCs w:val="28"/>
        </w:rPr>
        <w:t>.</w:t>
      </w:r>
      <w:r w:rsidR="00047084" w:rsidRPr="008B163F">
        <w:rPr>
          <w:rFonts w:ascii="Times New Roman" w:hAnsi="Times New Roman" w:cs="Times New Roman"/>
          <w:bCs/>
          <w:sz w:val="28"/>
          <w:szCs w:val="28"/>
          <w:lang w:val="uz-Cyrl-UZ"/>
        </w:rPr>
        <w:t xml:space="preserve"> </w:t>
      </w:r>
      <w:r w:rsidRPr="008B163F">
        <w:rPr>
          <w:rFonts w:ascii="Times New Roman" w:hAnsi="Times New Roman" w:cs="Times New Roman"/>
          <w:bCs/>
          <w:sz w:val="28"/>
          <w:szCs w:val="28"/>
        </w:rPr>
        <w:t>При хранении в высушенных листьях он сохраняет инфекционность до 4 месяцев, в холодильнике до 6 месяцев, в морозильнике до 2 лет. На основании полученных данных можно считать, что по биологическим свойствам выделенные в республике изоляты ХВК</w:t>
      </w:r>
      <w:r w:rsidRPr="008B163F">
        <w:rPr>
          <w:rFonts w:ascii="Times New Roman" w:hAnsi="Times New Roman" w:cs="Times New Roman"/>
          <w:bCs/>
          <w:sz w:val="28"/>
          <w:szCs w:val="28"/>
          <w:vertAlign w:val="subscript"/>
        </w:rPr>
        <w:t>о</w:t>
      </w:r>
      <w:r w:rsidRPr="008B163F">
        <w:rPr>
          <w:rFonts w:ascii="Times New Roman" w:hAnsi="Times New Roman" w:cs="Times New Roman"/>
          <w:bCs/>
          <w:sz w:val="28"/>
          <w:szCs w:val="28"/>
        </w:rPr>
        <w:t xml:space="preserve"> и ХВК</w:t>
      </w:r>
      <w:r w:rsidRPr="008B163F">
        <w:rPr>
          <w:rFonts w:ascii="Times New Roman" w:hAnsi="Times New Roman" w:cs="Times New Roman"/>
          <w:bCs/>
          <w:sz w:val="28"/>
          <w:szCs w:val="28"/>
          <w:vertAlign w:val="subscript"/>
        </w:rPr>
        <w:t>н</w:t>
      </w:r>
      <w:r w:rsidRPr="008B163F">
        <w:rPr>
          <w:rFonts w:ascii="Times New Roman" w:hAnsi="Times New Roman" w:cs="Times New Roman"/>
          <w:bCs/>
          <w:sz w:val="28"/>
          <w:szCs w:val="28"/>
        </w:rPr>
        <w:t xml:space="preserve"> сравнительно изучены по инфекционности с высоко инфекционным штаммом </w:t>
      </w:r>
      <w:r w:rsidRPr="008B163F">
        <w:rPr>
          <w:rFonts w:ascii="Times New Roman" w:hAnsi="Times New Roman" w:cs="Times New Roman"/>
          <w:bCs/>
          <w:sz w:val="28"/>
          <w:szCs w:val="28"/>
          <w:lang w:val="uz-Cyrl-UZ"/>
        </w:rPr>
        <w:t>ХВК</w:t>
      </w:r>
      <w:r w:rsidRPr="008B163F">
        <w:rPr>
          <w:rFonts w:ascii="Times New Roman" w:hAnsi="Times New Roman" w:cs="Times New Roman"/>
          <w:bCs/>
          <w:sz w:val="28"/>
          <w:szCs w:val="28"/>
          <w:vertAlign w:val="subscript"/>
          <w:lang w:val="uz-Cyrl-UZ"/>
        </w:rPr>
        <w:t>п</w:t>
      </w:r>
      <w:r w:rsidRPr="008B163F">
        <w:rPr>
          <w:rFonts w:ascii="Times New Roman" w:hAnsi="Times New Roman" w:cs="Times New Roman"/>
          <w:bCs/>
          <w:sz w:val="28"/>
          <w:szCs w:val="28"/>
        </w:rPr>
        <w:t xml:space="preserve">, выделенном из сорта </w:t>
      </w:r>
      <w:r w:rsidRPr="008B163F">
        <w:rPr>
          <w:rFonts w:ascii="Times New Roman" w:hAnsi="Times New Roman" w:cs="Times New Roman"/>
          <w:bCs/>
          <w:sz w:val="28"/>
          <w:szCs w:val="28"/>
          <w:lang w:val="uz-Cyrl-UZ"/>
        </w:rPr>
        <w:t>«Прикульский ранний» в Польше. ТТИ этого штамма равна + 69</w:t>
      </w:r>
      <w:r w:rsidRPr="008B163F">
        <w:rPr>
          <w:rFonts w:ascii="Times New Roman" w:hAnsi="Times New Roman" w:cs="Times New Roman"/>
          <w:bCs/>
          <w:sz w:val="28"/>
          <w:szCs w:val="28"/>
          <w:vertAlign w:val="superscript"/>
          <w:lang w:val="uz-Cyrl-UZ"/>
        </w:rPr>
        <w:t>°</w:t>
      </w:r>
      <w:r w:rsidRPr="008B163F">
        <w:rPr>
          <w:rFonts w:ascii="Times New Roman" w:hAnsi="Times New Roman" w:cs="Times New Roman"/>
          <w:bCs/>
          <w:sz w:val="28"/>
          <w:szCs w:val="28"/>
          <w:lang w:val="uz-Cyrl-UZ"/>
        </w:rPr>
        <w:t>С, ХВК</w:t>
      </w:r>
      <w:r w:rsidRPr="008B163F">
        <w:rPr>
          <w:rFonts w:ascii="Times New Roman" w:hAnsi="Times New Roman" w:cs="Times New Roman"/>
          <w:bCs/>
          <w:sz w:val="28"/>
          <w:szCs w:val="28"/>
          <w:vertAlign w:val="subscript"/>
          <w:lang w:val="uz-Cyrl-UZ"/>
        </w:rPr>
        <w:t>о</w:t>
      </w:r>
      <w:r w:rsidRPr="008B163F">
        <w:rPr>
          <w:rFonts w:ascii="Times New Roman" w:hAnsi="Times New Roman" w:cs="Times New Roman"/>
          <w:bCs/>
          <w:sz w:val="28"/>
          <w:szCs w:val="28"/>
          <w:lang w:val="uz-Cyrl-UZ"/>
        </w:rPr>
        <w:t xml:space="preserve"> - 70</w:t>
      </w:r>
      <w:r w:rsidRPr="008B163F">
        <w:rPr>
          <w:rFonts w:ascii="Times New Roman" w:hAnsi="Times New Roman" w:cs="Times New Roman"/>
          <w:bCs/>
          <w:sz w:val="28"/>
          <w:szCs w:val="28"/>
          <w:vertAlign w:val="superscript"/>
          <w:lang w:val="uz-Cyrl-UZ"/>
        </w:rPr>
        <w:t>°</w:t>
      </w:r>
      <w:r w:rsidRPr="008B163F">
        <w:rPr>
          <w:rFonts w:ascii="Times New Roman" w:hAnsi="Times New Roman" w:cs="Times New Roman"/>
          <w:bCs/>
          <w:sz w:val="28"/>
          <w:szCs w:val="28"/>
          <w:lang w:val="uz-Cyrl-UZ"/>
        </w:rPr>
        <w:t>С, ХВК</w:t>
      </w:r>
      <w:r w:rsidRPr="008B163F">
        <w:rPr>
          <w:rFonts w:ascii="Times New Roman" w:hAnsi="Times New Roman" w:cs="Times New Roman"/>
          <w:bCs/>
          <w:sz w:val="28"/>
          <w:szCs w:val="28"/>
          <w:vertAlign w:val="subscript"/>
          <w:lang w:val="uz-Cyrl-UZ"/>
        </w:rPr>
        <w:t xml:space="preserve">н </w:t>
      </w:r>
      <w:r w:rsidRPr="008B163F">
        <w:rPr>
          <w:rFonts w:ascii="Times New Roman" w:hAnsi="Times New Roman" w:cs="Times New Roman"/>
          <w:bCs/>
          <w:sz w:val="28"/>
          <w:szCs w:val="28"/>
          <w:lang w:val="uz-Cyrl-UZ"/>
        </w:rPr>
        <w:t>-72</w:t>
      </w:r>
      <w:r w:rsidRPr="008B163F">
        <w:rPr>
          <w:rFonts w:ascii="Times New Roman" w:hAnsi="Times New Roman" w:cs="Times New Roman"/>
          <w:bCs/>
          <w:sz w:val="28"/>
          <w:szCs w:val="28"/>
          <w:vertAlign w:val="superscript"/>
          <w:lang w:val="uz-Cyrl-UZ"/>
        </w:rPr>
        <w:t>°</w:t>
      </w:r>
      <w:r w:rsidRPr="008B163F">
        <w:rPr>
          <w:rFonts w:ascii="Times New Roman" w:hAnsi="Times New Roman" w:cs="Times New Roman"/>
          <w:bCs/>
          <w:sz w:val="28"/>
          <w:szCs w:val="28"/>
          <w:lang w:val="uz-Cyrl-UZ"/>
        </w:rPr>
        <w:t>С,  при комнатной температуре ХВК</w:t>
      </w:r>
      <w:r w:rsidRPr="008B163F">
        <w:rPr>
          <w:rFonts w:ascii="Times New Roman" w:hAnsi="Times New Roman" w:cs="Times New Roman"/>
          <w:bCs/>
          <w:sz w:val="28"/>
          <w:szCs w:val="28"/>
          <w:vertAlign w:val="subscript"/>
          <w:lang w:val="uz-Cyrl-UZ"/>
        </w:rPr>
        <w:t xml:space="preserve">о </w:t>
      </w:r>
      <w:r w:rsidRPr="008B163F">
        <w:rPr>
          <w:rFonts w:ascii="Times New Roman" w:hAnsi="Times New Roman" w:cs="Times New Roman"/>
          <w:bCs/>
          <w:sz w:val="28"/>
          <w:szCs w:val="28"/>
          <w:lang w:val="uz-Cyrl-UZ"/>
        </w:rPr>
        <w:t>сохраняет инфекционность в течение 10-12 дней, а ХВК</w:t>
      </w:r>
      <w:r w:rsidRPr="008B163F">
        <w:rPr>
          <w:rFonts w:ascii="Times New Roman" w:hAnsi="Times New Roman" w:cs="Times New Roman"/>
          <w:bCs/>
          <w:sz w:val="28"/>
          <w:szCs w:val="28"/>
          <w:vertAlign w:val="subscript"/>
          <w:lang w:val="uz-Cyrl-UZ"/>
        </w:rPr>
        <w:t xml:space="preserve">н  </w:t>
      </w:r>
      <w:r w:rsidRPr="008B163F">
        <w:rPr>
          <w:rFonts w:ascii="Times New Roman" w:hAnsi="Times New Roman" w:cs="Times New Roman"/>
          <w:bCs/>
          <w:sz w:val="28"/>
          <w:szCs w:val="28"/>
          <w:lang w:val="uz-Cyrl-UZ"/>
        </w:rPr>
        <w:t>в высушенном листе хранится до 4 месяцев.</w:t>
      </w:r>
      <w:r w:rsidRPr="008B163F">
        <w:rPr>
          <w:rFonts w:ascii="Times New Roman" w:hAnsi="Times New Roman" w:cs="Times New Roman"/>
          <w:sz w:val="28"/>
          <w:szCs w:val="28"/>
          <w:lang w:val="uz-Cyrl-UZ"/>
        </w:rPr>
        <w:t xml:space="preserve"> В литературе приведены данные о том, что сохранение</w:t>
      </w:r>
      <w:r w:rsidRPr="008B163F">
        <w:rPr>
          <w:rFonts w:ascii="Times New Roman" w:hAnsi="Times New Roman" w:cs="Times New Roman"/>
          <w:bCs/>
          <w:sz w:val="28"/>
          <w:szCs w:val="28"/>
          <w:lang w:val="uz-Cyrl-UZ"/>
        </w:rPr>
        <w:t xml:space="preserve"> Х</w:t>
      </w:r>
      <w:r w:rsidRPr="008B163F">
        <w:rPr>
          <w:rFonts w:ascii="Times New Roman" w:hAnsi="Times New Roman" w:cs="Times New Roman"/>
          <w:bCs/>
          <w:sz w:val="28"/>
          <w:szCs w:val="28"/>
          <w:vertAlign w:val="subscript"/>
          <w:lang w:val="uz-Cyrl-UZ"/>
        </w:rPr>
        <w:t>п</w:t>
      </w:r>
      <w:r w:rsidRPr="008B163F">
        <w:rPr>
          <w:rFonts w:ascii="Times New Roman" w:hAnsi="Times New Roman" w:cs="Times New Roman"/>
          <w:bCs/>
          <w:sz w:val="28"/>
          <w:szCs w:val="28"/>
          <w:lang w:val="uz-Cyrl-UZ"/>
        </w:rPr>
        <w:t xml:space="preserve">-штамма в листьях, высушенных при комнатной температуре, составляет  1,5 месяца. У обоих выделенных изолятов ПР было одинокаво и составлял </w:t>
      </w:r>
      <w:r w:rsidRPr="008B163F">
        <w:rPr>
          <w:rFonts w:ascii="Times New Roman" w:hAnsi="Times New Roman" w:cs="Times New Roman"/>
          <w:bCs/>
          <w:sz w:val="28"/>
          <w:szCs w:val="28"/>
        </w:rPr>
        <w:t>10</w:t>
      </w:r>
      <w:r w:rsidRPr="008B163F">
        <w:rPr>
          <w:rFonts w:ascii="Times New Roman" w:hAnsi="Times New Roman" w:cs="Times New Roman"/>
          <w:bCs/>
          <w:sz w:val="28"/>
          <w:szCs w:val="28"/>
          <w:vertAlign w:val="superscript"/>
        </w:rPr>
        <w:t>-5</w:t>
      </w:r>
      <w:r w:rsidRPr="008B163F">
        <w:rPr>
          <w:rFonts w:ascii="Times New Roman" w:hAnsi="Times New Roman" w:cs="Times New Roman"/>
          <w:bCs/>
          <w:sz w:val="28"/>
          <w:szCs w:val="28"/>
        </w:rPr>
        <w:t>.</w:t>
      </w:r>
    </w:p>
    <w:p w14:paraId="1B592A55" w14:textId="3380C77E"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rFonts w:ascii="Times New Roman" w:hAnsi="Times New Roman"/>
          <w:bCs/>
          <w:sz w:val="28"/>
          <w:szCs w:val="28"/>
        </w:rPr>
        <w:t>Полученные результаты позволяют сделать следующие выводы: оба</w:t>
      </w:r>
      <w:r w:rsidRPr="008B163F">
        <w:rPr>
          <w:rFonts w:ascii="Times New Roman" w:hAnsi="Times New Roman"/>
          <w:bCs/>
          <w:sz w:val="28"/>
          <w:szCs w:val="28"/>
          <w:highlight w:val="yellow"/>
        </w:rPr>
        <w:t xml:space="preserve"> </w:t>
      </w:r>
      <w:r w:rsidRPr="008B163F">
        <w:rPr>
          <w:rFonts w:ascii="Times New Roman" w:hAnsi="Times New Roman"/>
          <w:bCs/>
          <w:sz w:val="28"/>
          <w:szCs w:val="28"/>
        </w:rPr>
        <w:t>изолята</w:t>
      </w:r>
      <w:r w:rsidRPr="008B163F">
        <w:rPr>
          <w:rFonts w:ascii="Times New Roman" w:hAnsi="Times New Roman"/>
          <w:iCs/>
          <w:sz w:val="28"/>
          <w:szCs w:val="28"/>
        </w:rPr>
        <w:t>,</w:t>
      </w:r>
      <w:r w:rsidRPr="008B163F">
        <w:rPr>
          <w:rFonts w:ascii="Times New Roman" w:hAnsi="Times New Roman"/>
          <w:bCs/>
          <w:sz w:val="28"/>
          <w:szCs w:val="28"/>
        </w:rPr>
        <w:t xml:space="preserve"> выделенные в республике имеют высокую инфекционность, по показателям ПР, сходны с ХВК</w:t>
      </w:r>
      <w:r w:rsidRPr="008B163F">
        <w:rPr>
          <w:rFonts w:ascii="Times New Roman" w:hAnsi="Times New Roman"/>
          <w:bCs/>
          <w:sz w:val="28"/>
          <w:szCs w:val="28"/>
          <w:vertAlign w:val="subscript"/>
        </w:rPr>
        <w:t>п</w:t>
      </w:r>
      <w:r w:rsidRPr="008B163F">
        <w:rPr>
          <w:rFonts w:ascii="Times New Roman" w:hAnsi="Times New Roman"/>
          <w:bCs/>
          <w:sz w:val="28"/>
          <w:szCs w:val="28"/>
        </w:rPr>
        <w:t xml:space="preserve"> –штаммом, однако отличаются по ТТИ и сохранении инфекционности при комнатной температуре</w:t>
      </w:r>
      <w:r w:rsidRPr="008B163F">
        <w:rPr>
          <w:rFonts w:ascii="Times New Roman" w:hAnsi="Times New Roman" w:cs="Times New Roman"/>
          <w:bCs/>
          <w:sz w:val="28"/>
          <w:szCs w:val="28"/>
        </w:rPr>
        <w:t xml:space="preserve">. Сходство </w:t>
      </w:r>
      <w:r w:rsidR="008B163F" w:rsidRPr="008B163F">
        <w:rPr>
          <w:rFonts w:ascii="Times New Roman" w:hAnsi="Times New Roman" w:cs="Times New Roman"/>
          <w:bCs/>
          <w:sz w:val="28"/>
          <w:szCs w:val="28"/>
        </w:rPr>
        <w:t>свойств,</w:t>
      </w:r>
      <w:r w:rsidRPr="008B163F">
        <w:rPr>
          <w:rFonts w:ascii="Times New Roman" w:hAnsi="Times New Roman" w:cs="Times New Roman"/>
          <w:bCs/>
          <w:sz w:val="28"/>
          <w:szCs w:val="28"/>
        </w:rPr>
        <w:t xml:space="preserve"> выделенных изолятов с Европейскими штаммами, свидетельствуют об их происхождении и распространении из одного континента. Это можно объяснить тем, что в последние годы семена клубней картофеля экспортируются из стран Европы.</w:t>
      </w:r>
    </w:p>
    <w:p w14:paraId="46B9B128"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rPr>
        <w:t>Определение циркуляции и типа «естественного очага» ХВК</w:t>
      </w:r>
      <w:r w:rsidRPr="008B163F">
        <w:rPr>
          <w:rFonts w:ascii="Times New Roman" w:hAnsi="Times New Roman" w:cs="Times New Roman"/>
          <w:bCs/>
          <w:sz w:val="28"/>
          <w:szCs w:val="28"/>
        </w:rPr>
        <w:t>. Для разработки мер борьбы важным являются сведения о биологических свойствах как естественная циркуляция, типа «естественного очага», источнике сохранения вируса. Для этого методом</w:t>
      </w:r>
      <w:r w:rsidR="00047084" w:rsidRPr="008B163F">
        <w:rPr>
          <w:rFonts w:ascii="Times New Roman" w:hAnsi="Times New Roman" w:cs="Times New Roman"/>
          <w:bCs/>
          <w:sz w:val="28"/>
          <w:szCs w:val="28"/>
        </w:rPr>
        <w:t>ы</w:t>
      </w:r>
      <w:r w:rsidRPr="008B163F">
        <w:rPr>
          <w:rFonts w:ascii="Times New Roman" w:hAnsi="Times New Roman" w:cs="Times New Roman"/>
          <w:bCs/>
          <w:sz w:val="28"/>
          <w:szCs w:val="28"/>
        </w:rPr>
        <w:t xml:space="preserve"> ИФА </w:t>
      </w:r>
      <w:r w:rsidR="00047084" w:rsidRPr="008B163F">
        <w:rPr>
          <w:rFonts w:ascii="Times New Roman" w:hAnsi="Times New Roman" w:cs="Times New Roman"/>
          <w:bCs/>
          <w:sz w:val="28"/>
          <w:szCs w:val="28"/>
        </w:rPr>
        <w:t xml:space="preserve">и НЦМ </w:t>
      </w:r>
      <w:r w:rsidRPr="008B163F">
        <w:rPr>
          <w:rFonts w:ascii="Times New Roman" w:hAnsi="Times New Roman" w:cs="Times New Roman"/>
          <w:bCs/>
          <w:sz w:val="28"/>
          <w:szCs w:val="28"/>
        </w:rPr>
        <w:t>проанализирован ряд дикорастущих и культурных растений вокруг и внутри картофельных полей. Среди них обнаружены естественные резерваторы, которые, не проявляя симптомов вирусного поражения, в скрытом состоянии сохраняют вирус. Полученные данные приведены в рис.2.</w:t>
      </w:r>
    </w:p>
    <w:p w14:paraId="5CCE20CC" w14:textId="77777777" w:rsidR="00144715" w:rsidRPr="008B163F" w:rsidRDefault="00144715" w:rsidP="00144715">
      <w:pPr>
        <w:spacing w:after="0" w:line="240" w:lineRule="auto"/>
        <w:ind w:firstLine="567"/>
        <w:jc w:val="both"/>
        <w:rPr>
          <w:rFonts w:ascii="Times New Roman" w:hAnsi="Times New Roman" w:cs="Times New Roman"/>
          <w:bCs/>
          <w:sz w:val="28"/>
          <w:szCs w:val="28"/>
        </w:rPr>
      </w:pPr>
      <w:r w:rsidRPr="008B163F">
        <w:rPr>
          <w:rFonts w:ascii="Times New Roman" w:hAnsi="Times New Roman" w:cs="Times New Roman"/>
          <w:bCs/>
          <w:sz w:val="28"/>
          <w:szCs w:val="28"/>
        </w:rPr>
        <w:t xml:space="preserve"> Из рисунка видно, что существует 2 цикла круговорота вируса в природе: большой и малый и с помощью этого круговорота вирус обеспечивает свою циркуляцию в природе в течени</w:t>
      </w:r>
      <w:r w:rsidRPr="008B163F">
        <w:rPr>
          <w:rFonts w:ascii="Times New Roman" w:hAnsi="Times New Roman" w:cs="Times New Roman"/>
          <w:bCs/>
          <w:sz w:val="28"/>
          <w:szCs w:val="28"/>
          <w:lang w:val="uz-Cyrl-UZ"/>
        </w:rPr>
        <w:t>е</w:t>
      </w:r>
      <w:r w:rsidRPr="008B163F">
        <w:rPr>
          <w:rFonts w:ascii="Times New Roman" w:hAnsi="Times New Roman" w:cs="Times New Roman"/>
          <w:bCs/>
          <w:sz w:val="28"/>
          <w:szCs w:val="28"/>
        </w:rPr>
        <w:t xml:space="preserve"> многих лет. Большой цикл круговорота обеспечивается с помощью естественных растений-резерваторов вируса. </w:t>
      </w:r>
      <w:r w:rsidRPr="008B163F">
        <w:rPr>
          <w:rFonts w:ascii="Times New Roman" w:hAnsi="Times New Roman"/>
          <w:bCs/>
          <w:sz w:val="28"/>
          <w:szCs w:val="28"/>
        </w:rPr>
        <w:t>В этом случае дикорастущие растения</w:t>
      </w:r>
      <w:r w:rsidRPr="008B163F">
        <w:rPr>
          <w:rFonts w:ascii="Times New Roman" w:hAnsi="Times New Roman"/>
          <w:iCs/>
          <w:sz w:val="28"/>
          <w:szCs w:val="28"/>
        </w:rPr>
        <w:t>,</w:t>
      </w:r>
      <w:r w:rsidRPr="008B163F">
        <w:rPr>
          <w:rFonts w:ascii="Times New Roman" w:hAnsi="Times New Roman"/>
          <w:bCs/>
          <w:sz w:val="28"/>
          <w:szCs w:val="28"/>
        </w:rPr>
        <w:t xml:space="preserve"> поражаясь вирусом с помощью переносчиков, сохраняют его в своих органах</w:t>
      </w:r>
      <w:r w:rsidRPr="008B163F">
        <w:rPr>
          <w:rFonts w:ascii="Times New Roman" w:hAnsi="Times New Roman" w:cs="Times New Roman"/>
          <w:bCs/>
          <w:sz w:val="28"/>
          <w:szCs w:val="28"/>
        </w:rPr>
        <w:t xml:space="preserve">. </w:t>
      </w:r>
      <w:r w:rsidRPr="008B163F">
        <w:rPr>
          <w:rFonts w:ascii="Times New Roman" w:hAnsi="Times New Roman"/>
          <w:bCs/>
          <w:sz w:val="28"/>
          <w:szCs w:val="28"/>
        </w:rPr>
        <w:t xml:space="preserve">В </w:t>
      </w:r>
      <w:r w:rsidRPr="008B163F">
        <w:rPr>
          <w:rFonts w:ascii="Times New Roman" w:hAnsi="Times New Roman"/>
          <w:bCs/>
          <w:sz w:val="28"/>
          <w:szCs w:val="28"/>
        </w:rPr>
        <w:lastRenderedPageBreak/>
        <w:t>культурных растениях, в том числе в картофеле</w:t>
      </w:r>
      <w:r w:rsidRPr="008B163F">
        <w:rPr>
          <w:rFonts w:ascii="Times New Roman" w:hAnsi="Times New Roman"/>
          <w:iCs/>
          <w:sz w:val="28"/>
          <w:szCs w:val="28"/>
        </w:rPr>
        <w:t>,</w:t>
      </w:r>
      <w:r w:rsidRPr="008B163F">
        <w:rPr>
          <w:rFonts w:ascii="Times New Roman" w:hAnsi="Times New Roman"/>
          <w:bCs/>
          <w:sz w:val="28"/>
          <w:szCs w:val="28"/>
        </w:rPr>
        <w:t xml:space="preserve"> вирус</w:t>
      </w:r>
      <w:r w:rsidRPr="008B163F">
        <w:rPr>
          <w:rFonts w:ascii="Times New Roman" w:hAnsi="Times New Roman"/>
          <w:iCs/>
          <w:sz w:val="28"/>
          <w:szCs w:val="28"/>
        </w:rPr>
        <w:t>,</w:t>
      </w:r>
      <w:r w:rsidRPr="008B163F">
        <w:rPr>
          <w:rFonts w:ascii="Times New Roman" w:hAnsi="Times New Roman"/>
          <w:bCs/>
          <w:sz w:val="28"/>
          <w:szCs w:val="28"/>
        </w:rPr>
        <w:t xml:space="preserve"> размножаясь в вегетативных органах</w:t>
      </w:r>
      <w:r w:rsidRPr="008B163F">
        <w:rPr>
          <w:rFonts w:ascii="Times New Roman" w:hAnsi="Times New Roman"/>
          <w:iCs/>
          <w:sz w:val="28"/>
          <w:szCs w:val="28"/>
        </w:rPr>
        <w:t>,</w:t>
      </w:r>
      <w:r w:rsidRPr="008B163F">
        <w:rPr>
          <w:rFonts w:ascii="Times New Roman" w:hAnsi="Times New Roman"/>
          <w:bCs/>
          <w:sz w:val="28"/>
          <w:szCs w:val="28"/>
        </w:rPr>
        <w:t xml:space="preserve"> переходит в клубни и хранится в них</w:t>
      </w:r>
      <w:r w:rsidRPr="008B163F">
        <w:rPr>
          <w:rFonts w:ascii="Times New Roman" w:hAnsi="Times New Roman" w:cs="Times New Roman"/>
          <w:bCs/>
          <w:sz w:val="28"/>
          <w:szCs w:val="28"/>
        </w:rPr>
        <w:t xml:space="preserve">. На следующий год посадка заражённых клубней обеспечивает возвращение вируса в природу. Это малый путь цикла круговорота вируса в природе и он тесно связан с естественными растениями (рис.2). </w:t>
      </w:r>
    </w:p>
    <w:tbl>
      <w:tblPr>
        <w:tblpPr w:leftFromText="180" w:rightFromText="180" w:vertAnchor="text" w:horzAnchor="margin" w:tblpY="4600"/>
        <w:tblW w:w="0" w:type="auto"/>
        <w:tblLook w:val="04A0" w:firstRow="1" w:lastRow="0" w:firstColumn="1" w:lastColumn="0" w:noHBand="0" w:noVBand="1"/>
      </w:tblPr>
      <w:tblGrid>
        <w:gridCol w:w="4786"/>
      </w:tblGrid>
      <w:tr w:rsidR="008B163F" w:rsidRPr="008B163F" w14:paraId="5B60CC22" w14:textId="77777777" w:rsidTr="00F81C5A">
        <w:trPr>
          <w:trHeight w:val="699"/>
        </w:trPr>
        <w:tc>
          <w:tcPr>
            <w:tcW w:w="4786" w:type="dxa"/>
          </w:tcPr>
          <w:p w14:paraId="6ACD2712" w14:textId="77777777" w:rsidR="00F81C5A" w:rsidRPr="008B163F" w:rsidRDefault="00F81C5A" w:rsidP="00F81C5A">
            <w:pPr>
              <w:spacing w:line="240" w:lineRule="auto"/>
              <w:jc w:val="center"/>
              <w:rPr>
                <w:rFonts w:ascii="Times New Roman" w:hAnsi="Times New Roman" w:cs="Times New Roman"/>
                <w:b/>
                <w:bCs/>
                <w:sz w:val="28"/>
                <w:szCs w:val="28"/>
              </w:rPr>
            </w:pPr>
            <w:r w:rsidRPr="008B163F">
              <w:rPr>
                <w:rFonts w:ascii="Times New Roman" w:hAnsi="Times New Roman" w:cs="Times New Roman"/>
                <w:b/>
                <w:bCs/>
                <w:sz w:val="28"/>
                <w:szCs w:val="28"/>
                <w:lang w:val="uz-Cyrl-UZ"/>
              </w:rPr>
              <w:t>Рис. 2. Схематическое изображение естественной циркуляции ХВК</w:t>
            </w:r>
          </w:p>
        </w:tc>
      </w:tr>
    </w:tbl>
    <w:p w14:paraId="2B841217" w14:textId="77777777" w:rsidR="00144715" w:rsidRPr="008B163F" w:rsidRDefault="00562933" w:rsidP="00144715">
      <w:pPr>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noProof/>
          <w:sz w:val="28"/>
          <w:szCs w:val="28"/>
        </w:rPr>
        <w:drawing>
          <wp:anchor distT="0" distB="0" distL="114300" distR="114300" simplePos="0" relativeHeight="251658240" behindDoc="0" locked="0" layoutInCell="1" allowOverlap="1" wp14:anchorId="5DB568FC" wp14:editId="138984A2">
            <wp:simplePos x="0" y="0"/>
            <wp:positionH relativeFrom="margin">
              <wp:posOffset>46355</wp:posOffset>
            </wp:positionH>
            <wp:positionV relativeFrom="margin">
              <wp:posOffset>1404620</wp:posOffset>
            </wp:positionV>
            <wp:extent cx="2923540" cy="250888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3540" cy="2508885"/>
                    </a:xfrm>
                    <a:prstGeom prst="rect">
                      <a:avLst/>
                    </a:prstGeom>
                    <a:noFill/>
                    <a:ln>
                      <a:noFill/>
                    </a:ln>
                  </pic:spPr>
                </pic:pic>
              </a:graphicData>
            </a:graphic>
          </wp:anchor>
        </w:drawing>
      </w:r>
      <w:r w:rsidR="00144715" w:rsidRPr="008B163F">
        <w:rPr>
          <w:rFonts w:ascii="Times New Roman" w:hAnsi="Times New Roman" w:cs="Times New Roman"/>
          <w:bCs/>
          <w:sz w:val="28"/>
          <w:szCs w:val="28"/>
          <w:lang w:val="uz-Cyrl-UZ"/>
        </w:rPr>
        <w:t>Основ</w:t>
      </w:r>
      <w:r w:rsidR="00144715" w:rsidRPr="008B163F">
        <w:rPr>
          <w:rFonts w:ascii="Times New Roman" w:hAnsi="Times New Roman" w:cs="Times New Roman"/>
          <w:bCs/>
          <w:sz w:val="28"/>
          <w:szCs w:val="28"/>
        </w:rPr>
        <w:t>ы</w:t>
      </w:r>
      <w:r w:rsidR="00144715" w:rsidRPr="008B163F">
        <w:rPr>
          <w:rFonts w:ascii="Times New Roman" w:hAnsi="Times New Roman" w:cs="Times New Roman"/>
          <w:bCs/>
          <w:sz w:val="28"/>
          <w:szCs w:val="28"/>
          <w:lang w:val="uz-Cyrl-UZ"/>
        </w:rPr>
        <w:t>ваясь теории Ю. Власова о взаимосвязи фитовирусов с “естественными очагами”, стойкий  круговорот ХВК в природе обеспечивается в одновременном использовании культурных и дикорастущих растений: в природе существует два типа круговорота вируса</w:t>
      </w:r>
      <w:r w:rsidR="00047084" w:rsidRPr="008B163F">
        <w:rPr>
          <w:rFonts w:ascii="Times New Roman" w:hAnsi="Times New Roman" w:cs="Times New Roman"/>
          <w:bCs/>
          <w:sz w:val="28"/>
          <w:szCs w:val="28"/>
          <w:lang w:val="uz-Cyrl-UZ"/>
        </w:rPr>
        <w:t xml:space="preserve"> </w:t>
      </w:r>
      <w:r w:rsidR="00144715" w:rsidRPr="008B163F">
        <w:rPr>
          <w:rFonts w:ascii="Times New Roman" w:hAnsi="Times New Roman" w:cs="Times New Roman"/>
          <w:bCs/>
          <w:sz w:val="28"/>
          <w:szCs w:val="28"/>
          <w:lang w:val="uz-Cyrl-UZ"/>
        </w:rPr>
        <w:t>- большой и малый. Большой это: дикорастущие растения – резерватор – переносчик - культурное растение - переносчик – дикорастущие растения - резерватор; малый – клубень - культурное растение – переносчик - культурное растение.</w:t>
      </w:r>
    </w:p>
    <w:p w14:paraId="04B6B8C0" w14:textId="77777777" w:rsidR="00144715" w:rsidRPr="008B163F" w:rsidRDefault="00144715" w:rsidP="00144715">
      <w:pPr>
        <w:spacing w:after="0" w:line="240" w:lineRule="auto"/>
        <w:ind w:firstLine="567"/>
        <w:jc w:val="both"/>
        <w:rPr>
          <w:rFonts w:ascii="Times New Roman" w:hAnsi="Times New Roman"/>
          <w:bCs/>
          <w:sz w:val="28"/>
          <w:szCs w:val="28"/>
          <w:lang w:val="uz-Cyrl-UZ"/>
        </w:rPr>
      </w:pPr>
      <w:r w:rsidRPr="008B163F">
        <w:rPr>
          <w:rFonts w:ascii="Times New Roman" w:hAnsi="Times New Roman"/>
          <w:bCs/>
          <w:sz w:val="28"/>
          <w:szCs w:val="28"/>
          <w:lang w:val="uz-Cyrl-UZ"/>
        </w:rPr>
        <w:t>Исходя из вышесказанного, по “естественной очаговости” ХВК относится ко втор</w:t>
      </w:r>
      <w:r w:rsidRPr="008B163F">
        <w:rPr>
          <w:rFonts w:ascii="Times New Roman" w:hAnsi="Times New Roman"/>
          <w:bCs/>
          <w:sz w:val="28"/>
          <w:szCs w:val="28"/>
        </w:rPr>
        <w:t>ым</w:t>
      </w:r>
      <w:r w:rsidRPr="008B163F">
        <w:rPr>
          <w:rFonts w:ascii="Times New Roman" w:hAnsi="Times New Roman"/>
          <w:bCs/>
          <w:sz w:val="28"/>
          <w:szCs w:val="28"/>
          <w:lang w:val="uz-Cyrl-UZ"/>
        </w:rPr>
        <w:t xml:space="preserve"> “естественно-очагов</w:t>
      </w:r>
      <w:r w:rsidRPr="008B163F">
        <w:rPr>
          <w:rFonts w:ascii="Times New Roman" w:hAnsi="Times New Roman"/>
          <w:bCs/>
          <w:sz w:val="28"/>
          <w:szCs w:val="28"/>
        </w:rPr>
        <w:t>ым</w:t>
      </w:r>
      <w:r w:rsidRPr="008B163F">
        <w:rPr>
          <w:rFonts w:ascii="Times New Roman" w:hAnsi="Times New Roman"/>
          <w:bCs/>
          <w:sz w:val="28"/>
          <w:szCs w:val="28"/>
          <w:lang w:val="uz-Cyrl-UZ"/>
        </w:rPr>
        <w:t xml:space="preserve"> заболеваниям, имеющи</w:t>
      </w:r>
      <w:r w:rsidRPr="008B163F">
        <w:rPr>
          <w:rFonts w:ascii="Times New Roman" w:hAnsi="Times New Roman"/>
          <w:bCs/>
          <w:sz w:val="28"/>
          <w:szCs w:val="28"/>
        </w:rPr>
        <w:t>м</w:t>
      </w:r>
      <w:r w:rsidRPr="008B163F">
        <w:rPr>
          <w:rFonts w:ascii="Times New Roman" w:hAnsi="Times New Roman"/>
          <w:bCs/>
          <w:sz w:val="28"/>
          <w:szCs w:val="28"/>
          <w:lang w:val="uz-Cyrl-UZ"/>
        </w:rPr>
        <w:t xml:space="preserve"> стойкую циркуляцию среди культурных растений”. В природе присутствует ряд растений-резерваторов, несмотря на это вирус передается от поколения </w:t>
      </w:r>
      <w:r w:rsidRPr="008B163F">
        <w:rPr>
          <w:rFonts w:ascii="Times New Roman" w:hAnsi="Times New Roman"/>
          <w:bCs/>
          <w:sz w:val="28"/>
          <w:szCs w:val="28"/>
        </w:rPr>
        <w:t>в</w:t>
      </w:r>
      <w:r w:rsidRPr="008B163F">
        <w:rPr>
          <w:rFonts w:ascii="Times New Roman" w:hAnsi="Times New Roman"/>
          <w:bCs/>
          <w:sz w:val="28"/>
          <w:szCs w:val="28"/>
          <w:lang w:val="uz-Cyrl-UZ"/>
        </w:rPr>
        <w:t xml:space="preserve"> поколени</w:t>
      </w:r>
      <w:r w:rsidRPr="008B163F">
        <w:rPr>
          <w:rFonts w:ascii="Times New Roman" w:hAnsi="Times New Roman"/>
          <w:bCs/>
          <w:sz w:val="28"/>
          <w:szCs w:val="28"/>
        </w:rPr>
        <w:t>е</w:t>
      </w:r>
      <w:r w:rsidRPr="008B163F">
        <w:rPr>
          <w:rFonts w:ascii="Times New Roman" w:hAnsi="Times New Roman"/>
          <w:bCs/>
          <w:sz w:val="28"/>
          <w:szCs w:val="28"/>
          <w:lang w:val="uz-Cyrl-UZ"/>
        </w:rPr>
        <w:t xml:space="preserve"> через клубни и существует тесная связь возбудителя (вируса) с культурными растениями</w:t>
      </w:r>
      <w:r w:rsidRPr="008B163F">
        <w:rPr>
          <w:rFonts w:ascii="Times New Roman" w:hAnsi="Times New Roman" w:cs="Times New Roman"/>
          <w:bCs/>
          <w:sz w:val="28"/>
          <w:szCs w:val="28"/>
          <w:lang w:val="uz-Cyrl-UZ"/>
        </w:rPr>
        <w:t xml:space="preserve">. </w:t>
      </w:r>
    </w:p>
    <w:p w14:paraId="70DA60A9" w14:textId="77777777" w:rsidR="00144715" w:rsidRPr="008B163F" w:rsidRDefault="00144715" w:rsidP="00144715">
      <w:pPr>
        <w:spacing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Выделение чистого препарата ХВК и специфической антисыворотки</w:t>
      </w:r>
      <w:r w:rsidRPr="008B163F">
        <w:rPr>
          <w:rFonts w:ascii="Times New Roman" w:hAnsi="Times New Roman" w:cs="Times New Roman"/>
          <w:bCs/>
          <w:sz w:val="28"/>
          <w:szCs w:val="28"/>
          <w:lang w:val="uz-Cyrl-UZ"/>
        </w:rPr>
        <w:t xml:space="preserve">. </w:t>
      </w:r>
      <w:r w:rsidRPr="008B163F">
        <w:rPr>
          <w:rFonts w:ascii="Times New Roman" w:hAnsi="Times New Roman"/>
          <w:bCs/>
          <w:sz w:val="28"/>
          <w:szCs w:val="28"/>
          <w:lang w:val="uz-Cyrl-UZ"/>
        </w:rPr>
        <w:t>Получение  специфической АС к изученному изоляту ХВК</w:t>
      </w:r>
      <w:r w:rsidRPr="008B163F">
        <w:rPr>
          <w:rFonts w:ascii="Times New Roman" w:hAnsi="Times New Roman"/>
          <w:bCs/>
          <w:sz w:val="28"/>
          <w:szCs w:val="28"/>
          <w:vertAlign w:val="subscript"/>
          <w:lang w:val="uz-Cyrl-UZ"/>
        </w:rPr>
        <w:t>н</w:t>
      </w:r>
      <w:r w:rsidRPr="008B163F">
        <w:rPr>
          <w:rFonts w:ascii="Times New Roman" w:hAnsi="Times New Roman"/>
          <w:bCs/>
          <w:sz w:val="28"/>
          <w:szCs w:val="28"/>
          <w:lang w:val="uz-Cyrl-UZ"/>
        </w:rPr>
        <w:t xml:space="preserve"> требует выделение вируса из растения-хозяина, биологическую очистку при сме</w:t>
      </w:r>
      <w:r w:rsidRPr="008B163F">
        <w:rPr>
          <w:rFonts w:ascii="Times New Roman" w:hAnsi="Times New Roman"/>
          <w:bCs/>
          <w:sz w:val="28"/>
          <w:szCs w:val="28"/>
        </w:rPr>
        <w:t>ша</w:t>
      </w:r>
      <w:r w:rsidRPr="008B163F">
        <w:rPr>
          <w:rFonts w:ascii="Times New Roman" w:hAnsi="Times New Roman"/>
          <w:bCs/>
          <w:sz w:val="28"/>
          <w:szCs w:val="28"/>
          <w:lang w:val="uz-Cyrl-UZ"/>
        </w:rPr>
        <w:t>нных инфекциях, размножение и получение чистого препарата вируса. Принимая во внимание вышесказанное, разработан метод выделения изолята ХВК</w:t>
      </w:r>
      <w:r w:rsidRPr="008B163F">
        <w:rPr>
          <w:rFonts w:ascii="Times New Roman" w:hAnsi="Times New Roman"/>
          <w:bCs/>
          <w:sz w:val="28"/>
          <w:szCs w:val="28"/>
          <w:vertAlign w:val="subscript"/>
          <w:lang w:val="uz-Cyrl-UZ"/>
        </w:rPr>
        <w:t>н</w:t>
      </w:r>
      <w:r w:rsidRPr="008B163F">
        <w:rPr>
          <w:rFonts w:ascii="Times New Roman" w:hAnsi="Times New Roman"/>
          <w:bCs/>
          <w:sz w:val="28"/>
          <w:szCs w:val="28"/>
          <w:lang w:val="uz-Cyrl-UZ"/>
        </w:rPr>
        <w:t xml:space="preserve"> и схема биологической очистки, которая приводится ниже (рис.3).</w:t>
      </w:r>
    </w:p>
    <w:tbl>
      <w:tblPr>
        <w:tblW w:w="0" w:type="auto"/>
        <w:tblLook w:val="00A0" w:firstRow="1" w:lastRow="0" w:firstColumn="1" w:lastColumn="0" w:noHBand="0" w:noVBand="0"/>
      </w:tblPr>
      <w:tblGrid>
        <w:gridCol w:w="9344"/>
      </w:tblGrid>
      <w:tr w:rsidR="008B163F" w:rsidRPr="008B163F" w14:paraId="6C1CAB80" w14:textId="77777777" w:rsidTr="00144715">
        <w:trPr>
          <w:trHeight w:val="644"/>
        </w:trPr>
        <w:tc>
          <w:tcPr>
            <w:tcW w:w="9344" w:type="dxa"/>
          </w:tcPr>
          <w:p w14:paraId="04BB151B"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i/>
                <w:sz w:val="26"/>
                <w:szCs w:val="26"/>
                <w:lang w:val="uz-Cyrl-UZ"/>
              </w:rPr>
            </w:pPr>
            <w:r w:rsidRPr="008B163F">
              <w:rPr>
                <w:rFonts w:ascii="Times New Roman" w:hAnsi="Times New Roman"/>
                <w:sz w:val="26"/>
                <w:szCs w:val="26"/>
                <w:lang w:val="uz-Cyrl-UZ"/>
              </w:rPr>
              <w:t xml:space="preserve">       Гомогенизация =&gt; </w:t>
            </w:r>
            <w:r w:rsidRPr="008B163F">
              <w:rPr>
                <w:rFonts w:ascii="Times New Roman" w:hAnsi="Times New Roman"/>
                <w:i/>
                <w:sz w:val="26"/>
                <w:szCs w:val="26"/>
                <w:lang w:val="uz-Cyrl-UZ"/>
              </w:rPr>
              <w:t>D. stramonium =&gt; G. glabosa</w:t>
            </w:r>
            <w:r w:rsidRPr="008B163F">
              <w:rPr>
                <w:rFonts w:ascii="Times New Roman" w:hAnsi="Times New Roman"/>
                <w:sz w:val="26"/>
                <w:szCs w:val="26"/>
                <w:lang w:val="uz-Cyrl-UZ"/>
              </w:rPr>
              <w:t xml:space="preserve"> </w:t>
            </w:r>
            <w:r w:rsidRPr="008B163F">
              <w:rPr>
                <w:rFonts w:ascii="Times New Roman" w:hAnsi="Times New Roman"/>
                <w:i/>
                <w:sz w:val="26"/>
                <w:szCs w:val="26"/>
                <w:lang w:val="uz-Cyrl-UZ"/>
              </w:rPr>
              <w:t xml:space="preserve">=&gt; </w:t>
            </w:r>
            <w:r w:rsidRPr="008B163F">
              <w:rPr>
                <w:rFonts w:ascii="Times New Roman" w:hAnsi="Times New Roman"/>
                <w:sz w:val="26"/>
                <w:szCs w:val="26"/>
                <w:lang w:val="uz-Cyrl-UZ"/>
              </w:rPr>
              <w:t xml:space="preserve">   </w:t>
            </w:r>
            <w:r w:rsidRPr="008B163F">
              <w:rPr>
                <w:rFonts w:ascii="Times New Roman" w:hAnsi="Times New Roman"/>
                <w:i/>
                <w:sz w:val="26"/>
                <w:szCs w:val="26"/>
                <w:lang w:val="uz-Cyrl-UZ"/>
              </w:rPr>
              <w:t>D. stramonium</w:t>
            </w:r>
          </w:p>
          <w:p w14:paraId="18255AE4"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i/>
                <w:sz w:val="26"/>
                <w:szCs w:val="26"/>
                <w:lang w:val="uz-Cyrl-UZ"/>
              </w:rPr>
            </w:pPr>
            <w:r w:rsidRPr="008B163F">
              <w:rPr>
                <w:rFonts w:ascii="Times New Roman" w:hAnsi="Times New Roman"/>
                <w:sz w:val="20"/>
                <w:szCs w:val="20"/>
                <w:lang w:val="uz-Cyrl-UZ"/>
              </w:rPr>
              <w:t xml:space="preserve">            </w:t>
            </w:r>
            <w:r w:rsidRPr="008B163F">
              <w:rPr>
                <w:rFonts w:ascii="Times New Roman" w:hAnsi="Times New Roman"/>
                <w:lang w:val="uz-Cyrl-UZ"/>
              </w:rPr>
              <w:t xml:space="preserve">0,02 M ФБ, pH 7-8 </w:t>
            </w:r>
            <w:r w:rsidRPr="008B163F">
              <w:rPr>
                <w:rFonts w:ascii="Times New Roman" w:hAnsi="Times New Roman"/>
                <w:sz w:val="28"/>
                <w:szCs w:val="28"/>
                <w:lang w:val="uz-Cyrl-UZ"/>
              </w:rPr>
              <w:t xml:space="preserve">     </w:t>
            </w:r>
            <w:r w:rsidRPr="008B163F">
              <w:rPr>
                <w:rFonts w:ascii="Times New Roman" w:hAnsi="Times New Roman"/>
                <w:lang w:val="uz-Cyrl-UZ"/>
              </w:rPr>
              <w:t xml:space="preserve"> </w:t>
            </w:r>
            <w:r w:rsidRPr="008B163F">
              <w:rPr>
                <w:rFonts w:ascii="Times New Roman" w:hAnsi="Times New Roman"/>
                <w:szCs w:val="28"/>
                <w:lang w:val="uz-Cyrl-UZ"/>
              </w:rPr>
              <w:t>(</w:t>
            </w:r>
            <w:r w:rsidRPr="008B163F">
              <w:rPr>
                <w:rFonts w:ascii="Times New Roman" w:hAnsi="Times New Roman"/>
                <w:lang w:val="uz-Cyrl-UZ"/>
              </w:rPr>
              <w:t>дифференциатор</w:t>
            </w:r>
            <w:r w:rsidRPr="008B163F">
              <w:rPr>
                <w:rFonts w:ascii="Times New Roman" w:hAnsi="Times New Roman"/>
                <w:szCs w:val="28"/>
                <w:lang w:val="uz-Cyrl-UZ"/>
              </w:rPr>
              <w:t>)           (</w:t>
            </w:r>
            <w:r w:rsidRPr="008B163F">
              <w:rPr>
                <w:rFonts w:ascii="Times New Roman" w:hAnsi="Times New Roman"/>
                <w:lang w:val="uz-Cyrl-UZ"/>
              </w:rPr>
              <w:t xml:space="preserve">мононекроз)           </w:t>
            </w:r>
            <w:r w:rsidRPr="008B163F">
              <w:rPr>
                <w:rFonts w:ascii="Times New Roman" w:hAnsi="Times New Roman"/>
                <w:szCs w:val="28"/>
                <w:lang w:val="uz-Cyrl-UZ"/>
              </w:rPr>
              <w:t>(накопитель)</w:t>
            </w:r>
          </w:p>
        </w:tc>
      </w:tr>
      <w:tr w:rsidR="008B163F" w:rsidRPr="008B163F" w14:paraId="08FB969A" w14:textId="77777777" w:rsidTr="00144715">
        <w:trPr>
          <w:trHeight w:val="432"/>
        </w:trPr>
        <w:tc>
          <w:tcPr>
            <w:tcW w:w="9344" w:type="dxa"/>
          </w:tcPr>
          <w:p w14:paraId="22EC4311" w14:textId="77777777" w:rsidR="00144715" w:rsidRPr="008B163F" w:rsidRDefault="00144715" w:rsidP="00144715">
            <w:pPr>
              <w:tabs>
                <w:tab w:val="left" w:pos="0"/>
                <w:tab w:val="left" w:pos="426"/>
                <w:tab w:val="left" w:pos="9072"/>
              </w:tabs>
              <w:spacing w:after="0" w:line="240" w:lineRule="auto"/>
              <w:ind w:right="27"/>
              <w:jc w:val="center"/>
              <w:rPr>
                <w:rFonts w:ascii="Times New Roman" w:hAnsi="Times New Roman"/>
                <w:b/>
                <w:i/>
                <w:sz w:val="28"/>
                <w:szCs w:val="28"/>
                <w:lang w:val="uz-Cyrl-UZ"/>
              </w:rPr>
            </w:pPr>
            <w:r w:rsidRPr="008B163F">
              <w:rPr>
                <w:rFonts w:ascii="Times New Roman" w:hAnsi="Times New Roman"/>
                <w:b/>
                <w:i/>
                <w:sz w:val="28"/>
                <w:szCs w:val="28"/>
                <w:lang w:val="uz-Cyrl-UZ"/>
              </w:rPr>
              <w:t>1-пассаж</w:t>
            </w:r>
          </w:p>
          <w:p w14:paraId="5CD59680" w14:textId="77777777" w:rsidR="00144715" w:rsidRPr="008B163F" w:rsidRDefault="00144715" w:rsidP="00144715">
            <w:pPr>
              <w:tabs>
                <w:tab w:val="left" w:pos="0"/>
                <w:tab w:val="left" w:pos="426"/>
                <w:tab w:val="left" w:pos="9072"/>
              </w:tabs>
              <w:spacing w:after="0" w:line="240" w:lineRule="auto"/>
              <w:ind w:right="27"/>
              <w:jc w:val="center"/>
              <w:rPr>
                <w:rFonts w:ascii="Times New Roman" w:hAnsi="Times New Roman"/>
                <w:b/>
                <w:i/>
                <w:sz w:val="10"/>
                <w:szCs w:val="10"/>
                <w:lang w:val="uz-Cyrl-UZ"/>
              </w:rPr>
            </w:pPr>
          </w:p>
        </w:tc>
      </w:tr>
      <w:tr w:rsidR="008B163F" w:rsidRPr="008B163F" w14:paraId="1D6FCF4D" w14:textId="77777777" w:rsidTr="00144715">
        <w:trPr>
          <w:trHeight w:val="630"/>
        </w:trPr>
        <w:tc>
          <w:tcPr>
            <w:tcW w:w="9344" w:type="dxa"/>
          </w:tcPr>
          <w:p w14:paraId="36CD4D37"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i/>
                <w:sz w:val="28"/>
                <w:szCs w:val="28"/>
                <w:lang w:val="uz-Cyrl-UZ"/>
              </w:rPr>
            </w:pPr>
            <w:r w:rsidRPr="008B163F">
              <w:rPr>
                <w:rFonts w:ascii="Times New Roman" w:hAnsi="Times New Roman"/>
                <w:sz w:val="28"/>
                <w:szCs w:val="28"/>
                <w:lang w:val="uz-Cyrl-UZ"/>
              </w:rPr>
              <w:t xml:space="preserve">=&gt; гомогенизaция =&gt;  </w:t>
            </w:r>
            <w:r w:rsidRPr="008B163F">
              <w:rPr>
                <w:rFonts w:ascii="Times New Roman" w:hAnsi="Times New Roman"/>
                <w:i/>
                <w:sz w:val="28"/>
                <w:szCs w:val="28"/>
                <w:lang w:val="uz-Cyrl-UZ"/>
              </w:rPr>
              <w:t>D. stramonium =&gt;G. glabosa</w:t>
            </w:r>
            <w:r w:rsidRPr="008B163F">
              <w:rPr>
                <w:rFonts w:ascii="Times New Roman" w:hAnsi="Times New Roman"/>
                <w:sz w:val="28"/>
                <w:szCs w:val="28"/>
                <w:lang w:val="uz-Cyrl-UZ"/>
              </w:rPr>
              <w:t xml:space="preserve"> </w:t>
            </w:r>
            <w:r w:rsidRPr="008B163F">
              <w:rPr>
                <w:rFonts w:ascii="Times New Roman" w:hAnsi="Times New Roman"/>
                <w:i/>
                <w:sz w:val="28"/>
                <w:szCs w:val="28"/>
                <w:lang w:val="uz-Cyrl-UZ"/>
              </w:rPr>
              <w:t xml:space="preserve">=&gt; </w:t>
            </w:r>
            <w:r w:rsidRPr="008B163F">
              <w:rPr>
                <w:rFonts w:ascii="Times New Roman" w:hAnsi="Times New Roman"/>
                <w:sz w:val="28"/>
                <w:szCs w:val="28"/>
                <w:lang w:val="uz-Cyrl-UZ"/>
              </w:rPr>
              <w:t xml:space="preserve">   </w:t>
            </w:r>
            <w:r w:rsidRPr="008B163F">
              <w:rPr>
                <w:rFonts w:ascii="Times New Roman" w:hAnsi="Times New Roman"/>
                <w:i/>
                <w:sz w:val="28"/>
                <w:szCs w:val="28"/>
                <w:lang w:val="uz-Cyrl-UZ"/>
              </w:rPr>
              <w:t>D. stramonium</w:t>
            </w:r>
          </w:p>
          <w:p w14:paraId="7D180474"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szCs w:val="28"/>
              </w:rPr>
            </w:pPr>
            <w:r w:rsidRPr="008B163F">
              <w:rPr>
                <w:rFonts w:ascii="Times New Roman" w:hAnsi="Times New Roman"/>
                <w:lang w:val="uz-Cyrl-UZ"/>
              </w:rPr>
              <w:t xml:space="preserve">        0,02 M ФБ, pH 7-8 </w:t>
            </w:r>
            <w:r w:rsidRPr="008B163F">
              <w:rPr>
                <w:rFonts w:ascii="Times New Roman" w:hAnsi="Times New Roman"/>
                <w:sz w:val="28"/>
                <w:szCs w:val="28"/>
                <w:lang w:val="uz-Cyrl-UZ"/>
              </w:rPr>
              <w:t xml:space="preserve">          </w:t>
            </w:r>
            <w:r w:rsidRPr="008B163F">
              <w:rPr>
                <w:rFonts w:ascii="Times New Roman" w:hAnsi="Times New Roman"/>
                <w:lang w:val="uz-Cyrl-UZ"/>
              </w:rPr>
              <w:t xml:space="preserve"> </w:t>
            </w:r>
            <w:r w:rsidRPr="008B163F">
              <w:rPr>
                <w:rFonts w:ascii="Times New Roman" w:hAnsi="Times New Roman"/>
                <w:szCs w:val="28"/>
                <w:lang w:val="uz-Cyrl-UZ"/>
              </w:rPr>
              <w:t>(сис. мозаи</w:t>
            </w:r>
            <w:r w:rsidRPr="008B163F">
              <w:rPr>
                <w:rFonts w:ascii="Times New Roman" w:hAnsi="Times New Roman"/>
                <w:szCs w:val="28"/>
              </w:rPr>
              <w:t>ка)            (</w:t>
            </w:r>
            <w:r w:rsidRPr="008B163F">
              <w:rPr>
                <w:rFonts w:ascii="Times New Roman" w:hAnsi="Times New Roman"/>
              </w:rPr>
              <w:t xml:space="preserve">мононекроз)              </w:t>
            </w:r>
            <w:r w:rsidRPr="008B163F">
              <w:rPr>
                <w:rFonts w:ascii="Times New Roman" w:hAnsi="Times New Roman"/>
                <w:szCs w:val="28"/>
              </w:rPr>
              <w:t>(сис.</w:t>
            </w:r>
            <w:r w:rsidRPr="008B163F">
              <w:rPr>
                <w:rFonts w:ascii="Times New Roman" w:hAnsi="Times New Roman"/>
                <w:szCs w:val="28"/>
                <w:lang w:val="uz-Cyrl-UZ"/>
              </w:rPr>
              <w:t xml:space="preserve"> </w:t>
            </w:r>
            <w:r w:rsidRPr="008B163F">
              <w:rPr>
                <w:rFonts w:ascii="Times New Roman" w:hAnsi="Times New Roman"/>
                <w:szCs w:val="28"/>
              </w:rPr>
              <w:t>мозаика)</w:t>
            </w:r>
          </w:p>
        </w:tc>
      </w:tr>
      <w:tr w:rsidR="008B163F" w:rsidRPr="008B163F" w14:paraId="4B9A2226" w14:textId="77777777" w:rsidTr="00144715">
        <w:tc>
          <w:tcPr>
            <w:tcW w:w="9344" w:type="dxa"/>
          </w:tcPr>
          <w:p w14:paraId="65708BDF" w14:textId="77777777" w:rsidR="00144715" w:rsidRPr="008B163F" w:rsidRDefault="00144715" w:rsidP="00144715">
            <w:pPr>
              <w:tabs>
                <w:tab w:val="left" w:pos="0"/>
                <w:tab w:val="left" w:pos="426"/>
                <w:tab w:val="left" w:pos="9072"/>
              </w:tabs>
              <w:spacing w:after="0" w:line="240" w:lineRule="auto"/>
              <w:ind w:right="27"/>
              <w:jc w:val="center"/>
              <w:rPr>
                <w:rFonts w:ascii="Times New Roman" w:hAnsi="Times New Roman"/>
                <w:b/>
                <w:i/>
                <w:sz w:val="28"/>
                <w:szCs w:val="28"/>
                <w:lang w:val="uz-Cyrl-UZ"/>
              </w:rPr>
            </w:pPr>
            <w:r w:rsidRPr="008B163F">
              <w:rPr>
                <w:rFonts w:ascii="Times New Roman" w:hAnsi="Times New Roman"/>
                <w:b/>
                <w:i/>
                <w:sz w:val="28"/>
                <w:szCs w:val="28"/>
              </w:rPr>
              <w:t>2-пассаж</w:t>
            </w:r>
          </w:p>
          <w:p w14:paraId="29B2CE1E" w14:textId="77777777" w:rsidR="00144715" w:rsidRPr="008B163F" w:rsidRDefault="00144715" w:rsidP="00144715">
            <w:pPr>
              <w:tabs>
                <w:tab w:val="left" w:pos="0"/>
                <w:tab w:val="left" w:pos="426"/>
                <w:tab w:val="left" w:pos="9072"/>
              </w:tabs>
              <w:spacing w:after="0" w:line="240" w:lineRule="auto"/>
              <w:ind w:right="27"/>
              <w:jc w:val="center"/>
              <w:rPr>
                <w:rFonts w:ascii="Times New Roman" w:hAnsi="Times New Roman"/>
                <w:b/>
                <w:i/>
                <w:sz w:val="10"/>
                <w:szCs w:val="10"/>
                <w:lang w:val="uz-Cyrl-UZ"/>
              </w:rPr>
            </w:pPr>
          </w:p>
        </w:tc>
      </w:tr>
      <w:tr w:rsidR="008B163F" w:rsidRPr="008B163F" w14:paraId="7C662B4C" w14:textId="77777777" w:rsidTr="00144715">
        <w:trPr>
          <w:trHeight w:val="457"/>
        </w:trPr>
        <w:tc>
          <w:tcPr>
            <w:tcW w:w="9344" w:type="dxa"/>
          </w:tcPr>
          <w:p w14:paraId="731CF00E"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i/>
                <w:sz w:val="26"/>
                <w:szCs w:val="26"/>
              </w:rPr>
            </w:pPr>
            <w:r w:rsidRPr="008B163F">
              <w:rPr>
                <w:rFonts w:ascii="Times New Roman" w:hAnsi="Times New Roman"/>
                <w:sz w:val="26"/>
                <w:szCs w:val="26"/>
              </w:rPr>
              <w:t>=&gt; гомогенизaция</w:t>
            </w:r>
            <w:r w:rsidRPr="008B163F">
              <w:rPr>
                <w:rFonts w:ascii="Times New Roman" w:hAnsi="Times New Roman"/>
                <w:sz w:val="26"/>
                <w:szCs w:val="26"/>
                <w:lang w:val="uz-Cyrl-UZ"/>
              </w:rPr>
              <w:t xml:space="preserve">  </w:t>
            </w:r>
            <w:r w:rsidRPr="008B163F">
              <w:rPr>
                <w:rFonts w:ascii="Times New Roman" w:hAnsi="Times New Roman"/>
                <w:sz w:val="26"/>
                <w:szCs w:val="26"/>
              </w:rPr>
              <w:t xml:space="preserve"> =&gt;  </w:t>
            </w:r>
            <w:r w:rsidRPr="008B163F">
              <w:rPr>
                <w:rFonts w:ascii="Times New Roman" w:hAnsi="Times New Roman"/>
                <w:i/>
                <w:sz w:val="26"/>
                <w:szCs w:val="26"/>
              </w:rPr>
              <w:t>D. stramonium =&gt;</w:t>
            </w:r>
            <w:r w:rsidRPr="008B163F">
              <w:rPr>
                <w:rFonts w:ascii="Times New Roman" w:hAnsi="Times New Roman"/>
                <w:i/>
                <w:sz w:val="26"/>
                <w:szCs w:val="26"/>
                <w:lang w:val="uz-Cyrl-UZ"/>
              </w:rPr>
              <w:t xml:space="preserve"> 72</w:t>
            </w:r>
            <w:r w:rsidRPr="008B163F">
              <w:rPr>
                <w:rFonts w:ascii="Times New Roman" w:hAnsi="Times New Roman"/>
                <w:i/>
                <w:sz w:val="26"/>
                <w:szCs w:val="26"/>
              </w:rPr>
              <w:t>°C да 10 дақ.</w:t>
            </w:r>
            <w:r w:rsidRPr="008B163F">
              <w:rPr>
                <w:rFonts w:ascii="Times New Roman" w:hAnsi="Times New Roman"/>
                <w:sz w:val="26"/>
                <w:szCs w:val="26"/>
              </w:rPr>
              <w:t xml:space="preserve"> </w:t>
            </w:r>
            <w:r w:rsidRPr="008B163F">
              <w:rPr>
                <w:rFonts w:ascii="Times New Roman" w:hAnsi="Times New Roman"/>
                <w:i/>
                <w:sz w:val="26"/>
                <w:szCs w:val="26"/>
              </w:rPr>
              <w:t xml:space="preserve">=&gt; </w:t>
            </w:r>
            <w:r w:rsidRPr="008B163F">
              <w:rPr>
                <w:rFonts w:ascii="Times New Roman" w:hAnsi="Times New Roman"/>
                <w:sz w:val="26"/>
                <w:szCs w:val="26"/>
              </w:rPr>
              <w:t xml:space="preserve">   </w:t>
            </w:r>
            <w:r w:rsidRPr="008B163F">
              <w:rPr>
                <w:rFonts w:ascii="Times New Roman" w:hAnsi="Times New Roman"/>
                <w:i/>
                <w:sz w:val="26"/>
                <w:szCs w:val="26"/>
                <w:lang w:val="en-US"/>
              </w:rPr>
              <w:t>N</w:t>
            </w:r>
            <w:r w:rsidRPr="008B163F">
              <w:rPr>
                <w:rFonts w:ascii="Times New Roman" w:hAnsi="Times New Roman"/>
                <w:i/>
                <w:sz w:val="26"/>
                <w:szCs w:val="26"/>
              </w:rPr>
              <w:t xml:space="preserve">. </w:t>
            </w:r>
            <w:r w:rsidRPr="008B163F">
              <w:rPr>
                <w:rFonts w:ascii="Times New Roman" w:hAnsi="Times New Roman"/>
                <w:i/>
                <w:sz w:val="26"/>
                <w:szCs w:val="26"/>
                <w:lang w:val="en-US"/>
              </w:rPr>
              <w:t>tabacum</w:t>
            </w:r>
          </w:p>
          <w:p w14:paraId="38324AA3" w14:textId="77777777" w:rsidR="00144715" w:rsidRPr="008B163F" w:rsidRDefault="00144715" w:rsidP="00144715">
            <w:pPr>
              <w:tabs>
                <w:tab w:val="left" w:pos="0"/>
                <w:tab w:val="left" w:pos="426"/>
                <w:tab w:val="left" w:pos="9072"/>
              </w:tabs>
              <w:spacing w:after="0" w:line="240" w:lineRule="auto"/>
              <w:ind w:right="27"/>
              <w:jc w:val="both"/>
              <w:rPr>
                <w:rFonts w:ascii="Times New Roman" w:hAnsi="Times New Roman"/>
                <w:sz w:val="28"/>
                <w:szCs w:val="28"/>
              </w:rPr>
            </w:pPr>
            <w:r w:rsidRPr="008B163F">
              <w:rPr>
                <w:rFonts w:ascii="Times New Roman" w:hAnsi="Times New Roman"/>
              </w:rPr>
              <w:t xml:space="preserve">    0,02 M ФБ, pH 7-8 </w:t>
            </w:r>
            <w:r w:rsidRPr="008B163F">
              <w:rPr>
                <w:rFonts w:ascii="Times New Roman" w:hAnsi="Times New Roman"/>
                <w:sz w:val="28"/>
                <w:szCs w:val="28"/>
              </w:rPr>
              <w:t xml:space="preserve">   </w:t>
            </w:r>
            <w:r w:rsidRPr="008B163F">
              <w:rPr>
                <w:rFonts w:ascii="Times New Roman" w:hAnsi="Times New Roman"/>
              </w:rPr>
              <w:t xml:space="preserve">    </w:t>
            </w:r>
            <w:r w:rsidRPr="008B163F">
              <w:rPr>
                <w:rFonts w:ascii="Times New Roman" w:hAnsi="Times New Roman"/>
                <w:lang w:val="uz-Cyrl-UZ"/>
              </w:rPr>
              <w:t xml:space="preserve">    </w:t>
            </w:r>
            <w:r w:rsidRPr="008B163F">
              <w:rPr>
                <w:rFonts w:ascii="Times New Roman" w:hAnsi="Times New Roman"/>
              </w:rPr>
              <w:t xml:space="preserve"> </w:t>
            </w:r>
            <w:r w:rsidRPr="008B163F">
              <w:rPr>
                <w:rFonts w:ascii="Times New Roman" w:hAnsi="Times New Roman"/>
                <w:szCs w:val="28"/>
              </w:rPr>
              <w:t xml:space="preserve">(сис. мозаика)            </w:t>
            </w:r>
            <w:r w:rsidRPr="008B163F">
              <w:rPr>
                <w:rFonts w:ascii="Times New Roman" w:hAnsi="Times New Roman"/>
                <w:szCs w:val="28"/>
                <w:lang w:val="uz-Cyrl-UZ"/>
              </w:rPr>
              <w:t xml:space="preserve">  </w:t>
            </w:r>
            <w:r w:rsidRPr="008B163F">
              <w:rPr>
                <w:rFonts w:ascii="Times New Roman" w:hAnsi="Times New Roman"/>
                <w:szCs w:val="28"/>
              </w:rPr>
              <w:t xml:space="preserve"> (</w:t>
            </w:r>
            <w:r w:rsidRPr="008B163F">
              <w:rPr>
                <w:rFonts w:ascii="Times New Roman" w:hAnsi="Times New Roman"/>
              </w:rPr>
              <w:t xml:space="preserve">водяная баня)                </w:t>
            </w:r>
            <w:r w:rsidRPr="008B163F">
              <w:rPr>
                <w:rFonts w:ascii="Times New Roman" w:hAnsi="Times New Roman"/>
                <w:szCs w:val="28"/>
              </w:rPr>
              <w:t>(сис. мозаика)</w:t>
            </w:r>
          </w:p>
        </w:tc>
      </w:tr>
      <w:tr w:rsidR="008B163F" w:rsidRPr="008B163F" w14:paraId="420C8796" w14:textId="77777777" w:rsidTr="00144715">
        <w:tc>
          <w:tcPr>
            <w:tcW w:w="9344" w:type="dxa"/>
          </w:tcPr>
          <w:p w14:paraId="76980BE0" w14:textId="77777777" w:rsidR="00144715" w:rsidRPr="008B163F" w:rsidRDefault="00144715" w:rsidP="00144715">
            <w:pPr>
              <w:tabs>
                <w:tab w:val="left" w:pos="0"/>
                <w:tab w:val="left" w:pos="426"/>
                <w:tab w:val="left" w:pos="9072"/>
              </w:tabs>
              <w:spacing w:after="0" w:line="240" w:lineRule="auto"/>
              <w:ind w:right="27"/>
              <w:jc w:val="center"/>
              <w:rPr>
                <w:rFonts w:ascii="Times New Roman" w:hAnsi="Times New Roman"/>
                <w:b/>
                <w:i/>
                <w:sz w:val="28"/>
                <w:szCs w:val="28"/>
              </w:rPr>
            </w:pPr>
            <w:r w:rsidRPr="008B163F">
              <w:rPr>
                <w:rFonts w:ascii="Times New Roman" w:hAnsi="Times New Roman"/>
                <w:b/>
                <w:i/>
                <w:sz w:val="28"/>
                <w:szCs w:val="28"/>
              </w:rPr>
              <w:t>3-пассаж</w:t>
            </w:r>
          </w:p>
        </w:tc>
      </w:tr>
    </w:tbl>
    <w:p w14:paraId="75BA5F07" w14:textId="77777777" w:rsidR="00144715" w:rsidRPr="008B163F" w:rsidRDefault="00144715" w:rsidP="00144715">
      <w:pPr>
        <w:spacing w:before="240"/>
        <w:jc w:val="center"/>
        <w:rPr>
          <w:rFonts w:ascii="Times New Roman" w:hAnsi="Times New Roman"/>
          <w:b/>
          <w:bCs/>
          <w:sz w:val="28"/>
          <w:szCs w:val="28"/>
        </w:rPr>
      </w:pPr>
      <w:r w:rsidRPr="008B163F">
        <w:rPr>
          <w:rFonts w:ascii="Times New Roman" w:hAnsi="Times New Roman"/>
          <w:b/>
          <w:bCs/>
          <w:sz w:val="28"/>
          <w:szCs w:val="28"/>
        </w:rPr>
        <w:t>Рис.3. Схема выделения и биологической очистки ХВК</w:t>
      </w:r>
    </w:p>
    <w:p w14:paraId="09DC9212" w14:textId="77777777" w:rsidR="00144715" w:rsidRPr="008B163F" w:rsidRDefault="00144715" w:rsidP="00144715">
      <w:pPr>
        <w:spacing w:after="0" w:line="240" w:lineRule="auto"/>
        <w:ind w:firstLine="708"/>
        <w:jc w:val="both"/>
        <w:rPr>
          <w:rFonts w:ascii="Times New Roman" w:hAnsi="Times New Roman"/>
          <w:bCs/>
          <w:sz w:val="28"/>
          <w:szCs w:val="28"/>
          <w:lang w:val="uz-Cyrl-UZ"/>
        </w:rPr>
      </w:pPr>
      <w:r w:rsidRPr="008B163F">
        <w:rPr>
          <w:rFonts w:ascii="Times New Roman" w:hAnsi="Times New Roman"/>
          <w:bCs/>
          <w:sz w:val="28"/>
          <w:szCs w:val="28"/>
          <w:lang w:val="uz-Cyrl-UZ"/>
        </w:rPr>
        <w:lastRenderedPageBreak/>
        <w:t>В качестве основного естественного источника ХВК</w:t>
      </w:r>
      <w:r w:rsidRPr="008B163F">
        <w:rPr>
          <w:rFonts w:ascii="Times New Roman" w:hAnsi="Times New Roman"/>
          <w:bCs/>
          <w:sz w:val="28"/>
          <w:szCs w:val="28"/>
          <w:vertAlign w:val="subscript"/>
          <w:lang w:val="uz-Cyrl-UZ"/>
        </w:rPr>
        <w:t>н</w:t>
      </w:r>
      <w:r w:rsidRPr="008B163F">
        <w:rPr>
          <w:rFonts w:ascii="Times New Roman" w:hAnsi="Times New Roman"/>
          <w:bCs/>
          <w:sz w:val="28"/>
          <w:szCs w:val="28"/>
          <w:lang w:val="uz-Cyrl-UZ"/>
        </w:rPr>
        <w:t xml:space="preserve"> использовали сорт картофеля Умид, первоначальным растением-дифференциатором растения </w:t>
      </w:r>
      <w:r w:rsidRPr="008B163F">
        <w:rPr>
          <w:rFonts w:ascii="Times New Roman" w:hAnsi="Times New Roman"/>
          <w:bCs/>
          <w:i/>
          <w:sz w:val="28"/>
          <w:szCs w:val="28"/>
          <w:lang w:val="uz-Cyrl-UZ"/>
        </w:rPr>
        <w:t xml:space="preserve">Dаtura stramonium. </w:t>
      </w:r>
      <w:r w:rsidRPr="008B163F">
        <w:rPr>
          <w:rFonts w:ascii="Times New Roman" w:hAnsi="Times New Roman"/>
          <w:bCs/>
          <w:sz w:val="28"/>
          <w:szCs w:val="28"/>
          <w:lang w:val="uz-Cyrl-UZ"/>
        </w:rPr>
        <w:t xml:space="preserve">На растении </w:t>
      </w:r>
      <w:r w:rsidRPr="008B163F">
        <w:rPr>
          <w:rFonts w:ascii="Times New Roman" w:hAnsi="Times New Roman"/>
          <w:bCs/>
          <w:i/>
          <w:sz w:val="28"/>
          <w:szCs w:val="28"/>
          <w:lang w:val="uz-Cyrl-UZ"/>
        </w:rPr>
        <w:t xml:space="preserve">Dаtura stramonium </w:t>
      </w:r>
      <w:r w:rsidRPr="008B163F">
        <w:rPr>
          <w:rFonts w:ascii="Times New Roman" w:hAnsi="Times New Roman"/>
          <w:bCs/>
          <w:sz w:val="28"/>
          <w:szCs w:val="28"/>
          <w:lang w:val="uz-Cyrl-UZ"/>
        </w:rPr>
        <w:t>вирусное поражение сначала проявлялось в виде некроза, затем перешл</w:t>
      </w:r>
      <w:r w:rsidRPr="008B163F">
        <w:rPr>
          <w:rFonts w:ascii="Times New Roman" w:hAnsi="Times New Roman"/>
          <w:bCs/>
          <w:sz w:val="28"/>
          <w:szCs w:val="28"/>
        </w:rPr>
        <w:t>о</w:t>
      </w:r>
      <w:r w:rsidRPr="008B163F">
        <w:rPr>
          <w:rFonts w:ascii="Times New Roman" w:hAnsi="Times New Roman"/>
          <w:bCs/>
          <w:sz w:val="28"/>
          <w:szCs w:val="28"/>
          <w:lang w:val="uz-Cyrl-UZ"/>
        </w:rPr>
        <w:t xml:space="preserve"> в системную мозаику и после этого из неё брали инокулюм и перезаразили растение</w:t>
      </w:r>
      <w:r w:rsidR="00684765" w:rsidRPr="008B163F">
        <w:rPr>
          <w:rFonts w:ascii="Times New Roman" w:hAnsi="Times New Roman"/>
          <w:bCs/>
          <w:i/>
          <w:sz w:val="28"/>
          <w:szCs w:val="28"/>
          <w:lang w:val="uz-Cyrl-UZ"/>
        </w:rPr>
        <w:t xml:space="preserve"> G.</w:t>
      </w:r>
      <w:r w:rsidR="00684765" w:rsidRPr="008B163F">
        <w:rPr>
          <w:rFonts w:ascii="Times New Roman" w:hAnsi="Times New Roman"/>
          <w:bCs/>
          <w:i/>
          <w:sz w:val="28"/>
          <w:szCs w:val="28"/>
          <w:lang w:val="en-US"/>
        </w:rPr>
        <w:t>g</w:t>
      </w:r>
      <w:r w:rsidRPr="008B163F">
        <w:rPr>
          <w:rFonts w:ascii="Times New Roman" w:hAnsi="Times New Roman"/>
          <w:bCs/>
          <w:i/>
          <w:sz w:val="28"/>
          <w:szCs w:val="28"/>
          <w:lang w:val="uz-Cyrl-UZ"/>
        </w:rPr>
        <w:t>lobosa</w:t>
      </w:r>
      <w:r w:rsidRPr="008B163F">
        <w:rPr>
          <w:rFonts w:ascii="Times New Roman" w:hAnsi="Times New Roman"/>
          <w:bCs/>
          <w:sz w:val="28"/>
          <w:szCs w:val="28"/>
          <w:lang w:val="uz-Cyrl-UZ"/>
        </w:rPr>
        <w:t>. Из проявленных на растении некрозов заново готовили инокул</w:t>
      </w:r>
      <w:r w:rsidRPr="008B163F">
        <w:rPr>
          <w:rFonts w:ascii="Times New Roman" w:hAnsi="Times New Roman"/>
          <w:bCs/>
          <w:sz w:val="28"/>
          <w:szCs w:val="28"/>
        </w:rPr>
        <w:t>ю</w:t>
      </w:r>
      <w:r w:rsidRPr="008B163F">
        <w:rPr>
          <w:rFonts w:ascii="Times New Roman" w:hAnsi="Times New Roman"/>
          <w:bCs/>
          <w:sz w:val="28"/>
          <w:szCs w:val="28"/>
          <w:lang w:val="uz-Cyrl-UZ"/>
        </w:rPr>
        <w:t>м и перезаразили растение, перевели вирус в мононекроз и биологически очистили. Кроме этого</w:t>
      </w:r>
      <w:r w:rsidRPr="008B163F">
        <w:rPr>
          <w:rFonts w:ascii="Times New Roman" w:hAnsi="Times New Roman"/>
          <w:iCs/>
          <w:sz w:val="28"/>
          <w:szCs w:val="28"/>
        </w:rPr>
        <w:t>,</w:t>
      </w:r>
      <w:r w:rsidRPr="008B163F">
        <w:rPr>
          <w:rFonts w:ascii="Times New Roman" w:hAnsi="Times New Roman"/>
          <w:bCs/>
          <w:sz w:val="28"/>
          <w:szCs w:val="28"/>
          <w:lang w:val="uz-Cyrl-UZ"/>
        </w:rPr>
        <w:t xml:space="preserve"> </w:t>
      </w:r>
      <w:r w:rsidRPr="008B163F">
        <w:rPr>
          <w:rFonts w:ascii="Times New Roman" w:hAnsi="Times New Roman"/>
          <w:bCs/>
          <w:sz w:val="28"/>
          <w:szCs w:val="28"/>
        </w:rPr>
        <w:t>для</w:t>
      </w:r>
      <w:r w:rsidRPr="008B163F">
        <w:rPr>
          <w:rFonts w:ascii="Times New Roman" w:hAnsi="Times New Roman"/>
          <w:bCs/>
          <w:sz w:val="28"/>
          <w:szCs w:val="28"/>
          <w:lang w:val="uz-Cyrl-UZ"/>
        </w:rPr>
        <w:t xml:space="preserve"> очистки </w:t>
      </w:r>
      <w:r w:rsidRPr="008B163F">
        <w:rPr>
          <w:rFonts w:ascii="Times New Roman" w:hAnsi="Times New Roman"/>
          <w:bCs/>
          <w:sz w:val="28"/>
          <w:szCs w:val="28"/>
        </w:rPr>
        <w:t xml:space="preserve">от </w:t>
      </w:r>
      <w:r w:rsidRPr="008B163F">
        <w:rPr>
          <w:rFonts w:ascii="Times New Roman" w:hAnsi="Times New Roman"/>
          <w:bCs/>
          <w:sz w:val="28"/>
          <w:szCs w:val="28"/>
          <w:lang w:val="uz-Cyrl-UZ"/>
        </w:rPr>
        <w:t>других вирусов картофеля, инфекционный сок выдерживали 10 минут при +70-72</w:t>
      </w:r>
      <w:r w:rsidRPr="008B163F">
        <w:rPr>
          <w:rFonts w:ascii="Times New Roman" w:hAnsi="Times New Roman" w:cs="Times New Roman"/>
          <w:bCs/>
          <w:sz w:val="28"/>
          <w:szCs w:val="28"/>
          <w:vertAlign w:val="superscript"/>
          <w:lang w:val="uz-Cyrl-UZ"/>
        </w:rPr>
        <w:t>°</w:t>
      </w:r>
      <w:r w:rsidRPr="008B163F">
        <w:rPr>
          <w:rFonts w:ascii="Times New Roman" w:hAnsi="Times New Roman"/>
          <w:bCs/>
          <w:sz w:val="28"/>
          <w:szCs w:val="28"/>
          <w:lang w:val="uz-Cyrl-UZ"/>
        </w:rPr>
        <w:t xml:space="preserve">С и размножили путем перезаражения  </w:t>
      </w:r>
      <w:r w:rsidRPr="008B163F">
        <w:rPr>
          <w:rFonts w:ascii="Times New Roman" w:hAnsi="Times New Roman"/>
          <w:bCs/>
          <w:i/>
          <w:sz w:val="28"/>
          <w:szCs w:val="28"/>
          <w:lang w:val="en-US"/>
        </w:rPr>
        <w:t>Nicotiana</w:t>
      </w:r>
      <w:r w:rsidRPr="008B163F">
        <w:rPr>
          <w:rFonts w:ascii="Times New Roman" w:hAnsi="Times New Roman"/>
          <w:bCs/>
          <w:i/>
          <w:sz w:val="28"/>
          <w:szCs w:val="28"/>
        </w:rPr>
        <w:t xml:space="preserve"> </w:t>
      </w:r>
      <w:r w:rsidRPr="008B163F">
        <w:rPr>
          <w:rFonts w:ascii="Times New Roman" w:hAnsi="Times New Roman"/>
          <w:bCs/>
          <w:i/>
          <w:sz w:val="28"/>
          <w:szCs w:val="28"/>
          <w:lang w:val="en-US"/>
        </w:rPr>
        <w:t>tabacum</w:t>
      </w:r>
      <w:r w:rsidRPr="008B163F">
        <w:rPr>
          <w:rFonts w:ascii="Times New Roman" w:hAnsi="Times New Roman"/>
          <w:bCs/>
          <w:i/>
          <w:sz w:val="28"/>
          <w:szCs w:val="28"/>
        </w:rPr>
        <w:t xml:space="preserve"> </w:t>
      </w:r>
      <w:r w:rsidRPr="008B163F">
        <w:rPr>
          <w:rFonts w:ascii="Times New Roman" w:hAnsi="Times New Roman"/>
          <w:bCs/>
          <w:sz w:val="28"/>
          <w:szCs w:val="28"/>
          <w:lang w:val="uz-Cyrl-UZ"/>
        </w:rPr>
        <w:t>сорт</w:t>
      </w:r>
      <w:r w:rsidRPr="008B163F">
        <w:rPr>
          <w:rFonts w:ascii="Times New Roman" w:hAnsi="Times New Roman"/>
          <w:bCs/>
          <w:i/>
          <w:sz w:val="28"/>
          <w:szCs w:val="28"/>
          <w:lang w:val="uz-Cyrl-UZ"/>
        </w:rPr>
        <w:t xml:space="preserve">  </w:t>
      </w:r>
      <w:r w:rsidRPr="008B163F">
        <w:rPr>
          <w:rFonts w:ascii="Times New Roman" w:hAnsi="Times New Roman"/>
          <w:bCs/>
          <w:i/>
          <w:sz w:val="28"/>
          <w:szCs w:val="28"/>
          <w:lang w:val="en-US"/>
        </w:rPr>
        <w:t>barley</w:t>
      </w:r>
      <w:r w:rsidRPr="008B163F">
        <w:rPr>
          <w:rFonts w:ascii="Times New Roman" w:hAnsi="Times New Roman"/>
          <w:bCs/>
          <w:i/>
          <w:sz w:val="28"/>
          <w:szCs w:val="28"/>
          <w:lang w:val="uz-Cyrl-UZ"/>
        </w:rPr>
        <w:t xml:space="preserve"> </w:t>
      </w:r>
      <w:r w:rsidRPr="008B163F">
        <w:rPr>
          <w:rFonts w:ascii="Times New Roman" w:hAnsi="Times New Roman"/>
          <w:bCs/>
          <w:sz w:val="28"/>
          <w:szCs w:val="28"/>
          <w:lang w:val="uz-Cyrl-UZ"/>
        </w:rPr>
        <w:t>(рис.3). Вирусный материал, размноженный в этом растении</w:t>
      </w:r>
      <w:r w:rsidRPr="008B163F">
        <w:rPr>
          <w:rFonts w:ascii="Times New Roman" w:hAnsi="Times New Roman"/>
          <w:iCs/>
          <w:sz w:val="28"/>
          <w:szCs w:val="28"/>
        </w:rPr>
        <w:t>,</w:t>
      </w:r>
      <w:r w:rsidRPr="008B163F">
        <w:rPr>
          <w:rFonts w:ascii="Times New Roman" w:hAnsi="Times New Roman"/>
          <w:bCs/>
          <w:sz w:val="28"/>
          <w:szCs w:val="28"/>
          <w:lang w:val="uz-Cyrl-UZ"/>
        </w:rPr>
        <w:t xml:space="preserve"> собрали в полиэтиленовые пакетики по 250</w:t>
      </w:r>
      <w:r w:rsidRPr="008B163F">
        <w:rPr>
          <w:rFonts w:ascii="Times New Roman" w:hAnsi="Times New Roman"/>
          <w:bCs/>
          <w:sz w:val="28"/>
          <w:szCs w:val="28"/>
        </w:rPr>
        <w:t xml:space="preserve"> </w:t>
      </w:r>
      <w:r w:rsidRPr="008B163F">
        <w:rPr>
          <w:rFonts w:ascii="Times New Roman" w:hAnsi="Times New Roman"/>
          <w:bCs/>
          <w:sz w:val="28"/>
          <w:szCs w:val="28"/>
          <w:lang w:val="uz-Cyrl-UZ"/>
        </w:rPr>
        <w:t>гр и хранили в морозильнике для выделения чистого вирусного препарата.</w:t>
      </w:r>
    </w:p>
    <w:p w14:paraId="6DDC8032" w14:textId="1ED6CF73" w:rsidR="00144715" w:rsidRPr="008B163F" w:rsidRDefault="00144715" w:rsidP="00144715">
      <w:pPr>
        <w:spacing w:after="0" w:line="240" w:lineRule="auto"/>
        <w:ind w:firstLine="567"/>
        <w:jc w:val="both"/>
        <w:rPr>
          <w:rFonts w:ascii="Times New Roman" w:hAnsi="Times New Roman"/>
          <w:bCs/>
          <w:sz w:val="28"/>
          <w:szCs w:val="28"/>
        </w:rPr>
      </w:pPr>
      <w:r w:rsidRPr="008B163F">
        <w:rPr>
          <w:rFonts w:ascii="Times New Roman" w:hAnsi="Times New Roman"/>
          <w:bCs/>
          <w:sz w:val="28"/>
          <w:szCs w:val="28"/>
        </w:rPr>
        <w:t>Чистый препарат изолята ХВК</w:t>
      </w:r>
      <w:r w:rsidRPr="008B163F">
        <w:rPr>
          <w:rFonts w:ascii="Times New Roman" w:hAnsi="Times New Roman"/>
          <w:bCs/>
          <w:sz w:val="28"/>
          <w:szCs w:val="28"/>
          <w:vertAlign w:val="subscript"/>
        </w:rPr>
        <w:t>н</w:t>
      </w:r>
      <w:r w:rsidRPr="008B163F">
        <w:rPr>
          <w:rFonts w:ascii="Times New Roman" w:hAnsi="Times New Roman"/>
          <w:bCs/>
          <w:sz w:val="28"/>
          <w:szCs w:val="28"/>
        </w:rPr>
        <w:t xml:space="preserve"> получили следующим путём - вирусную пробу гомогенизировали 0,02М ФБ (рН 7,5), клеточные компоненты денатурировали органическими растворителями. Частично очищенный препарат вируса получали низкоскоростным центрифугированием, осаждением 25% сульфатом аммония, затем его очистили гельфильтрацией с применением </w:t>
      </w:r>
      <w:r w:rsidRPr="008B163F">
        <w:rPr>
          <w:rFonts w:ascii="Times New Roman" w:hAnsi="Times New Roman"/>
          <w:bCs/>
          <w:sz w:val="28"/>
          <w:szCs w:val="28"/>
          <w:lang w:val="en-US"/>
        </w:rPr>
        <w:t>TSK</w:t>
      </w:r>
      <w:r w:rsidRPr="008B163F">
        <w:rPr>
          <w:rFonts w:ascii="Times New Roman" w:hAnsi="Times New Roman"/>
          <w:bCs/>
          <w:sz w:val="28"/>
          <w:szCs w:val="28"/>
        </w:rPr>
        <w:t xml:space="preserve"> геля и получили чистый препарат вируса (рис.4). </w:t>
      </w:r>
    </w:p>
    <w:p w14:paraId="3F2EFF31" w14:textId="77777777" w:rsidR="00144715" w:rsidRPr="008B163F" w:rsidRDefault="00144715" w:rsidP="00144715">
      <w:pPr>
        <w:spacing w:after="0" w:line="240" w:lineRule="auto"/>
        <w:jc w:val="both"/>
        <w:rPr>
          <w:rFonts w:ascii="Times New Roman" w:hAnsi="Times New Roman" w:cs="Times New Roman"/>
          <w:bCs/>
          <w:sz w:val="28"/>
          <w:szCs w:val="28"/>
        </w:rPr>
      </w:pPr>
    </w:p>
    <w:p w14:paraId="0900CC8D" w14:textId="4EBCC5B4" w:rsidR="00144715" w:rsidRPr="008B163F" w:rsidRDefault="00106BF5" w:rsidP="00144715">
      <w:pPr>
        <w:jc w:val="both"/>
        <w:rPr>
          <w:rFonts w:ascii="Times New Roman" w:hAnsi="Times New Roman"/>
          <w:bCs/>
          <w:sz w:val="28"/>
          <w:szCs w:val="28"/>
        </w:rPr>
      </w:pPr>
      <w:r w:rsidRPr="008B163F">
        <w:rPr>
          <w:noProof/>
        </w:rPr>
        <mc:AlternateContent>
          <mc:Choice Requires="wpc">
            <w:drawing>
              <wp:inline distT="0" distB="0" distL="0" distR="0" wp14:anchorId="511EBB03" wp14:editId="5DD4FB62">
                <wp:extent cx="5895340" cy="3686175"/>
                <wp:effectExtent l="4445" t="6985" r="5715" b="12065"/>
                <wp:docPr id="70" name="Полотно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4"/>
                        <wps:cNvSpPr txBox="1">
                          <a:spLocks noChangeArrowheads="1"/>
                        </wps:cNvSpPr>
                        <wps:spPr bwMode="auto">
                          <a:xfrm>
                            <a:off x="99701" y="0"/>
                            <a:ext cx="1397009" cy="456609"/>
                          </a:xfrm>
                          <a:prstGeom prst="rect">
                            <a:avLst/>
                          </a:prstGeom>
                          <a:solidFill>
                            <a:srgbClr val="FFFFFF"/>
                          </a:solidFill>
                          <a:ln w="9525">
                            <a:solidFill>
                              <a:srgbClr val="000000"/>
                            </a:solidFill>
                            <a:miter lim="800000"/>
                            <a:headEnd/>
                            <a:tailEnd/>
                          </a:ln>
                        </wps:spPr>
                        <wps:txbx>
                          <w:txbxContent>
                            <w:p w14:paraId="0FB277E8" w14:textId="77777777" w:rsidR="00E30B6A" w:rsidRPr="009A4F2D" w:rsidRDefault="00E30B6A" w:rsidP="00144715">
                              <w:pPr>
                                <w:spacing w:after="0"/>
                                <w:jc w:val="center"/>
                                <w:rPr>
                                  <w:rFonts w:ascii="Times New Roman" w:hAnsi="Times New Roman" w:cs="Times New Roman"/>
                                  <w:lang w:val="en-US"/>
                                </w:rPr>
                              </w:pPr>
                              <w:r w:rsidRPr="009A4F2D">
                                <w:rPr>
                                  <w:rFonts w:ascii="Times New Roman" w:hAnsi="Times New Roman" w:cs="Times New Roman"/>
                                  <w:lang w:val="en-US"/>
                                </w:rPr>
                                <w:t>Гомогенизация</w:t>
                              </w:r>
                            </w:p>
                            <w:p w14:paraId="4CAEB0E2" w14:textId="77777777" w:rsidR="00E30B6A" w:rsidRDefault="00E30B6A" w:rsidP="00144715">
                              <w:pPr>
                                <w:spacing w:after="0"/>
                                <w:jc w:val="center"/>
                                <w:rPr>
                                  <w:rFonts w:ascii="Times New Roman" w:hAnsi="Times New Roman"/>
                                  <w:lang w:val="en-US"/>
                                </w:rPr>
                              </w:pPr>
                              <w:r>
                                <w:rPr>
                                  <w:rFonts w:ascii="Times New Roman" w:hAnsi="Times New Roman"/>
                                  <w:lang w:val="en-US"/>
                                </w:rPr>
                                <w:t>(</w:t>
                              </w:r>
                              <w:proofErr w:type="gramStart"/>
                              <w:r>
                                <w:rPr>
                                  <w:rFonts w:ascii="Times New Roman" w:hAnsi="Times New Roman"/>
                                </w:rPr>
                                <w:t>листья</w:t>
                              </w:r>
                              <w:proofErr w:type="gramEnd"/>
                              <w:r>
                                <w:rPr>
                                  <w:rFonts w:ascii="Times New Roman" w:hAnsi="Times New Roman"/>
                                  <w:lang w:val="en-US"/>
                                </w:rPr>
                                <w:t>)</w:t>
                              </w:r>
                            </w:p>
                            <w:p w14:paraId="64C4B161" w14:textId="77777777" w:rsidR="00E30B6A" w:rsidRPr="009A4F2D" w:rsidRDefault="00E30B6A" w:rsidP="00144715">
                              <w:pPr>
                                <w:spacing w:after="0"/>
                                <w:jc w:val="center"/>
                                <w:rPr>
                                  <w:rFonts w:ascii="Times New Roman" w:hAnsi="Times New Roman" w:cs="Times New Roman"/>
                                  <w:lang w:val="en-US"/>
                                </w:rPr>
                              </w:pP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1760212" y="0"/>
                            <a:ext cx="1828812" cy="457209"/>
                          </a:xfrm>
                          <a:prstGeom prst="rect">
                            <a:avLst/>
                          </a:prstGeom>
                          <a:solidFill>
                            <a:srgbClr val="FFFFFF"/>
                          </a:solidFill>
                          <a:ln w="9525">
                            <a:solidFill>
                              <a:srgbClr val="000000"/>
                            </a:solidFill>
                            <a:miter lim="800000"/>
                            <a:headEnd/>
                            <a:tailEnd/>
                          </a:ln>
                        </wps:spPr>
                        <wps:txbx>
                          <w:txbxContent>
                            <w:p w14:paraId="6CB07451" w14:textId="77777777" w:rsidR="00E30B6A" w:rsidRDefault="00E30B6A" w:rsidP="00144715">
                              <w:pPr>
                                <w:spacing w:after="0"/>
                                <w:jc w:val="center"/>
                                <w:rPr>
                                  <w:rFonts w:ascii="Times New Roman" w:hAnsi="Times New Roman"/>
                                  <w:lang w:val="en-US"/>
                                </w:rPr>
                              </w:pPr>
                              <w:r w:rsidRPr="008A4386">
                                <w:rPr>
                                  <w:lang w:val="en-US"/>
                                </w:rPr>
                                <w:t xml:space="preserve"> </w:t>
                              </w:r>
                              <w:r>
                                <w:rPr>
                                  <w:rFonts w:ascii="Times New Roman" w:hAnsi="Times New Roman"/>
                                  <w:lang w:val="en-US"/>
                                </w:rPr>
                                <w:t>Центрифуг</w:t>
                              </w:r>
                              <w:r>
                                <w:rPr>
                                  <w:rFonts w:ascii="Times New Roman" w:hAnsi="Times New Roman"/>
                                </w:rPr>
                                <w:t>ирование</w:t>
                              </w:r>
                              <w:r>
                                <w:rPr>
                                  <w:rFonts w:ascii="Times New Roman" w:hAnsi="Times New Roman"/>
                                  <w:lang w:val="en-US"/>
                                </w:rPr>
                                <w:t xml:space="preserve"> </w:t>
                              </w:r>
                            </w:p>
                            <w:p w14:paraId="486B44DB" w14:textId="77777777" w:rsidR="00E30B6A" w:rsidRDefault="00E30B6A" w:rsidP="00144715">
                              <w:pPr>
                                <w:spacing w:after="0"/>
                                <w:jc w:val="center"/>
                                <w:rPr>
                                  <w:rFonts w:ascii="Times New Roman" w:hAnsi="Times New Roman"/>
                                  <w:lang w:val="en-US"/>
                                </w:rPr>
                              </w:pPr>
                              <w:r>
                                <w:rPr>
                                  <w:rFonts w:ascii="Times New Roman" w:hAnsi="Times New Roman"/>
                                  <w:lang w:val="en-US"/>
                                </w:rPr>
                                <w:t xml:space="preserve">(20 мин, 5000 </w:t>
                              </w:r>
                              <w:r>
                                <w:rPr>
                                  <w:rFonts w:ascii="Times New Roman" w:hAnsi="Times New Roman"/>
                                </w:rPr>
                                <w:t>об</w:t>
                              </w:r>
                              <w:proofErr w:type="gramStart"/>
                              <w:r>
                                <w:rPr>
                                  <w:rFonts w:ascii="Times New Roman" w:hAnsi="Times New Roman"/>
                                  <w:lang w:val="en-US"/>
                                </w:rPr>
                                <w:t>./</w:t>
                              </w:r>
                              <w:proofErr w:type="gramEnd"/>
                              <w:r>
                                <w:rPr>
                                  <w:rFonts w:ascii="Times New Roman" w:hAnsi="Times New Roman"/>
                                </w:rPr>
                                <w:t>мин</w:t>
                              </w:r>
                              <w:r>
                                <w:rPr>
                                  <w:rFonts w:ascii="Times New Roman" w:hAnsi="Times New Roman"/>
                                  <w:lang w:val="en-US"/>
                                </w:rPr>
                                <w:t>.)</w:t>
                              </w:r>
                            </w:p>
                            <w:p w14:paraId="563D6218" w14:textId="77777777" w:rsidR="00E30B6A" w:rsidRPr="009A4F2D" w:rsidRDefault="00E30B6A" w:rsidP="00144715">
                              <w:pPr>
                                <w:spacing w:after="0"/>
                                <w:jc w:val="center"/>
                                <w:rPr>
                                  <w:rFonts w:ascii="Times New Roman" w:hAnsi="Times New Roman" w:cs="Times New Roman"/>
                                  <w:lang w:val="en-US"/>
                                </w:rPr>
                              </w:pP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3883026" y="0"/>
                            <a:ext cx="2012314" cy="668014"/>
                          </a:xfrm>
                          <a:prstGeom prst="rect">
                            <a:avLst/>
                          </a:prstGeom>
                          <a:solidFill>
                            <a:srgbClr val="FFFFFF"/>
                          </a:solidFill>
                          <a:ln w="9525">
                            <a:solidFill>
                              <a:srgbClr val="000000"/>
                            </a:solidFill>
                            <a:miter lim="800000"/>
                            <a:headEnd/>
                            <a:tailEnd/>
                          </a:ln>
                        </wps:spPr>
                        <wps:txbx>
                          <w:txbxContent>
                            <w:p w14:paraId="0873A607" w14:textId="77777777" w:rsidR="00E30B6A" w:rsidRDefault="00E30B6A" w:rsidP="00144715">
                              <w:pPr>
                                <w:jc w:val="center"/>
                                <w:rPr>
                                  <w:rFonts w:ascii="Times New Roman" w:hAnsi="Times New Roman"/>
                                </w:rPr>
                              </w:pPr>
                              <w:r>
                                <w:rPr>
                                  <w:rFonts w:ascii="Times New Roman" w:hAnsi="Times New Roman"/>
                                </w:rPr>
                                <w:t>денатурация клеточных компонентов с   хлороформом  (8:1)</w:t>
                              </w:r>
                            </w:p>
                            <w:p w14:paraId="57B50FE4" w14:textId="77777777" w:rsidR="00E30B6A" w:rsidRPr="00DF3FED" w:rsidRDefault="00E30B6A" w:rsidP="00144715"/>
                          </w:txbxContent>
                        </wps:txbx>
                        <wps:bodyPr rot="0" vert="horz" wrap="square" lIns="91440" tIns="45720" rIns="91440" bIns="45720" anchor="t" anchorCtr="0" upright="1">
                          <a:noAutofit/>
                        </wps:bodyPr>
                      </wps:wsp>
                      <wps:wsp>
                        <wps:cNvPr id="9" name="Text Box 7"/>
                        <wps:cNvSpPr txBox="1">
                          <a:spLocks noChangeArrowheads="1"/>
                        </wps:cNvSpPr>
                        <wps:spPr bwMode="auto">
                          <a:xfrm>
                            <a:off x="339702" y="1369028"/>
                            <a:ext cx="1248408" cy="363207"/>
                          </a:xfrm>
                          <a:prstGeom prst="rect">
                            <a:avLst/>
                          </a:prstGeom>
                          <a:solidFill>
                            <a:srgbClr val="FFFFFF"/>
                          </a:solidFill>
                          <a:ln w="9525">
                            <a:solidFill>
                              <a:srgbClr val="000000"/>
                            </a:solidFill>
                            <a:miter lim="800000"/>
                            <a:headEnd/>
                            <a:tailEnd/>
                          </a:ln>
                        </wps:spPr>
                        <wps:txbx>
                          <w:txbxContent>
                            <w:p w14:paraId="31F19711" w14:textId="77777777" w:rsidR="00E30B6A" w:rsidRDefault="00E30B6A" w:rsidP="00144715">
                              <w:pPr>
                                <w:ind w:left="-1985" w:firstLine="1985"/>
                                <w:jc w:val="center"/>
                                <w:rPr>
                                  <w:rFonts w:ascii="Times New Roman" w:hAnsi="Times New Roman"/>
                                </w:rPr>
                              </w:pPr>
                              <w:r>
                                <w:rPr>
                                  <w:rFonts w:ascii="Times New Roman" w:hAnsi="Times New Roman"/>
                                </w:rPr>
                                <w:t>Осадок</w:t>
                              </w:r>
                            </w:p>
                            <w:p w14:paraId="1C3D3EC5" w14:textId="77777777" w:rsidR="00E30B6A" w:rsidRPr="009A4F2D" w:rsidRDefault="00E30B6A" w:rsidP="00144715">
                              <w:pPr>
                                <w:ind w:left="-1985" w:firstLine="1985"/>
                                <w:jc w:val="center"/>
                                <w:rPr>
                                  <w:rFonts w:ascii="Times New Roman" w:hAnsi="Times New Roman" w:cs="Times New Roman"/>
                                </w:rPr>
                              </w:pP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99701" y="2469550"/>
                            <a:ext cx="1217308" cy="458409"/>
                          </a:xfrm>
                          <a:prstGeom prst="rect">
                            <a:avLst/>
                          </a:prstGeom>
                          <a:solidFill>
                            <a:srgbClr val="FFFFFF"/>
                          </a:solidFill>
                          <a:ln w="9525">
                            <a:solidFill>
                              <a:srgbClr val="000000"/>
                            </a:solidFill>
                            <a:miter lim="800000"/>
                            <a:headEnd/>
                            <a:tailEnd/>
                          </a:ln>
                        </wps:spPr>
                        <wps:txbx>
                          <w:txbxContent>
                            <w:p w14:paraId="64A8244B" w14:textId="77777777" w:rsidR="00E30B6A" w:rsidRPr="006D7218" w:rsidRDefault="00E30B6A" w:rsidP="00144715">
                              <w:pPr>
                                <w:jc w:val="center"/>
                                <w:rPr>
                                  <w:rFonts w:ascii="Times New Roman" w:hAnsi="Times New Roman" w:cs="Times New Roman"/>
                                  <w:lang w:val="uz-Cyrl-UZ"/>
                                </w:rPr>
                              </w:pPr>
                              <w:r w:rsidRPr="00D4147B">
                                <w:rPr>
                                  <w:rFonts w:ascii="Times New Roman" w:hAnsi="Times New Roman"/>
                                </w:rPr>
                                <w:t>Супернатант</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4889533" y="2700655"/>
                            <a:ext cx="895906" cy="342907"/>
                          </a:xfrm>
                          <a:prstGeom prst="rect">
                            <a:avLst/>
                          </a:prstGeom>
                          <a:solidFill>
                            <a:srgbClr val="FFFFFF"/>
                          </a:solidFill>
                          <a:ln w="9525">
                            <a:solidFill>
                              <a:srgbClr val="000000"/>
                            </a:solidFill>
                            <a:miter lim="800000"/>
                            <a:headEnd/>
                            <a:tailEnd/>
                          </a:ln>
                        </wps:spPr>
                        <wps:txbx>
                          <w:txbxContent>
                            <w:p w14:paraId="0F28A1C4" w14:textId="77777777" w:rsidR="00E30B6A" w:rsidRDefault="00E30B6A" w:rsidP="00144715">
                              <w:pPr>
                                <w:ind w:left="-1985" w:firstLine="1985"/>
                                <w:jc w:val="center"/>
                                <w:rPr>
                                  <w:rFonts w:ascii="Times New Roman" w:hAnsi="Times New Roman"/>
                                </w:rPr>
                              </w:pPr>
                              <w:r>
                                <w:t xml:space="preserve">  </w:t>
                              </w:r>
                              <w:r>
                                <w:rPr>
                                  <w:rFonts w:ascii="Times New Roman" w:hAnsi="Times New Roman"/>
                                </w:rPr>
                                <w:t>Осадок</w:t>
                              </w:r>
                            </w:p>
                            <w:p w14:paraId="24D2A868" w14:textId="77777777" w:rsidR="00E30B6A" w:rsidRPr="009A4F2D" w:rsidRDefault="00E30B6A" w:rsidP="00144715">
                              <w:pPr>
                                <w:ind w:left="-1985" w:firstLine="1985"/>
                                <w:jc w:val="center"/>
                                <w:rPr>
                                  <w:rFonts w:ascii="Times New Roman" w:hAnsi="Times New Roman" w:cs="Times New Roman"/>
                                </w:rPr>
                              </w:pPr>
                            </w:p>
                            <w:p w14:paraId="40936D35" w14:textId="77777777" w:rsidR="00E30B6A" w:rsidRPr="001B67F1" w:rsidRDefault="00E30B6A" w:rsidP="00144715">
                              <w:pPr>
                                <w:rPr>
                                  <w:lang w:val="en-US"/>
                                </w:rPr>
                              </w:pP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1688511" y="2585053"/>
                            <a:ext cx="2825019" cy="458509"/>
                          </a:xfrm>
                          <a:prstGeom prst="rect">
                            <a:avLst/>
                          </a:prstGeom>
                          <a:solidFill>
                            <a:srgbClr val="FFFFFF"/>
                          </a:solidFill>
                          <a:ln w="9525">
                            <a:solidFill>
                              <a:srgbClr val="000000"/>
                            </a:solidFill>
                            <a:miter lim="800000"/>
                            <a:headEnd/>
                            <a:tailEnd/>
                          </a:ln>
                        </wps:spPr>
                        <wps:txbx>
                          <w:txbxContent>
                            <w:p w14:paraId="63535CE9" w14:textId="77777777" w:rsidR="00E30B6A" w:rsidRPr="00870AC9" w:rsidRDefault="00E30B6A" w:rsidP="00144715">
                              <w:pPr>
                                <w:jc w:val="center"/>
                                <w:rPr>
                                  <w:rFonts w:ascii="Times New Roman" w:hAnsi="Times New Roman"/>
                                </w:rPr>
                              </w:pPr>
                              <w:r>
                                <w:rPr>
                                  <w:rFonts w:ascii="Times New Roman" w:hAnsi="Times New Roman"/>
                                </w:rPr>
                                <w:t xml:space="preserve">Осадок растворили в  </w:t>
                              </w:r>
                              <w:r w:rsidRPr="00870AC9">
                                <w:rPr>
                                  <w:rFonts w:ascii="Times New Roman" w:hAnsi="Times New Roman"/>
                                </w:rPr>
                                <w:t>0,02</w:t>
                              </w:r>
                              <w:r w:rsidRPr="00776719">
                                <w:rPr>
                                  <w:rFonts w:ascii="Times New Roman" w:hAnsi="Times New Roman"/>
                                </w:rPr>
                                <w:t xml:space="preserve"> </w:t>
                              </w:r>
                              <w:r>
                                <w:rPr>
                                  <w:rFonts w:ascii="Times New Roman" w:hAnsi="Times New Roman"/>
                                </w:rPr>
                                <w:t>М</w:t>
                              </w:r>
                              <w:r w:rsidRPr="00870AC9">
                                <w:rPr>
                                  <w:rFonts w:ascii="Times New Roman" w:hAnsi="Times New Roman"/>
                                </w:rPr>
                                <w:t xml:space="preserve"> </w:t>
                              </w:r>
                              <w:proofErr w:type="gramStart"/>
                              <w:r>
                                <w:rPr>
                                  <w:rFonts w:ascii="Times New Roman" w:hAnsi="Times New Roman"/>
                                </w:rPr>
                                <w:t>ф.б</w:t>
                              </w:r>
                              <w:proofErr w:type="gramEnd"/>
                              <w:r>
                                <w:rPr>
                                  <w:rFonts w:ascii="Times New Roman" w:hAnsi="Times New Roman"/>
                                </w:rPr>
                                <w:t xml:space="preserve">., </w:t>
                              </w:r>
                              <w:r w:rsidRPr="00870AC9">
                                <w:rPr>
                                  <w:rFonts w:ascii="Times New Roman" w:hAnsi="Times New Roman"/>
                                </w:rPr>
                                <w:t>центрифуг</w:t>
                              </w:r>
                              <w:r>
                                <w:rPr>
                                  <w:rFonts w:ascii="Times New Roman" w:hAnsi="Times New Roman"/>
                                </w:rPr>
                                <w:t>ировали</w:t>
                              </w:r>
                              <w:r w:rsidRPr="00870AC9">
                                <w:rPr>
                                  <w:rFonts w:ascii="Times New Roman" w:hAnsi="Times New Roman"/>
                                </w:rPr>
                                <w:t xml:space="preserve"> (10 мин 6000 </w:t>
                              </w:r>
                              <w:r>
                                <w:rPr>
                                  <w:rFonts w:ascii="Times New Roman" w:hAnsi="Times New Roman"/>
                                </w:rPr>
                                <w:t>об/мин</w:t>
                              </w:r>
                              <w:r w:rsidRPr="00870AC9">
                                <w:rPr>
                                  <w:rFonts w:ascii="Times New Roman" w:hAnsi="Times New Roman"/>
                                </w:rPr>
                                <w:t>.)</w:t>
                              </w:r>
                            </w:p>
                            <w:p w14:paraId="10203DAD" w14:textId="77777777" w:rsidR="00E30B6A" w:rsidRPr="00D4147B" w:rsidRDefault="00E30B6A" w:rsidP="00144715">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1939913" y="3230266"/>
                            <a:ext cx="1226208" cy="455909"/>
                          </a:xfrm>
                          <a:prstGeom prst="rect">
                            <a:avLst/>
                          </a:prstGeom>
                          <a:solidFill>
                            <a:srgbClr val="FFFFFF"/>
                          </a:solidFill>
                          <a:ln w="9525">
                            <a:solidFill>
                              <a:srgbClr val="000000"/>
                            </a:solidFill>
                            <a:miter lim="800000"/>
                            <a:headEnd/>
                            <a:tailEnd/>
                          </a:ln>
                        </wps:spPr>
                        <wps:txbx>
                          <w:txbxContent>
                            <w:p w14:paraId="2BD2F6FE" w14:textId="77777777" w:rsidR="00E30B6A" w:rsidRDefault="00E30B6A" w:rsidP="00144715">
                              <w:pPr>
                                <w:spacing w:after="0"/>
                                <w:jc w:val="center"/>
                                <w:rPr>
                                  <w:rFonts w:ascii="Times New Roman" w:hAnsi="Times New Roman"/>
                                </w:rPr>
                              </w:pPr>
                              <w:r>
                                <w:rPr>
                                  <w:rFonts w:ascii="Times New Roman" w:hAnsi="Times New Roman"/>
                                </w:rPr>
                                <w:t xml:space="preserve">Гельфильтрация </w:t>
                              </w:r>
                            </w:p>
                            <w:p w14:paraId="575A31B5" w14:textId="77777777" w:rsidR="00E30B6A" w:rsidRDefault="00E30B6A" w:rsidP="00144715">
                              <w:pPr>
                                <w:spacing w:after="0"/>
                                <w:jc w:val="center"/>
                                <w:rPr>
                                  <w:rFonts w:ascii="Times New Roman" w:hAnsi="Times New Roman"/>
                                </w:rPr>
                              </w:pPr>
                              <w:r>
                                <w:rPr>
                                  <w:rFonts w:ascii="Times New Roman" w:hAnsi="Times New Roman"/>
                                </w:rPr>
                                <w:t>(</w:t>
                              </w:r>
                              <w:r>
                                <w:rPr>
                                  <w:rFonts w:ascii="Times New Roman" w:hAnsi="Times New Roman"/>
                                  <w:lang w:val="en-US"/>
                                </w:rPr>
                                <w:t>TSK-75</w:t>
                              </w:r>
                              <w:r>
                                <w:rPr>
                                  <w:rFonts w:ascii="Times New Roman" w:hAnsi="Times New Roman"/>
                                </w:rPr>
                                <w:t xml:space="preserve">) </w:t>
                              </w:r>
                            </w:p>
                            <w:p w14:paraId="3A31D8E0" w14:textId="77777777" w:rsidR="00E30B6A" w:rsidRPr="009A4F2D" w:rsidRDefault="00E30B6A" w:rsidP="00144715">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1712012" y="781716"/>
                            <a:ext cx="2171015" cy="456509"/>
                          </a:xfrm>
                          <a:prstGeom prst="rect">
                            <a:avLst/>
                          </a:prstGeom>
                          <a:solidFill>
                            <a:srgbClr val="FFFFFF"/>
                          </a:solidFill>
                          <a:ln w="9525">
                            <a:solidFill>
                              <a:srgbClr val="000000"/>
                            </a:solidFill>
                            <a:miter lim="800000"/>
                            <a:headEnd/>
                            <a:tailEnd/>
                          </a:ln>
                        </wps:spPr>
                        <wps:txbx>
                          <w:txbxContent>
                            <w:p w14:paraId="050C9F8B" w14:textId="77777777" w:rsidR="00E30B6A" w:rsidRDefault="00E30B6A" w:rsidP="00144715">
                              <w:pPr>
                                <w:spacing w:after="0"/>
                                <w:jc w:val="center"/>
                                <w:rPr>
                                  <w:rFonts w:ascii="Times New Roman" w:hAnsi="Times New Roman"/>
                                  <w:lang w:val="en-US"/>
                                </w:rPr>
                              </w:pPr>
                              <w:r>
                                <w:rPr>
                                  <w:rFonts w:ascii="Times New Roman" w:hAnsi="Times New Roman"/>
                                  <w:lang w:val="en-US"/>
                                </w:rPr>
                                <w:t>Центрифуг</w:t>
                              </w:r>
                              <w:r>
                                <w:rPr>
                                  <w:rFonts w:ascii="Times New Roman" w:hAnsi="Times New Roman"/>
                                </w:rPr>
                                <w:t>ирование</w:t>
                              </w:r>
                            </w:p>
                            <w:p w14:paraId="50514E0B" w14:textId="77777777" w:rsidR="00E30B6A" w:rsidRDefault="00E30B6A" w:rsidP="00144715">
                              <w:pPr>
                                <w:spacing w:after="0"/>
                                <w:jc w:val="center"/>
                                <w:rPr>
                                  <w:rFonts w:ascii="Times New Roman" w:hAnsi="Times New Roman"/>
                                </w:rPr>
                              </w:pPr>
                              <w:r>
                                <w:rPr>
                                  <w:rFonts w:ascii="Times New Roman" w:hAnsi="Times New Roman"/>
                                </w:rPr>
                                <w:t xml:space="preserve"> (</w:t>
                              </w:r>
                              <w:r>
                                <w:rPr>
                                  <w:rFonts w:ascii="Times New Roman" w:hAnsi="Times New Roman"/>
                                  <w:lang w:val="en-US"/>
                                </w:rPr>
                                <w:t xml:space="preserve">5000 </w:t>
                              </w:r>
                              <w:r>
                                <w:rPr>
                                  <w:rFonts w:ascii="Times New Roman" w:hAnsi="Times New Roman"/>
                                </w:rPr>
                                <w:t>об/мин</w:t>
                              </w:r>
                              <w:r>
                                <w:rPr>
                                  <w:rFonts w:ascii="Times New Roman" w:hAnsi="Times New Roman"/>
                                  <w:lang w:val="en-US"/>
                                </w:rPr>
                                <w:t>)</w:t>
                              </w:r>
                            </w:p>
                            <w:p w14:paraId="5A2BDED3" w14:textId="77777777" w:rsidR="00E30B6A" w:rsidRPr="009A4F2D" w:rsidRDefault="00E30B6A" w:rsidP="00144715">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16" name="Line 13"/>
                        <wps:cNvCnPr>
                          <a:cxnSpLocks noChangeShapeType="1"/>
                        </wps:cNvCnPr>
                        <wps:spPr bwMode="auto">
                          <a:xfrm>
                            <a:off x="1496710" y="217204"/>
                            <a:ext cx="2635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flipH="1">
                            <a:off x="3166121" y="3512171"/>
                            <a:ext cx="2743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3230922" y="1254726"/>
                            <a:ext cx="600" cy="114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3516624" y="1827537"/>
                            <a:ext cx="100" cy="185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9"/>
                        <wps:cNvCnPr>
                          <a:cxnSpLocks noChangeShapeType="1"/>
                        </wps:cNvCnPr>
                        <wps:spPr bwMode="auto">
                          <a:xfrm>
                            <a:off x="3589024" y="288306"/>
                            <a:ext cx="2940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flipH="1">
                            <a:off x="1688511" y="3512171"/>
                            <a:ext cx="2298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3589024" y="2469550"/>
                            <a:ext cx="600" cy="115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24"/>
                        <wps:cNvSpPr txBox="1">
                          <a:spLocks noChangeArrowheads="1"/>
                        </wps:cNvSpPr>
                        <wps:spPr bwMode="auto">
                          <a:xfrm>
                            <a:off x="9500" y="3227666"/>
                            <a:ext cx="1702412" cy="458509"/>
                          </a:xfrm>
                          <a:prstGeom prst="rect">
                            <a:avLst/>
                          </a:prstGeom>
                          <a:solidFill>
                            <a:srgbClr val="FFFFFF"/>
                          </a:solidFill>
                          <a:ln w="9525">
                            <a:solidFill>
                              <a:srgbClr val="000000"/>
                            </a:solidFill>
                            <a:miter lim="800000"/>
                            <a:headEnd/>
                            <a:tailEnd/>
                          </a:ln>
                        </wps:spPr>
                        <wps:txbx>
                          <w:txbxContent>
                            <w:p w14:paraId="68CA12C6" w14:textId="77777777" w:rsidR="00E30B6A" w:rsidRDefault="00E30B6A" w:rsidP="00144715">
                              <w:pPr>
                                <w:jc w:val="center"/>
                                <w:rPr>
                                  <w:rFonts w:ascii="Times New Roman" w:hAnsi="Times New Roman"/>
                                </w:rPr>
                              </w:pPr>
                              <w:r>
                                <w:rPr>
                                  <w:rFonts w:ascii="Times New Roman" w:hAnsi="Times New Roman"/>
                                </w:rPr>
                                <w:t>Очищенный препарат</w:t>
                              </w:r>
                              <w:r w:rsidRPr="00870AC9">
                                <w:rPr>
                                  <w:rFonts w:ascii="Times New Roman" w:hAnsi="Times New Roman"/>
                                </w:rPr>
                                <w:t xml:space="preserve"> </w:t>
                              </w:r>
                              <w:r>
                                <w:rPr>
                                  <w:rFonts w:ascii="Times New Roman" w:hAnsi="Times New Roman"/>
                                  <w:lang w:val="en-US"/>
                                </w:rPr>
                                <w:t>X</w:t>
                              </w:r>
                              <w:r w:rsidRPr="00870AC9">
                                <w:rPr>
                                  <w:rFonts w:ascii="Times New Roman" w:hAnsi="Times New Roman"/>
                                </w:rPr>
                                <w:t>В</w:t>
                              </w:r>
                              <w:r>
                                <w:rPr>
                                  <w:rFonts w:ascii="Times New Roman" w:hAnsi="Times New Roman"/>
                                  <w:lang w:val="en-US"/>
                                </w:rPr>
                                <w:t>K</w:t>
                              </w:r>
                              <w:r w:rsidRPr="00870AC9">
                                <w:rPr>
                                  <w:rFonts w:ascii="Times New Roman" w:hAnsi="Times New Roman"/>
                                </w:rPr>
                                <w:t xml:space="preserve"> </w:t>
                              </w:r>
                              <w:r>
                                <w:rPr>
                                  <w:rFonts w:ascii="Times New Roman" w:hAnsi="Times New Roman"/>
                                </w:rPr>
                                <w:t>(150 мг)</w:t>
                              </w:r>
                              <w:r w:rsidRPr="00870AC9">
                                <w:rPr>
                                  <w:rFonts w:ascii="Times New Roman" w:hAnsi="Times New Roman"/>
                                </w:rPr>
                                <w:t xml:space="preserve"> </w:t>
                              </w:r>
                              <w:r>
                                <w:rPr>
                                  <w:rFonts w:ascii="Times New Roman" w:hAnsi="Times New Roman"/>
                                </w:rPr>
                                <w:t xml:space="preserve">  </w:t>
                              </w:r>
                            </w:p>
                            <w:p w14:paraId="2B3F311D" w14:textId="77777777" w:rsidR="00E30B6A" w:rsidRPr="009A4F2D" w:rsidRDefault="00E30B6A" w:rsidP="00144715">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1939913" y="1369028"/>
                            <a:ext cx="3302622" cy="458509"/>
                          </a:xfrm>
                          <a:prstGeom prst="rect">
                            <a:avLst/>
                          </a:prstGeom>
                          <a:solidFill>
                            <a:srgbClr val="FFFFFF"/>
                          </a:solidFill>
                          <a:ln w="9525">
                            <a:solidFill>
                              <a:srgbClr val="000000"/>
                            </a:solidFill>
                            <a:miter lim="800000"/>
                            <a:headEnd/>
                            <a:tailEnd/>
                          </a:ln>
                        </wps:spPr>
                        <wps:txbx>
                          <w:txbxContent>
                            <w:p w14:paraId="265D70E6" w14:textId="77777777" w:rsidR="00E30B6A" w:rsidRDefault="00E30B6A" w:rsidP="00144715">
                              <w:pPr>
                                <w:spacing w:after="0"/>
                                <w:ind w:right="-2115"/>
                                <w:rPr>
                                  <w:rFonts w:ascii="Times New Roman" w:hAnsi="Times New Roman"/>
                                </w:rPr>
                              </w:pPr>
                              <w:r w:rsidRPr="00D4147B">
                                <w:rPr>
                                  <w:rFonts w:ascii="Times New Roman" w:hAnsi="Times New Roman"/>
                                </w:rPr>
                                <w:t>В супернатант</w:t>
                              </w:r>
                              <w:r>
                                <w:rPr>
                                  <w:rFonts w:ascii="Times New Roman" w:hAnsi="Times New Roman"/>
                                </w:rPr>
                                <w:t xml:space="preserve"> добавили 25%-ный сульфат аммон</w:t>
                              </w:r>
                              <w:r w:rsidRPr="00E65DEF">
                                <w:rPr>
                                  <w:rFonts w:ascii="Times New Roman" w:hAnsi="Times New Roman"/>
                                </w:rPr>
                                <w:t>ия</w:t>
                              </w:r>
                              <w:r>
                                <w:rPr>
                                  <w:rFonts w:ascii="Times New Roman" w:hAnsi="Times New Roman"/>
                                </w:rPr>
                                <w:t xml:space="preserve">, </w:t>
                              </w:r>
                            </w:p>
                            <w:p w14:paraId="69C0DCAD" w14:textId="77777777" w:rsidR="00E30B6A" w:rsidRDefault="00E30B6A" w:rsidP="00144715">
                              <w:pPr>
                                <w:spacing w:after="0"/>
                                <w:ind w:right="-2115"/>
                                <w:rPr>
                                  <w:rFonts w:ascii="Times New Roman" w:hAnsi="Times New Roman"/>
                                </w:rPr>
                              </w:pPr>
                              <w:r>
                                <w:rPr>
                                  <w:rFonts w:ascii="Times New Roman" w:hAnsi="Times New Roman"/>
                                </w:rPr>
                                <w:t>растворили и хранили при +4°С в течени</w:t>
                              </w:r>
                              <w:r w:rsidRPr="00D4147B">
                                <w:rPr>
                                  <w:rFonts w:ascii="Times New Roman" w:hAnsi="Times New Roman"/>
                                  <w:lang w:val="uz-Cyrl-UZ"/>
                                </w:rPr>
                                <w:t>е</w:t>
                              </w:r>
                              <w:r>
                                <w:rPr>
                                  <w:rFonts w:ascii="Times New Roman" w:hAnsi="Times New Roman"/>
                                </w:rPr>
                                <w:t xml:space="preserve"> 1часа </w:t>
                              </w:r>
                            </w:p>
                            <w:p w14:paraId="26DED0BC" w14:textId="77777777" w:rsidR="00E30B6A" w:rsidRPr="009A4F2D" w:rsidRDefault="00E30B6A" w:rsidP="00144715">
                              <w:pPr>
                                <w:spacing w:after="0"/>
                                <w:ind w:right="-2115"/>
                                <w:rPr>
                                  <w:rFonts w:ascii="Times New Roman" w:hAnsi="Times New Roman" w:cs="Times New Roman"/>
                                </w:rPr>
                              </w:pPr>
                            </w:p>
                          </w:txbxContent>
                        </wps:txbx>
                        <wps:bodyPr rot="0" vert="horz" wrap="square" lIns="91440" tIns="45720" rIns="91440" bIns="45720" anchor="t" anchorCtr="0" upright="1">
                          <a:noAutofit/>
                        </wps:bodyPr>
                      </wps:wsp>
                      <wps:wsp>
                        <wps:cNvPr id="27" name="Text Box 26"/>
                        <wps:cNvSpPr txBox="1">
                          <a:spLocks noChangeArrowheads="1"/>
                        </wps:cNvSpPr>
                        <wps:spPr bwMode="auto">
                          <a:xfrm>
                            <a:off x="2615618" y="2012941"/>
                            <a:ext cx="1828712" cy="456609"/>
                          </a:xfrm>
                          <a:prstGeom prst="rect">
                            <a:avLst/>
                          </a:prstGeom>
                          <a:solidFill>
                            <a:srgbClr val="FFFFFF"/>
                          </a:solidFill>
                          <a:ln w="9525">
                            <a:solidFill>
                              <a:srgbClr val="000000"/>
                            </a:solidFill>
                            <a:miter lim="800000"/>
                            <a:headEnd/>
                            <a:tailEnd/>
                          </a:ln>
                        </wps:spPr>
                        <wps:txbx>
                          <w:txbxContent>
                            <w:p w14:paraId="4236A738" w14:textId="77777777" w:rsidR="00E30B6A" w:rsidRDefault="00E30B6A" w:rsidP="00144715">
                              <w:pPr>
                                <w:spacing w:after="0"/>
                                <w:jc w:val="center"/>
                                <w:rPr>
                                  <w:rFonts w:ascii="Times New Roman" w:hAnsi="Times New Roman"/>
                                </w:rPr>
                              </w:pPr>
                              <w:r w:rsidRPr="009A4F2D">
                                <w:rPr>
                                  <w:rFonts w:ascii="Times New Roman" w:hAnsi="Times New Roman" w:cs="Times New Roman"/>
                                  <w:lang w:val="en-US"/>
                                </w:rPr>
                                <w:t xml:space="preserve"> </w:t>
                              </w:r>
                              <w:r w:rsidRPr="00870AC9">
                                <w:rPr>
                                  <w:rFonts w:ascii="Times New Roman" w:hAnsi="Times New Roman"/>
                                </w:rPr>
                                <w:t>Центрифуг</w:t>
                              </w:r>
                              <w:r>
                                <w:rPr>
                                  <w:rFonts w:ascii="Times New Roman" w:hAnsi="Times New Roman"/>
                                </w:rPr>
                                <w:t>ирование</w:t>
                              </w:r>
                            </w:p>
                            <w:p w14:paraId="45B9DA59" w14:textId="77777777" w:rsidR="00E30B6A" w:rsidRPr="00870AC9" w:rsidRDefault="00E30B6A" w:rsidP="00144715">
                              <w:pPr>
                                <w:spacing w:after="0"/>
                                <w:jc w:val="center"/>
                              </w:pPr>
                              <w:r>
                                <w:rPr>
                                  <w:rFonts w:ascii="Times New Roman" w:hAnsi="Times New Roman"/>
                                </w:rPr>
                                <w:t xml:space="preserve"> </w:t>
                              </w:r>
                              <w:r w:rsidRPr="00870AC9">
                                <w:rPr>
                                  <w:rFonts w:ascii="Times New Roman" w:hAnsi="Times New Roman"/>
                                </w:rPr>
                                <w:t xml:space="preserve">(20 мин, 5000 </w:t>
                              </w:r>
                              <w:r>
                                <w:rPr>
                                  <w:rFonts w:ascii="Times New Roman" w:hAnsi="Times New Roman"/>
                                </w:rPr>
                                <w:t>об/мин</w:t>
                              </w:r>
                              <w:r w:rsidRPr="00870AC9">
                                <w:t>.)</w:t>
                              </w:r>
                            </w:p>
                            <w:p w14:paraId="05FA5B5B" w14:textId="77777777" w:rsidR="00E30B6A" w:rsidRPr="00C908B0" w:rsidRDefault="00E30B6A" w:rsidP="00144715">
                              <w:pPr>
                                <w:spacing w:after="0"/>
                                <w:jc w:val="center"/>
                                <w:rPr>
                                  <w:lang w:val="en-US"/>
                                </w:rPr>
                              </w:pPr>
                            </w:p>
                          </w:txbxContent>
                        </wps:txbx>
                        <wps:bodyPr rot="0" vert="horz" wrap="square" lIns="91440" tIns="45720" rIns="91440" bIns="45720" anchor="t" anchorCtr="0" upright="1">
                          <a:noAutofit/>
                        </wps:bodyPr>
                      </wps:wsp>
                      <wps:wsp>
                        <wps:cNvPr id="30" name="AutoShape 23"/>
                        <wps:cNvCnPr>
                          <a:cxnSpLocks noChangeShapeType="1"/>
                        </wps:cNvCnPr>
                        <wps:spPr bwMode="auto">
                          <a:xfrm rot="10800000" flipV="1">
                            <a:off x="963907" y="1010321"/>
                            <a:ext cx="748005" cy="35870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24"/>
                        <wps:cNvCnPr>
                          <a:cxnSpLocks noChangeShapeType="1"/>
                        </wps:cNvCnPr>
                        <wps:spPr bwMode="auto">
                          <a:xfrm rot="5400000">
                            <a:off x="4215126" y="335914"/>
                            <a:ext cx="342307" cy="100650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25"/>
                        <wps:cNvCnPr>
                          <a:cxnSpLocks noChangeShapeType="1"/>
                        </wps:cNvCnPr>
                        <wps:spPr bwMode="auto">
                          <a:xfrm rot="10800000" flipV="1">
                            <a:off x="708705" y="2241546"/>
                            <a:ext cx="1906813" cy="2280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26"/>
                        <wps:cNvCnPr>
                          <a:cxnSpLocks noChangeShapeType="1"/>
                        </wps:cNvCnPr>
                        <wps:spPr bwMode="auto">
                          <a:xfrm>
                            <a:off x="4513531" y="2814357"/>
                            <a:ext cx="376003"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8"/>
                        <wps:cNvSpPr txBox="1">
                          <a:spLocks noChangeArrowheads="1"/>
                        </wps:cNvSpPr>
                        <wps:spPr bwMode="auto">
                          <a:xfrm>
                            <a:off x="3440423" y="3227666"/>
                            <a:ext cx="1073107" cy="458509"/>
                          </a:xfrm>
                          <a:prstGeom prst="rect">
                            <a:avLst/>
                          </a:prstGeom>
                          <a:solidFill>
                            <a:srgbClr val="FFFFFF"/>
                          </a:solidFill>
                          <a:ln w="9525">
                            <a:solidFill>
                              <a:srgbClr val="000000"/>
                            </a:solidFill>
                            <a:miter lim="800000"/>
                            <a:headEnd/>
                            <a:tailEnd/>
                          </a:ln>
                        </wps:spPr>
                        <wps:txbx>
                          <w:txbxContent>
                            <w:p w14:paraId="49B2795F" w14:textId="77777777" w:rsidR="00E30B6A" w:rsidRPr="006D7218" w:rsidRDefault="00E30B6A" w:rsidP="00144715">
                              <w:pPr>
                                <w:rPr>
                                  <w:rFonts w:ascii="Times New Roman" w:hAnsi="Times New Roman" w:cs="Times New Roman"/>
                                  <w:lang w:val="uz-Cyrl-UZ"/>
                                </w:rPr>
                              </w:pPr>
                              <w:r>
                                <w:rPr>
                                  <w:rFonts w:ascii="Times New Roman" w:hAnsi="Times New Roman"/>
                                  <w:sz w:val="4"/>
                                  <w:szCs w:val="4"/>
                                  <w:lang w:val="en-US"/>
                                </w:rPr>
                                <w:t xml:space="preserve">    </w:t>
                              </w:r>
                              <w:r w:rsidRPr="00D4147B">
                                <w:rPr>
                                  <w:rFonts w:ascii="Times New Roman" w:hAnsi="Times New Roman"/>
                                </w:rPr>
                                <w:t>Супернатант</w:t>
                              </w:r>
                            </w:p>
                            <w:p w14:paraId="5EE70428" w14:textId="77777777" w:rsidR="00E30B6A" w:rsidRPr="006D7218" w:rsidRDefault="00E30B6A" w:rsidP="00144715">
                              <w:pPr>
                                <w:jc w:val="center"/>
                                <w:rPr>
                                  <w:rFonts w:ascii="Times New Roman" w:hAnsi="Times New Roman" w:cs="Times New Roman"/>
                                  <w:lang w:val="uz-Cyrl-UZ"/>
                                </w:rPr>
                              </w:pPr>
                            </w:p>
                          </w:txbxContent>
                        </wps:txbx>
                        <wps:bodyPr rot="0" vert="horz" wrap="square" lIns="91440" tIns="45720" rIns="91440" bIns="45720" anchor="t" anchorCtr="0" upright="1">
                          <a:noAutofit/>
                        </wps:bodyPr>
                      </wps:wsp>
                      <wps:wsp>
                        <wps:cNvPr id="43" name="AutoShape 28"/>
                        <wps:cNvCnPr>
                          <a:cxnSpLocks noChangeShapeType="1"/>
                        </wps:cNvCnPr>
                        <wps:spPr bwMode="auto">
                          <a:xfrm>
                            <a:off x="3989727" y="3043562"/>
                            <a:ext cx="600" cy="158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1EBB03" id="Полотно 45" o:spid="_x0000_s1053" editas="canvas" style="width:464.2pt;height:290.25pt;mso-position-horizontal-relative:char;mso-position-vertical-relative:line" coordsize="58953,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">
                <v:shape id="_x0000_s1054" type="#_x0000_t75" style="position:absolute;width:58953;height:36861;visibility:visible;mso-wrap-style:square">
                  <v:fill o:detectmouseclick="t"/>
                  <v:path o:connecttype="none"/>
                </v:shape>
                <v:shape id="Text Box 4" o:spid="_x0000_s1055" type="#_x0000_t202" style="position:absolute;left:997;width:13970;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0FB277E8" w14:textId="77777777" w:rsidR="008B163F" w:rsidRPr="009A4F2D" w:rsidRDefault="008B163F" w:rsidP="00144715">
                        <w:pPr>
                          <w:spacing w:after="0"/>
                          <w:jc w:val="center"/>
                          <w:rPr>
                            <w:rFonts w:ascii="Times New Roman" w:hAnsi="Times New Roman" w:cs="Times New Roman"/>
                            <w:lang w:val="en-US"/>
                          </w:rPr>
                        </w:pPr>
                        <w:r w:rsidRPr="009A4F2D">
                          <w:rPr>
                            <w:rFonts w:ascii="Times New Roman" w:hAnsi="Times New Roman" w:cs="Times New Roman"/>
                            <w:lang w:val="en-US"/>
                          </w:rPr>
                          <w:t>Гомогенизация</w:t>
                        </w:r>
                      </w:p>
                      <w:p w14:paraId="4CAEB0E2" w14:textId="77777777" w:rsidR="008B163F" w:rsidRDefault="008B163F" w:rsidP="00144715">
                        <w:pPr>
                          <w:spacing w:after="0"/>
                          <w:jc w:val="center"/>
                          <w:rPr>
                            <w:rFonts w:ascii="Times New Roman" w:hAnsi="Times New Roman"/>
                            <w:lang w:val="en-US"/>
                          </w:rPr>
                        </w:pPr>
                        <w:r>
                          <w:rPr>
                            <w:rFonts w:ascii="Times New Roman" w:hAnsi="Times New Roman"/>
                            <w:lang w:val="en-US"/>
                          </w:rPr>
                          <w:t>(</w:t>
                        </w:r>
                        <w:r>
                          <w:rPr>
                            <w:rFonts w:ascii="Times New Roman" w:hAnsi="Times New Roman"/>
                          </w:rPr>
                          <w:t>листья</w:t>
                        </w:r>
                        <w:r>
                          <w:rPr>
                            <w:rFonts w:ascii="Times New Roman" w:hAnsi="Times New Roman"/>
                            <w:lang w:val="en-US"/>
                          </w:rPr>
                          <w:t>)</w:t>
                        </w:r>
                      </w:p>
                      <w:p w14:paraId="64C4B161" w14:textId="77777777" w:rsidR="008B163F" w:rsidRPr="009A4F2D" w:rsidRDefault="008B163F" w:rsidP="00144715">
                        <w:pPr>
                          <w:spacing w:after="0"/>
                          <w:jc w:val="center"/>
                          <w:rPr>
                            <w:rFonts w:ascii="Times New Roman" w:hAnsi="Times New Roman" w:cs="Times New Roman"/>
                            <w:lang w:val="en-US"/>
                          </w:rPr>
                        </w:pPr>
                      </w:p>
                    </w:txbxContent>
                  </v:textbox>
                </v:shape>
                <v:shape id="Text Box 5" o:spid="_x0000_s1056" type="#_x0000_t202" style="position:absolute;left:17602;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CB07451" w14:textId="77777777" w:rsidR="008B163F" w:rsidRDefault="008B163F" w:rsidP="00144715">
                        <w:pPr>
                          <w:spacing w:after="0"/>
                          <w:jc w:val="center"/>
                          <w:rPr>
                            <w:rFonts w:ascii="Times New Roman" w:hAnsi="Times New Roman"/>
                            <w:lang w:val="en-US"/>
                          </w:rPr>
                        </w:pPr>
                        <w:r w:rsidRPr="008A4386">
                          <w:rPr>
                            <w:lang w:val="en-US"/>
                          </w:rPr>
                          <w:t xml:space="preserve"> </w:t>
                        </w:r>
                        <w:r>
                          <w:rPr>
                            <w:rFonts w:ascii="Times New Roman" w:hAnsi="Times New Roman"/>
                            <w:lang w:val="en-US"/>
                          </w:rPr>
                          <w:t>Центрифуг</w:t>
                        </w:r>
                        <w:r>
                          <w:rPr>
                            <w:rFonts w:ascii="Times New Roman" w:hAnsi="Times New Roman"/>
                          </w:rPr>
                          <w:t>ирование</w:t>
                        </w:r>
                        <w:r>
                          <w:rPr>
                            <w:rFonts w:ascii="Times New Roman" w:hAnsi="Times New Roman"/>
                            <w:lang w:val="en-US"/>
                          </w:rPr>
                          <w:t xml:space="preserve"> </w:t>
                        </w:r>
                      </w:p>
                      <w:p w14:paraId="486B44DB" w14:textId="77777777" w:rsidR="008B163F" w:rsidRDefault="008B163F" w:rsidP="00144715">
                        <w:pPr>
                          <w:spacing w:after="0"/>
                          <w:jc w:val="center"/>
                          <w:rPr>
                            <w:rFonts w:ascii="Times New Roman" w:hAnsi="Times New Roman"/>
                            <w:lang w:val="en-US"/>
                          </w:rPr>
                        </w:pPr>
                        <w:r>
                          <w:rPr>
                            <w:rFonts w:ascii="Times New Roman" w:hAnsi="Times New Roman"/>
                            <w:lang w:val="en-US"/>
                          </w:rPr>
                          <w:t xml:space="preserve">(20 мин, 5000 </w:t>
                        </w:r>
                        <w:r>
                          <w:rPr>
                            <w:rFonts w:ascii="Times New Roman" w:hAnsi="Times New Roman"/>
                          </w:rPr>
                          <w:t>об</w:t>
                        </w:r>
                        <w:r>
                          <w:rPr>
                            <w:rFonts w:ascii="Times New Roman" w:hAnsi="Times New Roman"/>
                            <w:lang w:val="en-US"/>
                          </w:rPr>
                          <w:t>./</w:t>
                        </w:r>
                        <w:r>
                          <w:rPr>
                            <w:rFonts w:ascii="Times New Roman" w:hAnsi="Times New Roman"/>
                          </w:rPr>
                          <w:t>мин</w:t>
                        </w:r>
                        <w:r>
                          <w:rPr>
                            <w:rFonts w:ascii="Times New Roman" w:hAnsi="Times New Roman"/>
                            <w:lang w:val="en-US"/>
                          </w:rPr>
                          <w:t>.)</w:t>
                        </w:r>
                      </w:p>
                      <w:p w14:paraId="563D6218" w14:textId="77777777" w:rsidR="008B163F" w:rsidRPr="009A4F2D" w:rsidRDefault="008B163F" w:rsidP="00144715">
                        <w:pPr>
                          <w:spacing w:after="0"/>
                          <w:jc w:val="center"/>
                          <w:rPr>
                            <w:rFonts w:ascii="Times New Roman" w:hAnsi="Times New Roman" w:cs="Times New Roman"/>
                            <w:lang w:val="en-US"/>
                          </w:rPr>
                        </w:pPr>
                      </w:p>
                    </w:txbxContent>
                  </v:textbox>
                </v:shape>
                <v:shape id="Text Box 6" o:spid="_x0000_s1057" type="#_x0000_t202" style="position:absolute;left:38830;width:20123;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0873A607" w14:textId="77777777" w:rsidR="008B163F" w:rsidRDefault="008B163F" w:rsidP="00144715">
                        <w:pPr>
                          <w:jc w:val="center"/>
                          <w:rPr>
                            <w:rFonts w:ascii="Times New Roman" w:hAnsi="Times New Roman"/>
                          </w:rPr>
                        </w:pPr>
                        <w:r>
                          <w:rPr>
                            <w:rFonts w:ascii="Times New Roman" w:hAnsi="Times New Roman"/>
                          </w:rPr>
                          <w:t>денатурация клеточных компонентов с   хлороформом  (8:1)</w:t>
                        </w:r>
                      </w:p>
                      <w:p w14:paraId="57B50FE4" w14:textId="77777777" w:rsidR="008B163F" w:rsidRPr="00DF3FED" w:rsidRDefault="008B163F" w:rsidP="00144715"/>
                    </w:txbxContent>
                  </v:textbox>
                </v:shape>
                <v:shape id="Text Box 7" o:spid="_x0000_s1058" type="#_x0000_t202" style="position:absolute;left:3397;top:13690;width:1248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1F19711" w14:textId="77777777" w:rsidR="008B163F" w:rsidRDefault="008B163F" w:rsidP="00144715">
                        <w:pPr>
                          <w:ind w:left="-1985" w:firstLine="1985"/>
                          <w:jc w:val="center"/>
                          <w:rPr>
                            <w:rFonts w:ascii="Times New Roman" w:hAnsi="Times New Roman"/>
                          </w:rPr>
                        </w:pPr>
                        <w:r>
                          <w:rPr>
                            <w:rFonts w:ascii="Times New Roman" w:hAnsi="Times New Roman"/>
                          </w:rPr>
                          <w:t>Осадок</w:t>
                        </w:r>
                      </w:p>
                      <w:p w14:paraId="1C3D3EC5" w14:textId="77777777" w:rsidR="008B163F" w:rsidRPr="009A4F2D" w:rsidRDefault="008B163F" w:rsidP="00144715">
                        <w:pPr>
                          <w:ind w:left="-1985" w:firstLine="1985"/>
                          <w:jc w:val="center"/>
                          <w:rPr>
                            <w:rFonts w:ascii="Times New Roman" w:hAnsi="Times New Roman" w:cs="Times New Roman"/>
                          </w:rPr>
                        </w:pPr>
                      </w:p>
                    </w:txbxContent>
                  </v:textbox>
                </v:shape>
                <v:shape id="Text Box 8" o:spid="_x0000_s1059" type="#_x0000_t202" style="position:absolute;left:997;top:24695;width:12173;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4A8244B" w14:textId="77777777" w:rsidR="008B163F" w:rsidRPr="006D7218" w:rsidRDefault="008B163F" w:rsidP="00144715">
                        <w:pPr>
                          <w:jc w:val="center"/>
                          <w:rPr>
                            <w:rFonts w:ascii="Times New Roman" w:hAnsi="Times New Roman" w:cs="Times New Roman"/>
                            <w:lang w:val="uz-Cyrl-UZ"/>
                          </w:rPr>
                        </w:pPr>
                        <w:r w:rsidRPr="00D4147B">
                          <w:rPr>
                            <w:rFonts w:ascii="Times New Roman" w:hAnsi="Times New Roman"/>
                          </w:rPr>
                          <w:t>Супернатант</w:t>
                        </w:r>
                      </w:p>
                    </w:txbxContent>
                  </v:textbox>
                </v:shape>
                <v:shape id="Text Box 9" o:spid="_x0000_s1060" type="#_x0000_t202" style="position:absolute;left:48895;top:27006;width:89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F28A1C4" w14:textId="77777777" w:rsidR="008B163F" w:rsidRDefault="008B163F" w:rsidP="00144715">
                        <w:pPr>
                          <w:ind w:left="-1985" w:firstLine="1985"/>
                          <w:jc w:val="center"/>
                          <w:rPr>
                            <w:rFonts w:ascii="Times New Roman" w:hAnsi="Times New Roman"/>
                          </w:rPr>
                        </w:pPr>
                        <w:r>
                          <w:t xml:space="preserve">  </w:t>
                        </w:r>
                        <w:r>
                          <w:rPr>
                            <w:rFonts w:ascii="Times New Roman" w:hAnsi="Times New Roman"/>
                          </w:rPr>
                          <w:t>Осадок</w:t>
                        </w:r>
                      </w:p>
                      <w:p w14:paraId="24D2A868" w14:textId="77777777" w:rsidR="008B163F" w:rsidRPr="009A4F2D" w:rsidRDefault="008B163F" w:rsidP="00144715">
                        <w:pPr>
                          <w:ind w:left="-1985" w:firstLine="1985"/>
                          <w:jc w:val="center"/>
                          <w:rPr>
                            <w:rFonts w:ascii="Times New Roman" w:hAnsi="Times New Roman" w:cs="Times New Roman"/>
                          </w:rPr>
                        </w:pPr>
                      </w:p>
                      <w:p w14:paraId="40936D35" w14:textId="77777777" w:rsidR="008B163F" w:rsidRPr="001B67F1" w:rsidRDefault="008B163F" w:rsidP="00144715">
                        <w:pPr>
                          <w:rPr>
                            <w:lang w:val="en-US"/>
                          </w:rPr>
                        </w:pPr>
                      </w:p>
                    </w:txbxContent>
                  </v:textbox>
                </v:shape>
                <v:shape id="Text Box 10" o:spid="_x0000_s1061" type="#_x0000_t202" style="position:absolute;left:16885;top:25850;width:2825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3535CE9" w14:textId="77777777" w:rsidR="008B163F" w:rsidRPr="00870AC9" w:rsidRDefault="008B163F" w:rsidP="00144715">
                        <w:pPr>
                          <w:jc w:val="center"/>
                          <w:rPr>
                            <w:rFonts w:ascii="Times New Roman" w:hAnsi="Times New Roman"/>
                          </w:rPr>
                        </w:pPr>
                        <w:r>
                          <w:rPr>
                            <w:rFonts w:ascii="Times New Roman" w:hAnsi="Times New Roman"/>
                          </w:rPr>
                          <w:t xml:space="preserve">Осадок растворили в  </w:t>
                        </w:r>
                        <w:r w:rsidRPr="00870AC9">
                          <w:rPr>
                            <w:rFonts w:ascii="Times New Roman" w:hAnsi="Times New Roman"/>
                          </w:rPr>
                          <w:t>0,02</w:t>
                        </w:r>
                        <w:r w:rsidRPr="00776719">
                          <w:rPr>
                            <w:rFonts w:ascii="Times New Roman" w:hAnsi="Times New Roman"/>
                          </w:rPr>
                          <w:t xml:space="preserve"> </w:t>
                        </w:r>
                        <w:r>
                          <w:rPr>
                            <w:rFonts w:ascii="Times New Roman" w:hAnsi="Times New Roman"/>
                          </w:rPr>
                          <w:t>М</w:t>
                        </w:r>
                        <w:r w:rsidRPr="00870AC9">
                          <w:rPr>
                            <w:rFonts w:ascii="Times New Roman" w:hAnsi="Times New Roman"/>
                          </w:rPr>
                          <w:t xml:space="preserve"> </w:t>
                        </w:r>
                        <w:r>
                          <w:rPr>
                            <w:rFonts w:ascii="Times New Roman" w:hAnsi="Times New Roman"/>
                          </w:rPr>
                          <w:t xml:space="preserve">ф.б., </w:t>
                        </w:r>
                        <w:r w:rsidRPr="00870AC9">
                          <w:rPr>
                            <w:rFonts w:ascii="Times New Roman" w:hAnsi="Times New Roman"/>
                          </w:rPr>
                          <w:t>центрифуг</w:t>
                        </w:r>
                        <w:r>
                          <w:rPr>
                            <w:rFonts w:ascii="Times New Roman" w:hAnsi="Times New Roman"/>
                          </w:rPr>
                          <w:t>ировали</w:t>
                        </w:r>
                        <w:r w:rsidRPr="00870AC9">
                          <w:rPr>
                            <w:rFonts w:ascii="Times New Roman" w:hAnsi="Times New Roman"/>
                          </w:rPr>
                          <w:t xml:space="preserve"> (10 мин 6000 </w:t>
                        </w:r>
                        <w:r>
                          <w:rPr>
                            <w:rFonts w:ascii="Times New Roman" w:hAnsi="Times New Roman"/>
                          </w:rPr>
                          <w:t>об/мин</w:t>
                        </w:r>
                        <w:r w:rsidRPr="00870AC9">
                          <w:rPr>
                            <w:rFonts w:ascii="Times New Roman" w:hAnsi="Times New Roman"/>
                          </w:rPr>
                          <w:t>.)</w:t>
                        </w:r>
                      </w:p>
                      <w:p w14:paraId="10203DAD" w14:textId="77777777" w:rsidR="008B163F" w:rsidRPr="00D4147B" w:rsidRDefault="008B163F" w:rsidP="00144715">
                        <w:pPr>
                          <w:jc w:val="center"/>
                          <w:rPr>
                            <w:rFonts w:ascii="Times New Roman" w:hAnsi="Times New Roman" w:cs="Times New Roman"/>
                          </w:rPr>
                        </w:pPr>
                      </w:p>
                    </w:txbxContent>
                  </v:textbox>
                </v:shape>
                <v:shape id="Text Box 11" o:spid="_x0000_s1062" type="#_x0000_t202" style="position:absolute;left:19399;top:32302;width:1226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BD2F6FE" w14:textId="77777777" w:rsidR="008B163F" w:rsidRDefault="008B163F" w:rsidP="00144715">
                        <w:pPr>
                          <w:spacing w:after="0"/>
                          <w:jc w:val="center"/>
                          <w:rPr>
                            <w:rFonts w:ascii="Times New Roman" w:hAnsi="Times New Roman"/>
                          </w:rPr>
                        </w:pPr>
                        <w:r>
                          <w:rPr>
                            <w:rFonts w:ascii="Times New Roman" w:hAnsi="Times New Roman"/>
                          </w:rPr>
                          <w:t xml:space="preserve">Гельфильтрация </w:t>
                        </w:r>
                      </w:p>
                      <w:p w14:paraId="575A31B5" w14:textId="77777777" w:rsidR="008B163F" w:rsidRDefault="008B163F" w:rsidP="00144715">
                        <w:pPr>
                          <w:spacing w:after="0"/>
                          <w:jc w:val="center"/>
                          <w:rPr>
                            <w:rFonts w:ascii="Times New Roman" w:hAnsi="Times New Roman"/>
                          </w:rPr>
                        </w:pPr>
                        <w:r>
                          <w:rPr>
                            <w:rFonts w:ascii="Times New Roman" w:hAnsi="Times New Roman"/>
                          </w:rPr>
                          <w:t>(</w:t>
                        </w:r>
                        <w:r>
                          <w:rPr>
                            <w:rFonts w:ascii="Times New Roman" w:hAnsi="Times New Roman"/>
                            <w:lang w:val="en-US"/>
                          </w:rPr>
                          <w:t>TSK-75</w:t>
                        </w:r>
                        <w:r>
                          <w:rPr>
                            <w:rFonts w:ascii="Times New Roman" w:hAnsi="Times New Roman"/>
                          </w:rPr>
                          <w:t xml:space="preserve">) </w:t>
                        </w:r>
                      </w:p>
                      <w:p w14:paraId="3A31D8E0" w14:textId="77777777" w:rsidR="008B163F" w:rsidRPr="009A4F2D" w:rsidRDefault="008B163F" w:rsidP="00144715">
                        <w:pPr>
                          <w:spacing w:after="0"/>
                          <w:jc w:val="center"/>
                          <w:rPr>
                            <w:rFonts w:ascii="Times New Roman" w:hAnsi="Times New Roman" w:cs="Times New Roman"/>
                          </w:rPr>
                        </w:pPr>
                      </w:p>
                    </w:txbxContent>
                  </v:textbox>
                </v:shape>
                <v:shape id="Text Box 12" o:spid="_x0000_s1063" type="#_x0000_t202" style="position:absolute;left:17120;top:7817;width:21710;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50C9F8B" w14:textId="77777777" w:rsidR="008B163F" w:rsidRDefault="008B163F" w:rsidP="00144715">
                        <w:pPr>
                          <w:spacing w:after="0"/>
                          <w:jc w:val="center"/>
                          <w:rPr>
                            <w:rFonts w:ascii="Times New Roman" w:hAnsi="Times New Roman"/>
                            <w:lang w:val="en-US"/>
                          </w:rPr>
                        </w:pPr>
                        <w:r>
                          <w:rPr>
                            <w:rFonts w:ascii="Times New Roman" w:hAnsi="Times New Roman"/>
                            <w:lang w:val="en-US"/>
                          </w:rPr>
                          <w:t>Центрифуг</w:t>
                        </w:r>
                        <w:r>
                          <w:rPr>
                            <w:rFonts w:ascii="Times New Roman" w:hAnsi="Times New Roman"/>
                          </w:rPr>
                          <w:t>ирование</w:t>
                        </w:r>
                      </w:p>
                      <w:p w14:paraId="50514E0B" w14:textId="77777777" w:rsidR="008B163F" w:rsidRDefault="008B163F" w:rsidP="00144715">
                        <w:pPr>
                          <w:spacing w:after="0"/>
                          <w:jc w:val="center"/>
                          <w:rPr>
                            <w:rFonts w:ascii="Times New Roman" w:hAnsi="Times New Roman"/>
                          </w:rPr>
                        </w:pPr>
                        <w:r>
                          <w:rPr>
                            <w:rFonts w:ascii="Times New Roman" w:hAnsi="Times New Roman"/>
                          </w:rPr>
                          <w:t xml:space="preserve"> (</w:t>
                        </w:r>
                        <w:r>
                          <w:rPr>
                            <w:rFonts w:ascii="Times New Roman" w:hAnsi="Times New Roman"/>
                            <w:lang w:val="en-US"/>
                          </w:rPr>
                          <w:t xml:space="preserve">5000 </w:t>
                        </w:r>
                        <w:r>
                          <w:rPr>
                            <w:rFonts w:ascii="Times New Roman" w:hAnsi="Times New Roman"/>
                          </w:rPr>
                          <w:t>об/мин</w:t>
                        </w:r>
                        <w:r>
                          <w:rPr>
                            <w:rFonts w:ascii="Times New Roman" w:hAnsi="Times New Roman"/>
                            <w:lang w:val="en-US"/>
                          </w:rPr>
                          <w:t>)</w:t>
                        </w:r>
                      </w:p>
                      <w:p w14:paraId="5A2BDED3" w14:textId="77777777" w:rsidR="008B163F" w:rsidRPr="009A4F2D" w:rsidRDefault="008B163F" w:rsidP="00144715">
                        <w:pPr>
                          <w:spacing w:after="0"/>
                          <w:jc w:val="center"/>
                          <w:rPr>
                            <w:rFonts w:ascii="Times New Roman" w:hAnsi="Times New Roman" w:cs="Times New Roman"/>
                          </w:rPr>
                        </w:pPr>
                      </w:p>
                    </w:txbxContent>
                  </v:textbox>
                </v:shape>
                <v:line id="Line 13" o:spid="_x0000_s1064" style="position:absolute;visibility:visible;mso-wrap-style:square" from="14967,2172" to="17602,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5" o:spid="_x0000_s1065" style="position:absolute;flip:x;visibility:visible;mso-wrap-style:square" from="31661,35121" to="34404,3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16" o:spid="_x0000_s1066" style="position:absolute;visibility:visible;mso-wrap-style:square" from="32309,12547" to="32315,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7" o:spid="_x0000_s1067" style="position:absolute;visibility:visible;mso-wrap-style:square" from="35166,18275" to="35167,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9" o:spid="_x0000_s1068" style="position:absolute;visibility:visible;mso-wrap-style:square" from="35890,2883" to="38830,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2" o:spid="_x0000_s1069" style="position:absolute;flip:x;visibility:visible;mso-wrap-style:square" from="16885,35121" to="19183,3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23" o:spid="_x0000_s1070" style="position:absolute;visibility:visible;mso-wrap-style:square" from="35890,24695" to="35896,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24" o:spid="_x0000_s1071" type="#_x0000_t202" style="position:absolute;left:95;top:32276;width:1702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8CA12C6" w14:textId="77777777" w:rsidR="008B163F" w:rsidRDefault="008B163F" w:rsidP="00144715">
                        <w:pPr>
                          <w:jc w:val="center"/>
                          <w:rPr>
                            <w:rFonts w:ascii="Times New Roman" w:hAnsi="Times New Roman"/>
                          </w:rPr>
                        </w:pPr>
                        <w:r>
                          <w:rPr>
                            <w:rFonts w:ascii="Times New Roman" w:hAnsi="Times New Roman"/>
                          </w:rPr>
                          <w:t>Очищенный препарат</w:t>
                        </w:r>
                        <w:r w:rsidRPr="00870AC9">
                          <w:rPr>
                            <w:rFonts w:ascii="Times New Roman" w:hAnsi="Times New Roman"/>
                          </w:rPr>
                          <w:t xml:space="preserve"> </w:t>
                        </w:r>
                        <w:r>
                          <w:rPr>
                            <w:rFonts w:ascii="Times New Roman" w:hAnsi="Times New Roman"/>
                            <w:lang w:val="en-US"/>
                          </w:rPr>
                          <w:t>X</w:t>
                        </w:r>
                        <w:r w:rsidRPr="00870AC9">
                          <w:rPr>
                            <w:rFonts w:ascii="Times New Roman" w:hAnsi="Times New Roman"/>
                          </w:rPr>
                          <w:t>В</w:t>
                        </w:r>
                        <w:r>
                          <w:rPr>
                            <w:rFonts w:ascii="Times New Roman" w:hAnsi="Times New Roman"/>
                            <w:lang w:val="en-US"/>
                          </w:rPr>
                          <w:t>K</w:t>
                        </w:r>
                        <w:r w:rsidRPr="00870AC9">
                          <w:rPr>
                            <w:rFonts w:ascii="Times New Roman" w:hAnsi="Times New Roman"/>
                          </w:rPr>
                          <w:t xml:space="preserve"> </w:t>
                        </w:r>
                        <w:r>
                          <w:rPr>
                            <w:rFonts w:ascii="Times New Roman" w:hAnsi="Times New Roman"/>
                          </w:rPr>
                          <w:t>(150 мг)</w:t>
                        </w:r>
                        <w:r w:rsidRPr="00870AC9">
                          <w:rPr>
                            <w:rFonts w:ascii="Times New Roman" w:hAnsi="Times New Roman"/>
                          </w:rPr>
                          <w:t xml:space="preserve"> </w:t>
                        </w:r>
                        <w:r>
                          <w:rPr>
                            <w:rFonts w:ascii="Times New Roman" w:hAnsi="Times New Roman"/>
                          </w:rPr>
                          <w:t xml:space="preserve">  </w:t>
                        </w:r>
                      </w:p>
                      <w:p w14:paraId="2B3F311D" w14:textId="77777777" w:rsidR="008B163F" w:rsidRPr="009A4F2D" w:rsidRDefault="008B163F" w:rsidP="00144715">
                        <w:pPr>
                          <w:jc w:val="center"/>
                          <w:rPr>
                            <w:rFonts w:ascii="Times New Roman" w:hAnsi="Times New Roman" w:cs="Times New Roman"/>
                          </w:rPr>
                        </w:pPr>
                      </w:p>
                    </w:txbxContent>
                  </v:textbox>
                </v:shape>
                <v:shape id="Text Box 25" o:spid="_x0000_s1072" type="#_x0000_t202" style="position:absolute;left:19399;top:13690;width:3302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65D70E6" w14:textId="77777777" w:rsidR="008B163F" w:rsidRDefault="008B163F" w:rsidP="00144715">
                        <w:pPr>
                          <w:spacing w:after="0"/>
                          <w:ind w:right="-2115"/>
                          <w:rPr>
                            <w:rFonts w:ascii="Times New Roman" w:hAnsi="Times New Roman"/>
                          </w:rPr>
                        </w:pPr>
                        <w:r w:rsidRPr="00D4147B">
                          <w:rPr>
                            <w:rFonts w:ascii="Times New Roman" w:hAnsi="Times New Roman"/>
                          </w:rPr>
                          <w:t>В супернатант</w:t>
                        </w:r>
                        <w:r>
                          <w:rPr>
                            <w:rFonts w:ascii="Times New Roman" w:hAnsi="Times New Roman"/>
                          </w:rPr>
                          <w:t xml:space="preserve"> добавили 25%-ный сульфат аммон</w:t>
                        </w:r>
                        <w:r w:rsidRPr="00E65DEF">
                          <w:rPr>
                            <w:rFonts w:ascii="Times New Roman" w:hAnsi="Times New Roman"/>
                          </w:rPr>
                          <w:t>ия</w:t>
                        </w:r>
                        <w:r>
                          <w:rPr>
                            <w:rFonts w:ascii="Times New Roman" w:hAnsi="Times New Roman"/>
                          </w:rPr>
                          <w:t xml:space="preserve">, </w:t>
                        </w:r>
                      </w:p>
                      <w:p w14:paraId="69C0DCAD" w14:textId="77777777" w:rsidR="008B163F" w:rsidRDefault="008B163F" w:rsidP="00144715">
                        <w:pPr>
                          <w:spacing w:after="0"/>
                          <w:ind w:right="-2115"/>
                          <w:rPr>
                            <w:rFonts w:ascii="Times New Roman" w:hAnsi="Times New Roman"/>
                          </w:rPr>
                        </w:pPr>
                        <w:r>
                          <w:rPr>
                            <w:rFonts w:ascii="Times New Roman" w:hAnsi="Times New Roman"/>
                          </w:rPr>
                          <w:t>растворили и хранили при +4°С в течени</w:t>
                        </w:r>
                        <w:r w:rsidRPr="00D4147B">
                          <w:rPr>
                            <w:rFonts w:ascii="Times New Roman" w:hAnsi="Times New Roman"/>
                            <w:lang w:val="uz-Cyrl-UZ"/>
                          </w:rPr>
                          <w:t>е</w:t>
                        </w:r>
                        <w:r>
                          <w:rPr>
                            <w:rFonts w:ascii="Times New Roman" w:hAnsi="Times New Roman"/>
                          </w:rPr>
                          <w:t xml:space="preserve"> 1часа </w:t>
                        </w:r>
                      </w:p>
                      <w:p w14:paraId="26DED0BC" w14:textId="77777777" w:rsidR="008B163F" w:rsidRPr="009A4F2D" w:rsidRDefault="008B163F" w:rsidP="00144715">
                        <w:pPr>
                          <w:spacing w:after="0"/>
                          <w:ind w:right="-2115"/>
                          <w:rPr>
                            <w:rFonts w:ascii="Times New Roman" w:hAnsi="Times New Roman" w:cs="Times New Roman"/>
                          </w:rPr>
                        </w:pPr>
                      </w:p>
                    </w:txbxContent>
                  </v:textbox>
                </v:shape>
                <v:shape id="Text Box 26" o:spid="_x0000_s1073" type="#_x0000_t202" style="position:absolute;left:26156;top:20129;width:1828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236A738" w14:textId="77777777" w:rsidR="008B163F" w:rsidRDefault="008B163F" w:rsidP="00144715">
                        <w:pPr>
                          <w:spacing w:after="0"/>
                          <w:jc w:val="center"/>
                          <w:rPr>
                            <w:rFonts w:ascii="Times New Roman" w:hAnsi="Times New Roman"/>
                          </w:rPr>
                        </w:pPr>
                        <w:r w:rsidRPr="009A4F2D">
                          <w:rPr>
                            <w:rFonts w:ascii="Times New Roman" w:hAnsi="Times New Roman" w:cs="Times New Roman"/>
                            <w:lang w:val="en-US"/>
                          </w:rPr>
                          <w:t xml:space="preserve"> </w:t>
                        </w:r>
                        <w:r w:rsidRPr="00870AC9">
                          <w:rPr>
                            <w:rFonts w:ascii="Times New Roman" w:hAnsi="Times New Roman"/>
                          </w:rPr>
                          <w:t>Центрифуг</w:t>
                        </w:r>
                        <w:r>
                          <w:rPr>
                            <w:rFonts w:ascii="Times New Roman" w:hAnsi="Times New Roman"/>
                          </w:rPr>
                          <w:t>ирование</w:t>
                        </w:r>
                      </w:p>
                      <w:p w14:paraId="45B9DA59" w14:textId="77777777" w:rsidR="008B163F" w:rsidRPr="00870AC9" w:rsidRDefault="008B163F" w:rsidP="00144715">
                        <w:pPr>
                          <w:spacing w:after="0"/>
                          <w:jc w:val="center"/>
                        </w:pPr>
                        <w:r>
                          <w:rPr>
                            <w:rFonts w:ascii="Times New Roman" w:hAnsi="Times New Roman"/>
                          </w:rPr>
                          <w:t xml:space="preserve"> </w:t>
                        </w:r>
                        <w:r w:rsidRPr="00870AC9">
                          <w:rPr>
                            <w:rFonts w:ascii="Times New Roman" w:hAnsi="Times New Roman"/>
                          </w:rPr>
                          <w:t xml:space="preserve">(20 мин, 5000 </w:t>
                        </w:r>
                        <w:r>
                          <w:rPr>
                            <w:rFonts w:ascii="Times New Roman" w:hAnsi="Times New Roman"/>
                          </w:rPr>
                          <w:t>об/мин</w:t>
                        </w:r>
                        <w:r w:rsidRPr="00870AC9">
                          <w:t>.)</w:t>
                        </w:r>
                      </w:p>
                      <w:p w14:paraId="05FA5B5B" w14:textId="77777777" w:rsidR="008B163F" w:rsidRPr="00C908B0" w:rsidRDefault="008B163F" w:rsidP="00144715">
                        <w:pPr>
                          <w:spacing w:after="0"/>
                          <w:jc w:val="center"/>
                          <w:rPr>
                            <w:lang w:val="en-US"/>
                          </w:rPr>
                        </w:pPr>
                      </w:p>
                    </w:txbxContent>
                  </v:textbox>
                </v:shape>
                <v:shape id="AutoShape 23" o:spid="_x0000_s1074" type="#_x0000_t33" style="position:absolute;left:9639;top:10103;width:7480;height:358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">
                  <v:stroke endarrow="block"/>
                </v:shape>
                <v:shape id="AutoShape 24" o:spid="_x0000_s1075" type="#_x0000_t33" style="position:absolute;left:42151;top:3359;width:3423;height:100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">
                  <v:stroke endarrow="block"/>
                </v:shape>
                <v:shape id="AutoShape 25" o:spid="_x0000_s1076" type="#_x0000_t33" style="position:absolute;left:7087;top:22415;width:19068;height:22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">
                  <v:stroke endarrow="block"/>
                </v:shape>
                <v:shape id="AutoShape 26" o:spid="_x0000_s1077" type="#_x0000_t32" style="position:absolute;left:45135;top:28143;width:3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Text Box 8" o:spid="_x0000_s1078" type="#_x0000_t202" style="position:absolute;left:34404;top:32276;width:10731;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9B2795F" w14:textId="77777777" w:rsidR="008B163F" w:rsidRPr="006D7218" w:rsidRDefault="008B163F" w:rsidP="00144715">
                        <w:pPr>
                          <w:rPr>
                            <w:rFonts w:ascii="Times New Roman" w:hAnsi="Times New Roman" w:cs="Times New Roman"/>
                            <w:lang w:val="uz-Cyrl-UZ"/>
                          </w:rPr>
                        </w:pPr>
                        <w:r>
                          <w:rPr>
                            <w:rFonts w:ascii="Times New Roman" w:hAnsi="Times New Roman"/>
                            <w:sz w:val="4"/>
                            <w:szCs w:val="4"/>
                            <w:lang w:val="en-US"/>
                          </w:rPr>
                          <w:t xml:space="preserve">    </w:t>
                        </w:r>
                        <w:r w:rsidRPr="00D4147B">
                          <w:rPr>
                            <w:rFonts w:ascii="Times New Roman" w:hAnsi="Times New Roman"/>
                          </w:rPr>
                          <w:t>Супернатант</w:t>
                        </w:r>
                      </w:p>
                      <w:p w14:paraId="5EE70428" w14:textId="77777777" w:rsidR="008B163F" w:rsidRPr="006D7218" w:rsidRDefault="008B163F" w:rsidP="00144715">
                        <w:pPr>
                          <w:jc w:val="center"/>
                          <w:rPr>
                            <w:rFonts w:ascii="Times New Roman" w:hAnsi="Times New Roman" w:cs="Times New Roman"/>
                            <w:lang w:val="uz-Cyrl-UZ"/>
                          </w:rPr>
                        </w:pPr>
                      </w:p>
                    </w:txbxContent>
                  </v:textbox>
                </v:shape>
                <v:shape id="AutoShape 28" o:spid="_x0000_s1079" type="#_x0000_t32" style="position:absolute;left:39897;top:30435;width:6;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w10:anchorlock/>
              </v:group>
            </w:pict>
          </mc:Fallback>
        </mc:AlternateContent>
      </w:r>
    </w:p>
    <w:p w14:paraId="7EB3F737" w14:textId="77777777" w:rsidR="00144715" w:rsidRPr="008B163F" w:rsidRDefault="00144715" w:rsidP="00144715">
      <w:pPr>
        <w:spacing w:after="0" w:line="240" w:lineRule="auto"/>
        <w:ind w:firstLine="567"/>
        <w:jc w:val="center"/>
        <w:rPr>
          <w:rFonts w:ascii="Times New Roman" w:hAnsi="Times New Roman"/>
          <w:b/>
          <w:bCs/>
          <w:sz w:val="28"/>
          <w:szCs w:val="28"/>
          <w:lang w:val="uz-Cyrl-UZ"/>
        </w:rPr>
      </w:pPr>
      <w:r w:rsidRPr="008B163F">
        <w:rPr>
          <w:rFonts w:ascii="Times New Roman" w:hAnsi="Times New Roman"/>
          <w:b/>
          <w:bCs/>
          <w:sz w:val="28"/>
          <w:szCs w:val="28"/>
        </w:rPr>
        <w:t>Рис.4. Схема получения чистого препарата ХВК</w:t>
      </w:r>
      <w:r w:rsidRPr="008B163F">
        <w:rPr>
          <w:rFonts w:ascii="Times New Roman" w:hAnsi="Times New Roman"/>
          <w:b/>
          <w:bCs/>
          <w:sz w:val="28"/>
          <w:szCs w:val="28"/>
          <w:vertAlign w:val="subscript"/>
        </w:rPr>
        <w:t>н</w:t>
      </w:r>
    </w:p>
    <w:p w14:paraId="591FE972" w14:textId="77777777" w:rsidR="00144715" w:rsidRPr="008B163F" w:rsidRDefault="00144715" w:rsidP="00144715">
      <w:pPr>
        <w:spacing w:after="0" w:line="240" w:lineRule="auto"/>
        <w:ind w:firstLine="567"/>
        <w:jc w:val="both"/>
        <w:rPr>
          <w:rFonts w:ascii="Times New Roman" w:hAnsi="Times New Roman" w:cs="Times New Roman"/>
          <w:bCs/>
          <w:sz w:val="28"/>
          <w:szCs w:val="28"/>
          <w:lang w:val="uz-Cyrl-UZ"/>
        </w:rPr>
      </w:pPr>
    </w:p>
    <w:p w14:paraId="384BACFB" w14:textId="77777777" w:rsidR="00144715" w:rsidRPr="008B163F" w:rsidRDefault="00144715" w:rsidP="00144715">
      <w:pPr>
        <w:spacing w:after="0" w:line="240" w:lineRule="auto"/>
        <w:ind w:firstLine="567"/>
        <w:jc w:val="both"/>
        <w:rPr>
          <w:rFonts w:ascii="Times New Roman" w:hAnsi="Times New Roman" w:cs="Times New Roman"/>
          <w:bCs/>
          <w:sz w:val="28"/>
          <w:szCs w:val="28"/>
        </w:rPr>
      </w:pPr>
      <w:r w:rsidRPr="008B163F">
        <w:rPr>
          <w:rFonts w:ascii="Times New Roman" w:hAnsi="Times New Roman" w:cs="Times New Roman"/>
          <w:bCs/>
          <w:sz w:val="28"/>
          <w:szCs w:val="28"/>
        </w:rPr>
        <w:t xml:space="preserve">Полученный вирусный препарат исследовали на спектрофотометре при 220-320 нм длинах волн. Препарат облучали УФ-лучи </w:t>
      </w:r>
      <w:r w:rsidRPr="008B163F">
        <w:rPr>
          <w:rFonts w:ascii="Times New Roman" w:hAnsi="Times New Roman" w:cs="Times New Roman"/>
          <w:bCs/>
          <w:sz w:val="28"/>
          <w:szCs w:val="28"/>
          <w:lang w:val="en-US"/>
        </w:rPr>
        <w:t>min</w:t>
      </w:r>
      <w:r w:rsidRPr="008B163F">
        <w:rPr>
          <w:rFonts w:ascii="Times New Roman" w:hAnsi="Times New Roman" w:cs="Times New Roman"/>
          <w:bCs/>
          <w:sz w:val="28"/>
          <w:szCs w:val="28"/>
        </w:rPr>
        <w:t xml:space="preserve"> при 245 нм, </w:t>
      </w:r>
      <w:r w:rsidRPr="008B163F">
        <w:rPr>
          <w:rFonts w:ascii="Times New Roman" w:hAnsi="Times New Roman" w:cs="Times New Roman"/>
          <w:bCs/>
          <w:sz w:val="28"/>
          <w:szCs w:val="28"/>
          <w:lang w:val="en-US"/>
        </w:rPr>
        <w:t>max</w:t>
      </w:r>
      <w:r w:rsidRPr="008B163F">
        <w:rPr>
          <w:rFonts w:ascii="Times New Roman" w:hAnsi="Times New Roman" w:cs="Times New Roman"/>
          <w:bCs/>
          <w:sz w:val="28"/>
          <w:szCs w:val="28"/>
        </w:rPr>
        <w:t xml:space="preserve"> при 260 нм, соотношение 260/280 составило 1,2, то есть, показатель, который соответствует вирусам, построенным на основе спиральной симметрии.</w:t>
      </w:r>
    </w:p>
    <w:p w14:paraId="4A37E89B" w14:textId="77777777" w:rsidR="00144715" w:rsidRPr="008B163F" w:rsidRDefault="00144715" w:rsidP="00144715">
      <w:pPr>
        <w:spacing w:after="0" w:line="240" w:lineRule="auto"/>
        <w:ind w:firstLine="567"/>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lastRenderedPageBreak/>
        <w:t>Количество выделенного вируса определяли на основе  Е</w:t>
      </w:r>
      <w:r w:rsidRPr="008B163F">
        <w:rPr>
          <w:rFonts w:ascii="Times New Roman" w:hAnsi="Times New Roman" w:cs="Times New Roman"/>
          <w:bCs/>
          <w:sz w:val="28"/>
          <w:szCs w:val="28"/>
          <w:vertAlign w:val="subscript"/>
          <w:lang w:val="uz-Cyrl-UZ"/>
        </w:rPr>
        <w:t>260</w:t>
      </w:r>
      <w:r w:rsidRPr="008B163F">
        <w:rPr>
          <w:rFonts w:ascii="Times New Roman" w:hAnsi="Times New Roman" w:cs="Times New Roman"/>
          <w:bCs/>
          <w:sz w:val="28"/>
          <w:szCs w:val="28"/>
          <w:vertAlign w:val="superscript"/>
          <w:lang w:val="uz-Cyrl-UZ"/>
        </w:rPr>
        <w:t>0,1%</w:t>
      </w:r>
      <w:r w:rsidRPr="008B163F">
        <w:rPr>
          <w:rFonts w:ascii="Times New Roman" w:hAnsi="Times New Roman" w:cs="Times New Roman"/>
          <w:bCs/>
          <w:sz w:val="28"/>
          <w:szCs w:val="28"/>
          <w:lang w:val="uz-Cyrl-UZ"/>
        </w:rPr>
        <w:t>≈2,8. В первичных исследованиях с помощью модифицированного метода с   применением комплексной колонки, состоящей из 3% агара-агара и сефадекса (</w:t>
      </w:r>
      <w:r w:rsidRPr="008B163F">
        <w:rPr>
          <w:rFonts w:ascii="Times New Roman" w:hAnsi="Times New Roman" w:cs="Times New Roman"/>
          <w:bCs/>
          <w:sz w:val="28"/>
          <w:szCs w:val="28"/>
          <w:lang w:val="en-US"/>
        </w:rPr>
        <w:t>G</w:t>
      </w:r>
      <w:r w:rsidRPr="008B163F">
        <w:rPr>
          <w:rFonts w:ascii="Times New Roman" w:hAnsi="Times New Roman" w:cs="Times New Roman"/>
          <w:bCs/>
          <w:sz w:val="28"/>
          <w:szCs w:val="28"/>
          <w:lang w:val="uz-Cyrl-UZ"/>
        </w:rPr>
        <w:t>-200)  из 1 кг вирусного материала  получено 135,5 мг чистого  вирусного препарата. В  последующих исследованиях с применением  ТSK-75 геля и увеличением скорости элюции от 35 мл до 50 мл было достигнуто увеличение количества получаемого вирусного препарата до 150 мг.</w:t>
      </w:r>
    </w:p>
    <w:p w14:paraId="5DE370D4" w14:textId="77777777" w:rsidR="00144715" w:rsidRPr="008B163F" w:rsidRDefault="00144715" w:rsidP="00144715">
      <w:pPr>
        <w:widowControl w:val="0"/>
        <w:tabs>
          <w:tab w:val="left" w:pos="9072"/>
        </w:tabs>
        <w:autoSpaceDE w:val="0"/>
        <w:autoSpaceDN w:val="0"/>
        <w:adjustRightInd w:val="0"/>
        <w:spacing w:after="0" w:line="240" w:lineRule="auto"/>
        <w:ind w:right="27" w:firstLine="567"/>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Приготовление поликлональной сыворотки  вируса и определение иммунохимических свойств</w:t>
      </w:r>
      <w:r w:rsidRPr="008B163F">
        <w:rPr>
          <w:rFonts w:ascii="Times New Roman" w:hAnsi="Times New Roman" w:cs="Times New Roman"/>
          <w:bCs/>
          <w:sz w:val="28"/>
          <w:szCs w:val="28"/>
          <w:lang w:val="uz-Cyrl-UZ"/>
        </w:rPr>
        <w:t>. Приготовление поликлональной сыворотки  изолята ХВК</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проведены так же как при получении сыворотки к изоляту ХВК</w:t>
      </w:r>
      <w:r w:rsidRPr="008B163F">
        <w:rPr>
          <w:rFonts w:ascii="Times New Roman" w:hAnsi="Times New Roman" w:cs="Times New Roman"/>
          <w:bCs/>
          <w:sz w:val="28"/>
          <w:szCs w:val="28"/>
          <w:vertAlign w:val="subscript"/>
          <w:lang w:val="uz-Cyrl-UZ"/>
        </w:rPr>
        <w:t>о</w:t>
      </w:r>
      <w:r w:rsidRPr="008B163F">
        <w:rPr>
          <w:rFonts w:ascii="Times New Roman" w:hAnsi="Times New Roman" w:cs="Times New Roman"/>
          <w:bCs/>
          <w:sz w:val="28"/>
          <w:szCs w:val="28"/>
          <w:lang w:val="uz-Cyrl-UZ"/>
        </w:rPr>
        <w:t>. Для этого очищенный методом гельфильтрации гомогенный вирусный препарат вводили лабораторным кроликам по 4,0 мг/мл внутримышечно в мускулы ног и под лопатку через день  5 раз. Каждый раз в 1,0 мл вирусного препарата добавляли по 1,0 мл адъюванта Фрейнда и осторожно, медленно вводили кроликам. Спустя 14 дней после последней инъекции из ушной вены кролика в первый раз брали 10 мл, через 3 дня снова 10 мл крови,  выдерживали в течение 1 суток при комнатной температуре, сыворотку осторожно выливали в центрифужные пробики и для избавления от клеточных компонентов центрифугировали 5 минут при 2000 об/мин, супернатант собирали в пробирку и изучали его иммунохимические свойства. Титр полученной сыворотки к изоляту ХВК</w:t>
      </w:r>
      <w:r w:rsidR="00684765" w:rsidRPr="008B163F">
        <w:rPr>
          <w:rFonts w:ascii="Times New Roman" w:hAnsi="Times New Roman" w:cs="Times New Roman"/>
          <w:bCs/>
          <w:sz w:val="28"/>
          <w:szCs w:val="28"/>
          <w:vertAlign w:val="subscript"/>
          <w:lang w:val="en-US"/>
        </w:rPr>
        <w:t>o</w:t>
      </w:r>
      <w:r w:rsidRPr="008B163F">
        <w:rPr>
          <w:rFonts w:ascii="Times New Roman" w:hAnsi="Times New Roman" w:cs="Times New Roman"/>
          <w:bCs/>
          <w:sz w:val="28"/>
          <w:szCs w:val="28"/>
          <w:lang w:val="uz-Cyrl-UZ"/>
        </w:rPr>
        <w:t xml:space="preserve"> определяли методом РДД, он  равен 1:16. В последующих исследованиях была получена сыворотка к изоляту ХКВ</w:t>
      </w:r>
      <w:r w:rsidRPr="008B163F">
        <w:rPr>
          <w:rFonts w:ascii="Times New Roman" w:hAnsi="Times New Roman" w:cs="Times New Roman"/>
          <w:bCs/>
          <w:sz w:val="28"/>
          <w:szCs w:val="28"/>
          <w:vertAlign w:val="subscript"/>
          <w:lang w:val="uz-Cyrl-UZ"/>
        </w:rPr>
        <w:t>н</w:t>
      </w:r>
      <w:r w:rsidRPr="008B163F">
        <w:rPr>
          <w:rFonts w:ascii="Times New Roman" w:hAnsi="Times New Roman" w:cs="Times New Roman"/>
          <w:bCs/>
          <w:sz w:val="28"/>
          <w:szCs w:val="28"/>
          <w:lang w:val="uz-Cyrl-UZ"/>
        </w:rPr>
        <w:t xml:space="preserve"> , ее титр был равен 1:32 (рис.5).</w:t>
      </w:r>
    </w:p>
    <w:p w14:paraId="796C4BC8" w14:textId="77777777" w:rsidR="00144715" w:rsidRPr="008B163F" w:rsidRDefault="00144715" w:rsidP="00144715">
      <w:pPr>
        <w:widowControl w:val="0"/>
        <w:tabs>
          <w:tab w:val="left" w:pos="9072"/>
        </w:tabs>
        <w:autoSpaceDE w:val="0"/>
        <w:autoSpaceDN w:val="0"/>
        <w:adjustRightInd w:val="0"/>
        <w:spacing w:after="0" w:line="240" w:lineRule="auto"/>
        <w:ind w:right="27" w:firstLine="567"/>
        <w:jc w:val="both"/>
        <w:rPr>
          <w:rFonts w:ascii="Times New Roman" w:hAnsi="Times New Roman"/>
          <w:sz w:val="20"/>
          <w:szCs w:val="20"/>
          <w:lang w:val="uz-Cyrl-UZ"/>
        </w:rPr>
      </w:pPr>
    </w:p>
    <w:p w14:paraId="4AA41E88" w14:textId="77777777" w:rsidR="00144715" w:rsidRPr="008B163F" w:rsidRDefault="00144715" w:rsidP="00144715">
      <w:pPr>
        <w:widowControl w:val="0"/>
        <w:autoSpaceDE w:val="0"/>
        <w:autoSpaceDN w:val="0"/>
        <w:adjustRightInd w:val="0"/>
        <w:spacing w:line="240" w:lineRule="auto"/>
        <w:ind w:left="284" w:firstLine="283"/>
        <w:jc w:val="center"/>
        <w:rPr>
          <w:rFonts w:ascii="Times New Roman" w:hAnsi="Times New Roman"/>
          <w:b/>
          <w:lang w:val="uz-Cyrl-UZ"/>
        </w:rPr>
      </w:pPr>
      <w:r w:rsidRPr="008B163F">
        <w:rPr>
          <w:rFonts w:ascii="Times New Roman" w:hAnsi="Times New Roman"/>
          <w:b/>
          <w:noProof/>
        </w:rPr>
        <w:drawing>
          <wp:inline distT="0" distB="0" distL="0" distR="0" wp14:anchorId="22F93317" wp14:editId="4D29BA65">
            <wp:extent cx="4929809" cy="11926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9277" cy="1192566"/>
                    </a:xfrm>
                    <a:prstGeom prst="rect">
                      <a:avLst/>
                    </a:prstGeom>
                    <a:noFill/>
                    <a:ln>
                      <a:noFill/>
                    </a:ln>
                  </pic:spPr>
                </pic:pic>
              </a:graphicData>
            </a:graphic>
          </wp:inline>
        </w:drawing>
      </w:r>
    </w:p>
    <w:p w14:paraId="15343062" w14:textId="77777777" w:rsidR="00144715" w:rsidRPr="008B163F" w:rsidRDefault="00144715" w:rsidP="00144715">
      <w:pPr>
        <w:widowControl w:val="0"/>
        <w:autoSpaceDE w:val="0"/>
        <w:autoSpaceDN w:val="0"/>
        <w:adjustRightInd w:val="0"/>
        <w:spacing w:line="240" w:lineRule="auto"/>
        <w:ind w:left="284" w:firstLine="283"/>
        <w:jc w:val="both"/>
        <w:rPr>
          <w:sz w:val="28"/>
          <w:szCs w:val="28"/>
          <w:lang w:val="uz-Cyrl-UZ"/>
        </w:rPr>
      </w:pPr>
      <w:r w:rsidRPr="008B163F">
        <w:rPr>
          <w:rFonts w:ascii="Times New Roman" w:hAnsi="Times New Roman"/>
          <w:b/>
          <w:sz w:val="24"/>
          <w:szCs w:val="24"/>
          <w:lang w:val="uz-Cyrl-UZ"/>
        </w:rPr>
        <w:t>Примечание</w:t>
      </w:r>
      <w:r w:rsidRPr="008B163F">
        <w:rPr>
          <w:rFonts w:ascii="Times New Roman" w:hAnsi="Times New Roman"/>
          <w:b/>
          <w:lang w:val="uz-Cyrl-UZ"/>
        </w:rPr>
        <w:t>:</w:t>
      </w:r>
      <w:r w:rsidRPr="008B163F">
        <w:rPr>
          <w:rFonts w:ascii="Times New Roman" w:hAnsi="Times New Roman"/>
          <w:lang w:val="uz-Cyrl-UZ"/>
        </w:rPr>
        <w:t xml:space="preserve"> АГ – сок растениий </w:t>
      </w:r>
      <w:r w:rsidRPr="008B163F">
        <w:rPr>
          <w:rFonts w:ascii="Times New Roman" w:hAnsi="Times New Roman"/>
          <w:i/>
          <w:lang w:val="uz-Cyrl-UZ"/>
        </w:rPr>
        <w:t>Nicotiana barley,</w:t>
      </w:r>
      <w:r w:rsidRPr="008B163F">
        <w:rPr>
          <w:rFonts w:ascii="Times New Roman" w:hAnsi="Times New Roman"/>
          <w:lang w:val="uz-Cyrl-UZ"/>
        </w:rPr>
        <w:t xml:space="preserve"> инфицированного с некротического изолята ХВК</w:t>
      </w:r>
      <w:r w:rsidRPr="008B163F">
        <w:rPr>
          <w:rFonts w:ascii="Times New Roman" w:hAnsi="Times New Roman"/>
          <w:vertAlign w:val="subscript"/>
          <w:lang w:val="uz-Cyrl-UZ"/>
        </w:rPr>
        <w:t>н</w:t>
      </w:r>
      <w:r w:rsidRPr="008B163F">
        <w:rPr>
          <w:rFonts w:ascii="Times New Roman" w:hAnsi="Times New Roman"/>
          <w:lang w:val="uz-Cyrl-UZ"/>
        </w:rPr>
        <w:t xml:space="preserve">, антиген (АГ); С – </w:t>
      </w:r>
      <w:r w:rsidRPr="008B163F">
        <w:rPr>
          <w:rFonts w:ascii="Times New Roman" w:hAnsi="Times New Roman"/>
        </w:rPr>
        <w:t>сы</w:t>
      </w:r>
      <w:r w:rsidRPr="008B163F">
        <w:rPr>
          <w:rFonts w:ascii="Times New Roman" w:hAnsi="Times New Roman"/>
          <w:lang w:val="uz-Cyrl-UZ"/>
        </w:rPr>
        <w:t>воротка приготовленного для определения некротического изолята ХВК; ПР – предел разведенние.</w:t>
      </w:r>
    </w:p>
    <w:p w14:paraId="0E30E570" w14:textId="216BF639" w:rsidR="00144715" w:rsidRPr="008B163F" w:rsidRDefault="00144715" w:rsidP="00144715">
      <w:pPr>
        <w:widowControl w:val="0"/>
        <w:tabs>
          <w:tab w:val="left" w:pos="9072"/>
        </w:tabs>
        <w:autoSpaceDE w:val="0"/>
        <w:autoSpaceDN w:val="0"/>
        <w:adjustRightInd w:val="0"/>
        <w:spacing w:after="0" w:line="240" w:lineRule="auto"/>
        <w:ind w:right="27"/>
        <w:jc w:val="center"/>
        <w:rPr>
          <w:rFonts w:ascii="Times New Roman" w:hAnsi="Times New Roman"/>
          <w:b/>
          <w:sz w:val="28"/>
          <w:szCs w:val="28"/>
          <w:lang w:val="uz-Cyrl-UZ"/>
        </w:rPr>
      </w:pPr>
      <w:r w:rsidRPr="008B163F">
        <w:rPr>
          <w:rFonts w:ascii="Times New Roman" w:hAnsi="Times New Roman"/>
          <w:b/>
          <w:sz w:val="28"/>
          <w:szCs w:val="28"/>
          <w:lang w:val="uz-Cyrl-UZ"/>
        </w:rPr>
        <w:t xml:space="preserve">Рис. </w:t>
      </w:r>
      <w:r w:rsidRPr="008B163F">
        <w:rPr>
          <w:rFonts w:ascii="Times New Roman" w:hAnsi="Times New Roman"/>
          <w:b/>
          <w:sz w:val="28"/>
          <w:szCs w:val="28"/>
        </w:rPr>
        <w:t xml:space="preserve">5. </w:t>
      </w:r>
      <w:r w:rsidRPr="008B163F">
        <w:rPr>
          <w:rFonts w:ascii="Times New Roman" w:hAnsi="Times New Roman"/>
          <w:b/>
          <w:sz w:val="28"/>
          <w:szCs w:val="28"/>
          <w:lang w:val="uz-Cyrl-UZ"/>
        </w:rPr>
        <w:t xml:space="preserve">Определение титра </w:t>
      </w:r>
      <w:r w:rsidRPr="008B163F">
        <w:rPr>
          <w:rFonts w:ascii="Times New Roman" w:hAnsi="Times New Roman"/>
          <w:b/>
          <w:sz w:val="28"/>
          <w:szCs w:val="28"/>
        </w:rPr>
        <w:t>сы</w:t>
      </w:r>
      <w:r w:rsidRPr="008B163F">
        <w:rPr>
          <w:rFonts w:ascii="Times New Roman" w:hAnsi="Times New Roman"/>
          <w:b/>
          <w:sz w:val="28"/>
          <w:szCs w:val="28"/>
          <w:lang w:val="uz-Cyrl-UZ"/>
        </w:rPr>
        <w:t xml:space="preserve">воротки некротического изолята ХВК </w:t>
      </w:r>
      <w:r w:rsidRPr="008B163F">
        <w:rPr>
          <w:rFonts w:ascii="Times New Roman" w:hAnsi="Times New Roman"/>
          <w:b/>
          <w:sz w:val="28"/>
          <w:szCs w:val="28"/>
        </w:rPr>
        <w:t>с помощью РДД</w:t>
      </w:r>
      <w:r w:rsidRPr="008B163F">
        <w:rPr>
          <w:rFonts w:ascii="Times New Roman" w:hAnsi="Times New Roman"/>
          <w:b/>
          <w:sz w:val="28"/>
          <w:szCs w:val="28"/>
          <w:lang w:val="uz-Cyrl-UZ"/>
        </w:rPr>
        <w:t xml:space="preserve"> </w:t>
      </w:r>
    </w:p>
    <w:p w14:paraId="04DEB842" w14:textId="77777777" w:rsidR="00144715" w:rsidRPr="008B163F" w:rsidRDefault="00144715" w:rsidP="00144715">
      <w:pPr>
        <w:spacing w:after="0" w:line="240" w:lineRule="auto"/>
        <w:ind w:firstLine="567"/>
        <w:jc w:val="both"/>
        <w:rPr>
          <w:rFonts w:ascii="Times New Roman" w:hAnsi="Times New Roman"/>
          <w:bCs/>
          <w:sz w:val="20"/>
          <w:szCs w:val="20"/>
          <w:lang w:val="uz-Cyrl-UZ"/>
        </w:rPr>
      </w:pPr>
    </w:p>
    <w:p w14:paraId="6F4F62C9"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sz w:val="28"/>
          <w:szCs w:val="28"/>
          <w:lang w:val="uz-Cyrl-UZ"/>
        </w:rPr>
        <w:t xml:space="preserve"> Из с</w:t>
      </w:r>
      <w:r w:rsidRPr="008B163F">
        <w:rPr>
          <w:rFonts w:ascii="Times New Roman" w:hAnsi="Times New Roman"/>
          <w:sz w:val="28"/>
          <w:szCs w:val="28"/>
        </w:rPr>
        <w:t>ы</w:t>
      </w:r>
      <w:r w:rsidRPr="008B163F">
        <w:rPr>
          <w:rFonts w:ascii="Times New Roman" w:hAnsi="Times New Roman"/>
          <w:sz w:val="28"/>
          <w:szCs w:val="28"/>
          <w:lang w:val="uz-Cyrl-UZ"/>
        </w:rPr>
        <w:t>воротки</w:t>
      </w:r>
      <w:r w:rsidRPr="008B163F">
        <w:rPr>
          <w:rFonts w:ascii="Times New Roman" w:hAnsi="Times New Roman" w:cs="Times New Roman"/>
          <w:sz w:val="28"/>
          <w:szCs w:val="28"/>
        </w:rPr>
        <w:t xml:space="preserve"> с определенным титром налили по 0,6 мл во флаконы, добавили 1-2 капли хлороформа и хранили в холодильнике при -4</w:t>
      </w:r>
      <w:r w:rsidRPr="008B163F">
        <w:rPr>
          <w:rFonts w:ascii="Times New Roman" w:hAnsi="Times New Roman" w:cs="Times New Roman"/>
          <w:sz w:val="28"/>
          <w:szCs w:val="28"/>
          <w:vertAlign w:val="superscript"/>
        </w:rPr>
        <w:t>°</w:t>
      </w:r>
      <w:r w:rsidRPr="008B163F">
        <w:rPr>
          <w:rFonts w:ascii="Times New Roman" w:hAnsi="Times New Roman" w:cs="Times New Roman"/>
          <w:sz w:val="28"/>
          <w:szCs w:val="28"/>
        </w:rPr>
        <w:t xml:space="preserve">С. Количество полученной </w:t>
      </w:r>
      <w:r w:rsidRPr="008B163F">
        <w:rPr>
          <w:rFonts w:ascii="Times New Roman" w:hAnsi="Times New Roman"/>
          <w:sz w:val="28"/>
          <w:szCs w:val="28"/>
          <w:lang w:val="uz-Cyrl-UZ"/>
        </w:rPr>
        <w:t>с</w:t>
      </w:r>
      <w:r w:rsidRPr="008B163F">
        <w:rPr>
          <w:rFonts w:ascii="Times New Roman" w:hAnsi="Times New Roman"/>
          <w:sz w:val="28"/>
          <w:szCs w:val="28"/>
        </w:rPr>
        <w:t>ы</w:t>
      </w:r>
      <w:r w:rsidRPr="008B163F">
        <w:rPr>
          <w:rFonts w:ascii="Times New Roman" w:hAnsi="Times New Roman"/>
          <w:sz w:val="28"/>
          <w:szCs w:val="28"/>
          <w:lang w:val="uz-Cyrl-UZ"/>
        </w:rPr>
        <w:t>воротки</w:t>
      </w:r>
      <w:r w:rsidRPr="008B163F">
        <w:rPr>
          <w:rFonts w:ascii="Times New Roman" w:hAnsi="Times New Roman" w:cs="Times New Roman"/>
          <w:sz w:val="28"/>
          <w:szCs w:val="28"/>
        </w:rPr>
        <w:t xml:space="preserve"> в первой порции составило 5 мл, во второй 7,5 мл, всего из 20 мл крови получено 12,5 мл </w:t>
      </w:r>
      <w:r w:rsidRPr="008B163F">
        <w:rPr>
          <w:rFonts w:ascii="Times New Roman" w:hAnsi="Times New Roman"/>
          <w:sz w:val="28"/>
          <w:szCs w:val="28"/>
          <w:lang w:val="uz-Cyrl-UZ"/>
        </w:rPr>
        <w:t>с</w:t>
      </w:r>
      <w:r w:rsidRPr="008B163F">
        <w:rPr>
          <w:rFonts w:ascii="Times New Roman" w:hAnsi="Times New Roman"/>
          <w:sz w:val="28"/>
          <w:szCs w:val="28"/>
        </w:rPr>
        <w:t>ы</w:t>
      </w:r>
      <w:r w:rsidRPr="008B163F">
        <w:rPr>
          <w:rFonts w:ascii="Times New Roman" w:hAnsi="Times New Roman"/>
          <w:sz w:val="28"/>
          <w:szCs w:val="28"/>
          <w:lang w:val="uz-Cyrl-UZ"/>
        </w:rPr>
        <w:t>воротки</w:t>
      </w:r>
      <w:r w:rsidRPr="008B163F">
        <w:rPr>
          <w:rFonts w:ascii="Times New Roman" w:hAnsi="Times New Roman" w:cs="Times New Roman"/>
          <w:sz w:val="28"/>
          <w:szCs w:val="28"/>
        </w:rPr>
        <w:t xml:space="preserve">. Если при ИФА для 1 пробы используется 10 мкл неразбавленной </w:t>
      </w:r>
      <w:r w:rsidRPr="008B163F">
        <w:rPr>
          <w:rFonts w:ascii="Times New Roman" w:hAnsi="Times New Roman"/>
          <w:sz w:val="28"/>
          <w:szCs w:val="28"/>
          <w:lang w:val="uz-Cyrl-UZ"/>
        </w:rPr>
        <w:t>с</w:t>
      </w:r>
      <w:r w:rsidRPr="008B163F">
        <w:rPr>
          <w:rFonts w:ascii="Times New Roman" w:hAnsi="Times New Roman"/>
          <w:sz w:val="28"/>
          <w:szCs w:val="28"/>
        </w:rPr>
        <w:t>ы</w:t>
      </w:r>
      <w:r w:rsidRPr="008B163F">
        <w:rPr>
          <w:rFonts w:ascii="Times New Roman" w:hAnsi="Times New Roman"/>
          <w:sz w:val="28"/>
          <w:szCs w:val="28"/>
          <w:lang w:val="uz-Cyrl-UZ"/>
        </w:rPr>
        <w:t>воротки</w:t>
      </w:r>
      <w:r w:rsidRPr="008B163F">
        <w:rPr>
          <w:rFonts w:ascii="Times New Roman" w:hAnsi="Times New Roman" w:cs="Times New Roman"/>
          <w:sz w:val="28"/>
          <w:szCs w:val="28"/>
        </w:rPr>
        <w:t xml:space="preserve">, то 100 мкл хватит на 10 проб. 1 мл для исследования 100 проб, 12,5 мл неразбавленной </w:t>
      </w:r>
      <w:r w:rsidRPr="008B163F">
        <w:rPr>
          <w:rFonts w:ascii="Times New Roman" w:hAnsi="Times New Roman"/>
          <w:sz w:val="28"/>
          <w:szCs w:val="28"/>
          <w:lang w:val="uz-Cyrl-UZ"/>
        </w:rPr>
        <w:t>с</w:t>
      </w:r>
      <w:r w:rsidRPr="008B163F">
        <w:rPr>
          <w:rFonts w:ascii="Times New Roman" w:hAnsi="Times New Roman"/>
          <w:sz w:val="28"/>
          <w:szCs w:val="28"/>
        </w:rPr>
        <w:t>ы</w:t>
      </w:r>
      <w:r w:rsidRPr="008B163F">
        <w:rPr>
          <w:rFonts w:ascii="Times New Roman" w:hAnsi="Times New Roman"/>
          <w:sz w:val="28"/>
          <w:szCs w:val="28"/>
          <w:lang w:val="uz-Cyrl-UZ"/>
        </w:rPr>
        <w:t>воротка</w:t>
      </w:r>
      <w:r w:rsidRPr="008B163F">
        <w:rPr>
          <w:rFonts w:ascii="Times New Roman" w:hAnsi="Times New Roman" w:cs="Times New Roman"/>
          <w:sz w:val="28"/>
          <w:szCs w:val="28"/>
        </w:rPr>
        <w:t xml:space="preserve"> хватит для исследования 1250 проб.</w:t>
      </w:r>
    </w:p>
    <w:p w14:paraId="538DBCAB" w14:textId="77777777" w:rsidR="00144715" w:rsidRPr="008B163F" w:rsidRDefault="00144715" w:rsidP="00144715">
      <w:pPr>
        <w:spacing w:after="0" w:line="240" w:lineRule="auto"/>
        <w:ind w:firstLine="708"/>
        <w:jc w:val="both"/>
        <w:rPr>
          <w:rFonts w:ascii="Times New Roman" w:hAnsi="Times New Roman"/>
          <w:sz w:val="28"/>
          <w:szCs w:val="28"/>
        </w:rPr>
      </w:pPr>
      <w:r w:rsidRPr="008B163F">
        <w:rPr>
          <w:rFonts w:ascii="Times New Roman" w:hAnsi="Times New Roman"/>
          <w:sz w:val="28"/>
          <w:szCs w:val="28"/>
        </w:rPr>
        <w:t>В результате исследований приготовлена специфическая АС с высоким титром к изоляту ХВК</w:t>
      </w:r>
      <w:r w:rsidRPr="008B163F">
        <w:rPr>
          <w:rFonts w:ascii="Times New Roman" w:hAnsi="Times New Roman"/>
          <w:sz w:val="28"/>
          <w:szCs w:val="28"/>
          <w:vertAlign w:val="subscript"/>
        </w:rPr>
        <w:t>н</w:t>
      </w:r>
      <w:r w:rsidRPr="008B163F">
        <w:rPr>
          <w:rFonts w:ascii="Times New Roman" w:hAnsi="Times New Roman"/>
          <w:sz w:val="28"/>
          <w:szCs w:val="28"/>
        </w:rPr>
        <w:t xml:space="preserve">. Титр полученной АС составил 1:32, если его </w:t>
      </w:r>
      <w:r w:rsidRPr="008B163F">
        <w:rPr>
          <w:rFonts w:ascii="Times New Roman" w:hAnsi="Times New Roman"/>
          <w:sz w:val="28"/>
          <w:szCs w:val="28"/>
        </w:rPr>
        <w:lastRenderedPageBreak/>
        <w:t>развести соответственно титру, его количество составит 62,5 мл, а это даст возможность исследовать 6255 проб на содержание вируса. Далее полученная АС была использована при выявлении циркуляции и естественных растений-резерваторов, а также устойчивых сортов и линий картофеля к вирусу.</w:t>
      </w:r>
    </w:p>
    <w:p w14:paraId="7F8BCB80" w14:textId="77777777" w:rsidR="00144715" w:rsidRPr="008B163F" w:rsidRDefault="00144715" w:rsidP="00144715">
      <w:pPr>
        <w:spacing w:after="0" w:line="240" w:lineRule="auto"/>
        <w:ind w:firstLine="708"/>
        <w:jc w:val="both"/>
        <w:rPr>
          <w:rFonts w:ascii="Times New Roman" w:hAnsi="Times New Roman"/>
          <w:sz w:val="28"/>
          <w:szCs w:val="28"/>
        </w:rPr>
      </w:pPr>
      <w:r w:rsidRPr="008B163F">
        <w:rPr>
          <w:rFonts w:ascii="Times New Roman" w:hAnsi="Times New Roman"/>
          <w:sz w:val="28"/>
          <w:szCs w:val="28"/>
        </w:rPr>
        <w:t xml:space="preserve"> </w:t>
      </w:r>
      <w:r w:rsidRPr="008B163F">
        <w:rPr>
          <w:rFonts w:ascii="Times New Roman" w:hAnsi="Times New Roman" w:cs="Times New Roman"/>
          <w:b/>
          <w:sz w:val="28"/>
          <w:szCs w:val="28"/>
        </w:rPr>
        <w:t>Выявление с помощью иммунологических методов степени устойчивости различных сортов и линий к ХВК.</w:t>
      </w:r>
      <w:r w:rsidRPr="008B163F">
        <w:rPr>
          <w:rFonts w:ascii="Times New Roman" w:hAnsi="Times New Roman" w:cs="Times New Roman"/>
          <w:sz w:val="28"/>
          <w:szCs w:val="28"/>
        </w:rPr>
        <w:t xml:space="preserve"> Собранные пробы 30 сортов картофеля из опытных полей института «Овощеводства, бахчевых культур и картофелеводства» исследованы в лабораторных условиях методом РРД и ИФА, определена степень их устойчивости. Полученные результаты приведены в таблице 5.</w:t>
      </w:r>
    </w:p>
    <w:p w14:paraId="310AF678" w14:textId="77777777" w:rsidR="00144715" w:rsidRPr="008B163F" w:rsidRDefault="00144715" w:rsidP="00144715">
      <w:pPr>
        <w:spacing w:after="0"/>
        <w:jc w:val="right"/>
        <w:rPr>
          <w:rFonts w:ascii="Times New Roman" w:hAnsi="Times New Roman"/>
          <w:bCs/>
          <w:sz w:val="28"/>
          <w:szCs w:val="28"/>
          <w:lang w:val="uz-Cyrl-UZ"/>
        </w:rPr>
      </w:pPr>
      <w:r w:rsidRPr="008B163F">
        <w:rPr>
          <w:rFonts w:ascii="Times New Roman" w:hAnsi="Times New Roman"/>
          <w:bCs/>
          <w:sz w:val="28"/>
          <w:szCs w:val="28"/>
          <w:lang w:val="uz-Cyrl-UZ"/>
        </w:rPr>
        <w:t xml:space="preserve"> Таблица 5</w:t>
      </w:r>
    </w:p>
    <w:p w14:paraId="0C9E34EF" w14:textId="77777777" w:rsidR="00144715" w:rsidRPr="008B163F" w:rsidRDefault="00144715" w:rsidP="00144715">
      <w:pPr>
        <w:spacing w:after="0" w:line="240" w:lineRule="auto"/>
        <w:jc w:val="center"/>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 xml:space="preserve">Определение степени поражаемости клонов картофеля ХВК </w:t>
      </w:r>
    </w:p>
    <w:p w14:paraId="2C617869" w14:textId="77777777" w:rsidR="00144715" w:rsidRPr="008B163F" w:rsidRDefault="00144715" w:rsidP="00144715">
      <w:pPr>
        <w:spacing w:after="0" w:line="240" w:lineRule="auto"/>
        <w:jc w:val="center"/>
        <w:rPr>
          <w:rFonts w:ascii="Times New Roman" w:hAnsi="Times New Roman"/>
          <w:b/>
          <w:bCs/>
          <w:sz w:val="28"/>
          <w:szCs w:val="28"/>
          <w:lang w:val="uz-Cyrl-UZ"/>
        </w:rPr>
      </w:pPr>
      <w:r w:rsidRPr="008B163F">
        <w:rPr>
          <w:rFonts w:ascii="Times New Roman" w:hAnsi="Times New Roman" w:cs="Times New Roman"/>
          <w:b/>
          <w:bCs/>
          <w:sz w:val="28"/>
          <w:szCs w:val="28"/>
          <w:lang w:val="uz-Cyrl-UZ"/>
        </w:rPr>
        <w:t>с помощью иммунологического метода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3"/>
        <w:gridCol w:w="1739"/>
        <w:gridCol w:w="1276"/>
        <w:gridCol w:w="1418"/>
        <w:gridCol w:w="1842"/>
        <w:gridCol w:w="1134"/>
      </w:tblGrid>
      <w:tr w:rsidR="008B163F" w:rsidRPr="008B163F" w14:paraId="3B5A412D" w14:textId="77777777" w:rsidTr="00144715">
        <w:trPr>
          <w:trHeight w:val="563"/>
        </w:trPr>
        <w:tc>
          <w:tcPr>
            <w:tcW w:w="3402" w:type="dxa"/>
            <w:gridSpan w:val="2"/>
            <w:vAlign w:val="center"/>
          </w:tcPr>
          <w:p w14:paraId="325527D7"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Cs/>
                <w:sz w:val="24"/>
                <w:szCs w:val="24"/>
                <w:lang w:val="uz-Cyrl-UZ"/>
              </w:rPr>
              <w:t>Сорта картофеля</w:t>
            </w:r>
          </w:p>
        </w:tc>
        <w:tc>
          <w:tcPr>
            <w:tcW w:w="1276" w:type="dxa"/>
            <w:vMerge w:val="restart"/>
            <w:textDirection w:val="btLr"/>
            <w:vAlign w:val="center"/>
          </w:tcPr>
          <w:p w14:paraId="07E638D4" w14:textId="77777777" w:rsidR="00144715" w:rsidRPr="008B163F" w:rsidRDefault="00144715" w:rsidP="00144715">
            <w:pPr>
              <w:spacing w:after="0" w:line="240" w:lineRule="auto"/>
              <w:ind w:left="113" w:right="113"/>
              <w:jc w:val="center"/>
              <w:rPr>
                <w:rFonts w:ascii="Times New Roman" w:hAnsi="Times New Roman"/>
                <w:b/>
                <w:sz w:val="20"/>
                <w:szCs w:val="20"/>
              </w:rPr>
            </w:pPr>
            <w:r w:rsidRPr="008B163F">
              <w:rPr>
                <w:rFonts w:ascii="Times New Roman" w:hAnsi="Times New Roman"/>
                <w:bCs/>
                <w:sz w:val="20"/>
                <w:szCs w:val="20"/>
                <w:lang w:val="uz-Cyrl-UZ"/>
              </w:rPr>
              <w:t>Степень поражаемости,</w:t>
            </w:r>
            <w:r w:rsidRPr="008B163F">
              <w:rPr>
                <w:rFonts w:ascii="Times New Roman" w:hAnsi="Times New Roman"/>
                <w:bCs/>
                <w:sz w:val="20"/>
                <w:szCs w:val="20"/>
                <w:lang w:val="pt-BR"/>
              </w:rPr>
              <w:t xml:space="preserve"> %</w:t>
            </w:r>
          </w:p>
        </w:tc>
        <w:tc>
          <w:tcPr>
            <w:tcW w:w="3260" w:type="dxa"/>
            <w:gridSpan w:val="2"/>
            <w:vAlign w:val="center"/>
          </w:tcPr>
          <w:p w14:paraId="261EC8B3" w14:textId="77777777" w:rsidR="00144715" w:rsidRPr="008B163F" w:rsidRDefault="00144715" w:rsidP="00144715">
            <w:pPr>
              <w:spacing w:after="0" w:line="240" w:lineRule="auto"/>
              <w:jc w:val="center"/>
              <w:rPr>
                <w:rFonts w:ascii="Times New Roman" w:hAnsi="Times New Roman"/>
                <w:b/>
                <w:sz w:val="24"/>
                <w:szCs w:val="24"/>
              </w:rPr>
            </w:pPr>
            <w:r w:rsidRPr="008B163F">
              <w:rPr>
                <w:rFonts w:ascii="Times New Roman" w:hAnsi="Times New Roman"/>
                <w:bCs/>
                <w:sz w:val="24"/>
                <w:szCs w:val="24"/>
                <w:lang w:val="uz-Cyrl-UZ"/>
              </w:rPr>
              <w:t>Сорта картофеля</w:t>
            </w:r>
          </w:p>
        </w:tc>
        <w:tc>
          <w:tcPr>
            <w:tcW w:w="1134" w:type="dxa"/>
            <w:vMerge w:val="restart"/>
            <w:textDirection w:val="btLr"/>
            <w:vAlign w:val="center"/>
          </w:tcPr>
          <w:p w14:paraId="060650E6" w14:textId="77777777" w:rsidR="00144715" w:rsidRPr="008B163F" w:rsidRDefault="00144715" w:rsidP="00144715">
            <w:pPr>
              <w:spacing w:after="0" w:line="240" w:lineRule="auto"/>
              <w:ind w:left="113" w:right="113"/>
              <w:jc w:val="center"/>
              <w:rPr>
                <w:rFonts w:ascii="Times New Roman" w:hAnsi="Times New Roman"/>
                <w:b/>
                <w:sz w:val="20"/>
                <w:szCs w:val="20"/>
              </w:rPr>
            </w:pPr>
            <w:r w:rsidRPr="008B163F">
              <w:rPr>
                <w:rFonts w:ascii="Times New Roman" w:hAnsi="Times New Roman"/>
                <w:bCs/>
                <w:sz w:val="20"/>
                <w:szCs w:val="20"/>
                <w:lang w:val="uz-Cyrl-UZ"/>
              </w:rPr>
              <w:t>Степень поражаемости,</w:t>
            </w:r>
            <w:r w:rsidRPr="008B163F">
              <w:rPr>
                <w:rFonts w:ascii="Times New Roman" w:hAnsi="Times New Roman"/>
                <w:bCs/>
                <w:sz w:val="20"/>
                <w:szCs w:val="20"/>
                <w:lang w:val="pt-BR"/>
              </w:rPr>
              <w:t xml:space="preserve"> %</w:t>
            </w:r>
          </w:p>
        </w:tc>
      </w:tr>
      <w:tr w:rsidR="008B163F" w:rsidRPr="008B163F" w14:paraId="6793E0D4" w14:textId="77777777" w:rsidTr="00684765">
        <w:trPr>
          <w:trHeight w:val="1020"/>
        </w:trPr>
        <w:tc>
          <w:tcPr>
            <w:tcW w:w="1663" w:type="dxa"/>
            <w:vAlign w:val="center"/>
          </w:tcPr>
          <w:p w14:paraId="108328FA"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Название сорта</w:t>
            </w:r>
          </w:p>
        </w:tc>
        <w:tc>
          <w:tcPr>
            <w:tcW w:w="1739" w:type="dxa"/>
            <w:vAlign w:val="center"/>
          </w:tcPr>
          <w:p w14:paraId="12C7B93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cs="Times New Roman"/>
                <w:sz w:val="24"/>
                <w:szCs w:val="24"/>
              </w:rPr>
              <w:t>Наименование государств</w:t>
            </w:r>
          </w:p>
        </w:tc>
        <w:tc>
          <w:tcPr>
            <w:tcW w:w="1276" w:type="dxa"/>
            <w:vMerge/>
            <w:vAlign w:val="center"/>
          </w:tcPr>
          <w:p w14:paraId="13185363" w14:textId="77777777" w:rsidR="00144715" w:rsidRPr="008B163F" w:rsidRDefault="00144715" w:rsidP="00144715">
            <w:pPr>
              <w:spacing w:after="0" w:line="240" w:lineRule="auto"/>
              <w:jc w:val="center"/>
              <w:rPr>
                <w:rFonts w:ascii="Times New Roman" w:hAnsi="Times New Roman"/>
                <w:b/>
                <w:sz w:val="24"/>
                <w:szCs w:val="24"/>
              </w:rPr>
            </w:pPr>
          </w:p>
        </w:tc>
        <w:tc>
          <w:tcPr>
            <w:tcW w:w="1418" w:type="dxa"/>
            <w:vAlign w:val="center"/>
          </w:tcPr>
          <w:p w14:paraId="2743B47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Название сорта</w:t>
            </w:r>
          </w:p>
        </w:tc>
        <w:tc>
          <w:tcPr>
            <w:tcW w:w="1842" w:type="dxa"/>
            <w:vAlign w:val="center"/>
          </w:tcPr>
          <w:p w14:paraId="6B6FE9B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cs="Times New Roman"/>
                <w:sz w:val="24"/>
                <w:szCs w:val="24"/>
              </w:rPr>
              <w:t>Наименование государств</w:t>
            </w:r>
          </w:p>
        </w:tc>
        <w:tc>
          <w:tcPr>
            <w:tcW w:w="1134" w:type="dxa"/>
            <w:vMerge/>
            <w:vAlign w:val="center"/>
          </w:tcPr>
          <w:p w14:paraId="3F66D8B1" w14:textId="77777777" w:rsidR="00144715" w:rsidRPr="008B163F" w:rsidRDefault="00144715" w:rsidP="00144715">
            <w:pPr>
              <w:spacing w:after="0" w:line="240" w:lineRule="auto"/>
              <w:jc w:val="center"/>
              <w:rPr>
                <w:rFonts w:ascii="Times New Roman" w:hAnsi="Times New Roman"/>
                <w:sz w:val="24"/>
                <w:szCs w:val="24"/>
              </w:rPr>
            </w:pPr>
          </w:p>
        </w:tc>
      </w:tr>
      <w:tr w:rsidR="008B163F" w:rsidRPr="008B163F" w14:paraId="51DE5F70" w14:textId="77777777" w:rsidTr="00684765">
        <w:trPr>
          <w:trHeight w:val="353"/>
        </w:trPr>
        <w:tc>
          <w:tcPr>
            <w:tcW w:w="1663" w:type="dxa"/>
            <w:shd w:val="clear" w:color="auto" w:fill="FFFFFF"/>
            <w:vAlign w:val="center"/>
          </w:tcPr>
          <w:p w14:paraId="2F251FC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Пикассо</w:t>
            </w:r>
          </w:p>
        </w:tc>
        <w:tc>
          <w:tcPr>
            <w:tcW w:w="1739" w:type="dxa"/>
            <w:vAlign w:val="center"/>
          </w:tcPr>
          <w:p w14:paraId="3E3FD075"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276" w:type="dxa"/>
            <w:vAlign w:val="center"/>
          </w:tcPr>
          <w:p w14:paraId="312CEBD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23,0</w:t>
            </w:r>
          </w:p>
        </w:tc>
        <w:tc>
          <w:tcPr>
            <w:tcW w:w="1418" w:type="dxa"/>
            <w:vAlign w:val="center"/>
          </w:tcPr>
          <w:p w14:paraId="235FD6E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Дитте</w:t>
            </w:r>
          </w:p>
        </w:tc>
        <w:tc>
          <w:tcPr>
            <w:tcW w:w="1842" w:type="dxa"/>
            <w:vAlign w:val="center"/>
          </w:tcPr>
          <w:p w14:paraId="2EC3CF7B"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28FB75A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35,2</w:t>
            </w:r>
          </w:p>
        </w:tc>
      </w:tr>
      <w:tr w:rsidR="008B163F" w:rsidRPr="008B163F" w14:paraId="2726F7D7" w14:textId="77777777" w:rsidTr="00684765">
        <w:trPr>
          <w:trHeight w:val="353"/>
        </w:trPr>
        <w:tc>
          <w:tcPr>
            <w:tcW w:w="1663" w:type="dxa"/>
            <w:vAlign w:val="center"/>
          </w:tcPr>
          <w:p w14:paraId="5B00339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 xml:space="preserve">Ред-скарлет </w:t>
            </w:r>
          </w:p>
        </w:tc>
        <w:tc>
          <w:tcPr>
            <w:tcW w:w="1739" w:type="dxa"/>
            <w:vAlign w:val="center"/>
          </w:tcPr>
          <w:p w14:paraId="31C8E567"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276" w:type="dxa"/>
            <w:vAlign w:val="center"/>
          </w:tcPr>
          <w:p w14:paraId="03157252"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68,4</w:t>
            </w:r>
          </w:p>
        </w:tc>
        <w:tc>
          <w:tcPr>
            <w:tcW w:w="1418" w:type="dxa"/>
            <w:vAlign w:val="center"/>
          </w:tcPr>
          <w:p w14:paraId="68CF555B"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Дезирия</w:t>
            </w:r>
          </w:p>
        </w:tc>
        <w:tc>
          <w:tcPr>
            <w:tcW w:w="1842" w:type="dxa"/>
            <w:vAlign w:val="center"/>
          </w:tcPr>
          <w:p w14:paraId="750A6C49"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2BE91067"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45</w:t>
            </w:r>
          </w:p>
        </w:tc>
      </w:tr>
      <w:tr w:rsidR="008B163F" w:rsidRPr="008B163F" w14:paraId="1539FA86" w14:textId="77777777" w:rsidTr="00684765">
        <w:trPr>
          <w:trHeight w:val="353"/>
        </w:trPr>
        <w:tc>
          <w:tcPr>
            <w:tcW w:w="1663" w:type="dxa"/>
            <w:vAlign w:val="center"/>
          </w:tcPr>
          <w:p w14:paraId="1CFEC45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Диоманд</w:t>
            </w:r>
          </w:p>
        </w:tc>
        <w:tc>
          <w:tcPr>
            <w:tcW w:w="1739" w:type="dxa"/>
            <w:vAlign w:val="center"/>
          </w:tcPr>
          <w:p w14:paraId="74BEA075"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276" w:type="dxa"/>
            <w:vAlign w:val="center"/>
          </w:tcPr>
          <w:p w14:paraId="501E8F74"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45</w:t>
            </w:r>
          </w:p>
        </w:tc>
        <w:tc>
          <w:tcPr>
            <w:tcW w:w="1418" w:type="dxa"/>
            <w:vAlign w:val="center"/>
          </w:tcPr>
          <w:p w14:paraId="3F724529"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Сантэ</w:t>
            </w:r>
          </w:p>
        </w:tc>
        <w:tc>
          <w:tcPr>
            <w:tcW w:w="1842" w:type="dxa"/>
            <w:vAlign w:val="center"/>
          </w:tcPr>
          <w:p w14:paraId="1DD3FE94"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134" w:type="dxa"/>
            <w:vAlign w:val="center"/>
          </w:tcPr>
          <w:p w14:paraId="68DA2E9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56,3</w:t>
            </w:r>
          </w:p>
        </w:tc>
      </w:tr>
      <w:tr w:rsidR="008B163F" w:rsidRPr="008B163F" w14:paraId="77B96957" w14:textId="77777777" w:rsidTr="00684765">
        <w:trPr>
          <w:trHeight w:val="353"/>
        </w:trPr>
        <w:tc>
          <w:tcPr>
            <w:tcW w:w="1663" w:type="dxa"/>
            <w:vAlign w:val="center"/>
          </w:tcPr>
          <w:p w14:paraId="6C4CABD6" w14:textId="77777777" w:rsidR="00144715" w:rsidRPr="008B163F" w:rsidRDefault="00144715" w:rsidP="00144715">
            <w:pPr>
              <w:spacing w:after="0" w:line="240" w:lineRule="auto"/>
              <w:jc w:val="center"/>
              <w:rPr>
                <w:rFonts w:ascii="Times New Roman" w:hAnsi="Times New Roman"/>
                <w:sz w:val="24"/>
                <w:szCs w:val="24"/>
                <w:lang w:val="uz-Cyrl-UZ"/>
              </w:rPr>
            </w:pPr>
            <w:r w:rsidRPr="008B163F">
              <w:rPr>
                <w:rFonts w:ascii="Times New Roman" w:hAnsi="Times New Roman"/>
                <w:sz w:val="24"/>
                <w:szCs w:val="24"/>
                <w:lang w:val="en-US"/>
              </w:rPr>
              <w:t xml:space="preserve"> </w:t>
            </w:r>
            <w:r w:rsidRPr="008B163F">
              <w:rPr>
                <w:rFonts w:ascii="Times New Roman" w:hAnsi="Times New Roman"/>
                <w:sz w:val="24"/>
                <w:szCs w:val="24"/>
              </w:rPr>
              <w:t>Қизғалдоқ</w:t>
            </w:r>
          </w:p>
        </w:tc>
        <w:tc>
          <w:tcPr>
            <w:tcW w:w="1739" w:type="dxa"/>
            <w:vAlign w:val="center"/>
          </w:tcPr>
          <w:p w14:paraId="546923A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Узбекистан</w:t>
            </w:r>
          </w:p>
        </w:tc>
        <w:tc>
          <w:tcPr>
            <w:tcW w:w="1276" w:type="dxa"/>
            <w:vAlign w:val="center"/>
          </w:tcPr>
          <w:p w14:paraId="608ABCA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72,2</w:t>
            </w:r>
          </w:p>
        </w:tc>
        <w:tc>
          <w:tcPr>
            <w:tcW w:w="1418" w:type="dxa"/>
            <w:vAlign w:val="center"/>
          </w:tcPr>
          <w:p w14:paraId="45732DFA"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Курадо</w:t>
            </w:r>
          </w:p>
        </w:tc>
        <w:tc>
          <w:tcPr>
            <w:tcW w:w="1842" w:type="dxa"/>
            <w:vAlign w:val="center"/>
          </w:tcPr>
          <w:p w14:paraId="6EB7A037"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158A5A5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10,0</w:t>
            </w:r>
          </w:p>
        </w:tc>
      </w:tr>
      <w:tr w:rsidR="008B163F" w:rsidRPr="008B163F" w14:paraId="5F29661B" w14:textId="77777777" w:rsidTr="00684765">
        <w:trPr>
          <w:trHeight w:val="353"/>
        </w:trPr>
        <w:tc>
          <w:tcPr>
            <w:tcW w:w="1663" w:type="dxa"/>
            <w:vAlign w:val="center"/>
          </w:tcPr>
          <w:p w14:paraId="1F0B1A5B"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Фреско</w:t>
            </w:r>
          </w:p>
        </w:tc>
        <w:tc>
          <w:tcPr>
            <w:tcW w:w="1739" w:type="dxa"/>
            <w:vAlign w:val="center"/>
          </w:tcPr>
          <w:p w14:paraId="07FED05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276" w:type="dxa"/>
            <w:vAlign w:val="center"/>
          </w:tcPr>
          <w:p w14:paraId="558AF3F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66,7</w:t>
            </w:r>
          </w:p>
        </w:tc>
        <w:tc>
          <w:tcPr>
            <w:tcW w:w="1418" w:type="dxa"/>
            <w:vAlign w:val="center"/>
          </w:tcPr>
          <w:p w14:paraId="4EBF2A12"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Романо</w:t>
            </w:r>
          </w:p>
        </w:tc>
        <w:tc>
          <w:tcPr>
            <w:tcW w:w="1842" w:type="dxa"/>
            <w:vAlign w:val="center"/>
          </w:tcPr>
          <w:p w14:paraId="16BDC35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08FCA3E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30,0</w:t>
            </w:r>
          </w:p>
        </w:tc>
      </w:tr>
      <w:tr w:rsidR="008B163F" w:rsidRPr="008B163F" w14:paraId="240D2807" w14:textId="77777777" w:rsidTr="00684765">
        <w:trPr>
          <w:trHeight w:val="353"/>
        </w:trPr>
        <w:tc>
          <w:tcPr>
            <w:tcW w:w="1663" w:type="dxa"/>
            <w:vAlign w:val="center"/>
          </w:tcPr>
          <w:p w14:paraId="523EFDB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Линия</w:t>
            </w:r>
          </w:p>
        </w:tc>
        <w:tc>
          <w:tcPr>
            <w:tcW w:w="1739" w:type="dxa"/>
            <w:vAlign w:val="center"/>
          </w:tcPr>
          <w:p w14:paraId="559727A5"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276" w:type="dxa"/>
            <w:vAlign w:val="center"/>
          </w:tcPr>
          <w:p w14:paraId="22D8D59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52,9</w:t>
            </w:r>
          </w:p>
        </w:tc>
        <w:tc>
          <w:tcPr>
            <w:tcW w:w="1418" w:type="dxa"/>
            <w:vAlign w:val="center"/>
          </w:tcPr>
          <w:p w14:paraId="7385A90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Арнова</w:t>
            </w:r>
          </w:p>
        </w:tc>
        <w:tc>
          <w:tcPr>
            <w:tcW w:w="1842" w:type="dxa"/>
            <w:vAlign w:val="center"/>
          </w:tcPr>
          <w:p w14:paraId="69B1BEAA"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62EC7338"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30,0</w:t>
            </w:r>
          </w:p>
        </w:tc>
      </w:tr>
      <w:tr w:rsidR="008B163F" w:rsidRPr="008B163F" w14:paraId="49971460" w14:textId="77777777" w:rsidTr="00684765">
        <w:trPr>
          <w:trHeight w:val="353"/>
        </w:trPr>
        <w:tc>
          <w:tcPr>
            <w:tcW w:w="1663" w:type="dxa"/>
            <w:vAlign w:val="center"/>
          </w:tcPr>
          <w:p w14:paraId="27C5519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Гуливер</w:t>
            </w:r>
          </w:p>
        </w:tc>
        <w:tc>
          <w:tcPr>
            <w:tcW w:w="1739" w:type="dxa"/>
            <w:vAlign w:val="center"/>
          </w:tcPr>
          <w:p w14:paraId="57D8A8EF"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276" w:type="dxa"/>
            <w:vAlign w:val="center"/>
          </w:tcPr>
          <w:p w14:paraId="2DD5BBC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38,7</w:t>
            </w:r>
          </w:p>
        </w:tc>
        <w:tc>
          <w:tcPr>
            <w:tcW w:w="1418" w:type="dxa"/>
            <w:vAlign w:val="center"/>
          </w:tcPr>
          <w:p w14:paraId="7B92A5A6"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Мирям</w:t>
            </w:r>
          </w:p>
        </w:tc>
        <w:tc>
          <w:tcPr>
            <w:tcW w:w="1842" w:type="dxa"/>
            <w:vAlign w:val="center"/>
          </w:tcPr>
          <w:p w14:paraId="43E9CD0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Германия</w:t>
            </w:r>
          </w:p>
        </w:tc>
        <w:tc>
          <w:tcPr>
            <w:tcW w:w="1134" w:type="dxa"/>
            <w:vAlign w:val="center"/>
          </w:tcPr>
          <w:p w14:paraId="7B6AC1BB"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30,4</w:t>
            </w:r>
          </w:p>
        </w:tc>
      </w:tr>
      <w:tr w:rsidR="008B163F" w:rsidRPr="008B163F" w14:paraId="66C74ABC" w14:textId="77777777" w:rsidTr="00684765">
        <w:trPr>
          <w:trHeight w:val="353"/>
        </w:trPr>
        <w:tc>
          <w:tcPr>
            <w:tcW w:w="1663" w:type="dxa"/>
            <w:vAlign w:val="center"/>
          </w:tcPr>
          <w:p w14:paraId="43F58104"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Умид</w:t>
            </w:r>
          </w:p>
        </w:tc>
        <w:tc>
          <w:tcPr>
            <w:tcW w:w="1739" w:type="dxa"/>
            <w:vAlign w:val="center"/>
          </w:tcPr>
          <w:p w14:paraId="3C633DA3"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276" w:type="dxa"/>
            <w:vAlign w:val="center"/>
          </w:tcPr>
          <w:p w14:paraId="46405F1F"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63,2</w:t>
            </w:r>
          </w:p>
        </w:tc>
        <w:tc>
          <w:tcPr>
            <w:tcW w:w="1418" w:type="dxa"/>
            <w:vAlign w:val="center"/>
          </w:tcPr>
          <w:p w14:paraId="2E8DF7F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Вирго</w:t>
            </w:r>
          </w:p>
        </w:tc>
        <w:tc>
          <w:tcPr>
            <w:tcW w:w="1842" w:type="dxa"/>
            <w:vAlign w:val="center"/>
          </w:tcPr>
          <w:p w14:paraId="176F6294"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Германия</w:t>
            </w:r>
          </w:p>
        </w:tc>
        <w:tc>
          <w:tcPr>
            <w:tcW w:w="1134" w:type="dxa"/>
            <w:vAlign w:val="center"/>
          </w:tcPr>
          <w:p w14:paraId="27258E0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20,2</w:t>
            </w:r>
          </w:p>
        </w:tc>
      </w:tr>
      <w:tr w:rsidR="008B163F" w:rsidRPr="008B163F" w14:paraId="6BF621D1" w14:textId="77777777" w:rsidTr="00684765">
        <w:trPr>
          <w:trHeight w:val="353"/>
        </w:trPr>
        <w:tc>
          <w:tcPr>
            <w:tcW w:w="1663" w:type="dxa"/>
            <w:vAlign w:val="center"/>
          </w:tcPr>
          <w:p w14:paraId="068AE91D"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 xml:space="preserve">Розара-Агате </w:t>
            </w:r>
          </w:p>
        </w:tc>
        <w:tc>
          <w:tcPr>
            <w:tcW w:w="1739" w:type="dxa"/>
            <w:vAlign w:val="center"/>
          </w:tcPr>
          <w:p w14:paraId="1A1DB6B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Германия</w:t>
            </w:r>
          </w:p>
        </w:tc>
        <w:tc>
          <w:tcPr>
            <w:tcW w:w="1276" w:type="dxa"/>
            <w:vAlign w:val="center"/>
          </w:tcPr>
          <w:p w14:paraId="00F707F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48,7</w:t>
            </w:r>
          </w:p>
        </w:tc>
        <w:tc>
          <w:tcPr>
            <w:tcW w:w="1418" w:type="dxa"/>
            <w:vAlign w:val="center"/>
          </w:tcPr>
          <w:p w14:paraId="1FF82EEC"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Марфона</w:t>
            </w:r>
          </w:p>
        </w:tc>
        <w:tc>
          <w:tcPr>
            <w:tcW w:w="1842" w:type="dxa"/>
            <w:vAlign w:val="center"/>
          </w:tcPr>
          <w:p w14:paraId="0F2CD81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Германия</w:t>
            </w:r>
          </w:p>
        </w:tc>
        <w:tc>
          <w:tcPr>
            <w:tcW w:w="1134" w:type="dxa"/>
            <w:vAlign w:val="center"/>
          </w:tcPr>
          <w:p w14:paraId="466A02B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40,5</w:t>
            </w:r>
          </w:p>
        </w:tc>
      </w:tr>
      <w:tr w:rsidR="008B163F" w:rsidRPr="008B163F" w14:paraId="1E3A50CA" w14:textId="77777777" w:rsidTr="00684765">
        <w:trPr>
          <w:trHeight w:val="353"/>
        </w:trPr>
        <w:tc>
          <w:tcPr>
            <w:tcW w:w="1663" w:type="dxa"/>
            <w:vAlign w:val="center"/>
          </w:tcPr>
          <w:p w14:paraId="5C7C4B7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Тўйимли</w:t>
            </w:r>
          </w:p>
        </w:tc>
        <w:tc>
          <w:tcPr>
            <w:tcW w:w="1739" w:type="dxa"/>
            <w:vAlign w:val="center"/>
          </w:tcPr>
          <w:p w14:paraId="27679D26"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276" w:type="dxa"/>
            <w:vAlign w:val="center"/>
          </w:tcPr>
          <w:p w14:paraId="4D0485E2"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30,5</w:t>
            </w:r>
          </w:p>
        </w:tc>
        <w:tc>
          <w:tcPr>
            <w:tcW w:w="1418" w:type="dxa"/>
            <w:vAlign w:val="center"/>
          </w:tcPr>
          <w:p w14:paraId="41910917"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Невский</w:t>
            </w:r>
          </w:p>
        </w:tc>
        <w:tc>
          <w:tcPr>
            <w:tcW w:w="1842" w:type="dxa"/>
            <w:vAlign w:val="center"/>
          </w:tcPr>
          <w:p w14:paraId="741696F6"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Россия</w:t>
            </w:r>
          </w:p>
        </w:tc>
        <w:tc>
          <w:tcPr>
            <w:tcW w:w="1134" w:type="dxa"/>
            <w:vAlign w:val="center"/>
          </w:tcPr>
          <w:p w14:paraId="21AA52E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15,3</w:t>
            </w:r>
          </w:p>
        </w:tc>
      </w:tr>
      <w:tr w:rsidR="008B163F" w:rsidRPr="008B163F" w14:paraId="1C2B179F" w14:textId="77777777" w:rsidTr="00684765">
        <w:trPr>
          <w:trHeight w:val="353"/>
        </w:trPr>
        <w:tc>
          <w:tcPr>
            <w:tcW w:w="1663" w:type="dxa"/>
            <w:vAlign w:val="center"/>
          </w:tcPr>
          <w:p w14:paraId="3E3A211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Кординал</w:t>
            </w:r>
          </w:p>
        </w:tc>
        <w:tc>
          <w:tcPr>
            <w:tcW w:w="1739" w:type="dxa"/>
            <w:vAlign w:val="center"/>
          </w:tcPr>
          <w:p w14:paraId="571327D2"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Голландия</w:t>
            </w:r>
          </w:p>
        </w:tc>
        <w:tc>
          <w:tcPr>
            <w:tcW w:w="1276" w:type="dxa"/>
            <w:vAlign w:val="center"/>
          </w:tcPr>
          <w:p w14:paraId="14EB884C"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47,8</w:t>
            </w:r>
          </w:p>
        </w:tc>
        <w:tc>
          <w:tcPr>
            <w:tcW w:w="1418" w:type="dxa"/>
            <w:vAlign w:val="center"/>
          </w:tcPr>
          <w:p w14:paraId="2AD87964"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Кондор</w:t>
            </w:r>
          </w:p>
        </w:tc>
        <w:tc>
          <w:tcPr>
            <w:tcW w:w="1842" w:type="dxa"/>
            <w:vAlign w:val="center"/>
          </w:tcPr>
          <w:p w14:paraId="4DB5CA7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Голландия</w:t>
            </w:r>
          </w:p>
        </w:tc>
        <w:tc>
          <w:tcPr>
            <w:tcW w:w="1134" w:type="dxa"/>
            <w:vAlign w:val="center"/>
          </w:tcPr>
          <w:p w14:paraId="52262375"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5,0</w:t>
            </w:r>
          </w:p>
        </w:tc>
      </w:tr>
      <w:tr w:rsidR="008B163F" w:rsidRPr="008B163F" w14:paraId="7F2F3098" w14:textId="77777777" w:rsidTr="00684765">
        <w:trPr>
          <w:trHeight w:val="353"/>
        </w:trPr>
        <w:tc>
          <w:tcPr>
            <w:tcW w:w="1663" w:type="dxa"/>
            <w:vAlign w:val="center"/>
          </w:tcPr>
          <w:p w14:paraId="3C35F99E"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lang w:val="en-US"/>
              </w:rPr>
              <w:t>A</w:t>
            </w:r>
            <w:r w:rsidRPr="008B163F">
              <w:rPr>
                <w:rFonts w:ascii="Times New Roman" w:hAnsi="Times New Roman"/>
                <w:sz w:val="24"/>
                <w:szCs w:val="24"/>
              </w:rPr>
              <w:t xml:space="preserve">рмада </w:t>
            </w:r>
          </w:p>
        </w:tc>
        <w:tc>
          <w:tcPr>
            <w:tcW w:w="1739" w:type="dxa"/>
            <w:vAlign w:val="center"/>
          </w:tcPr>
          <w:p w14:paraId="7DB5E77B"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Россия</w:t>
            </w:r>
          </w:p>
        </w:tc>
        <w:tc>
          <w:tcPr>
            <w:tcW w:w="1276" w:type="dxa"/>
            <w:vAlign w:val="center"/>
          </w:tcPr>
          <w:p w14:paraId="467E45A8"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40</w:t>
            </w:r>
          </w:p>
        </w:tc>
        <w:tc>
          <w:tcPr>
            <w:tcW w:w="1418" w:type="dxa"/>
            <w:vAlign w:val="center"/>
          </w:tcPr>
          <w:p w14:paraId="75430E20"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Писком</w:t>
            </w:r>
          </w:p>
        </w:tc>
        <w:tc>
          <w:tcPr>
            <w:tcW w:w="1842" w:type="dxa"/>
            <w:vAlign w:val="center"/>
          </w:tcPr>
          <w:p w14:paraId="2881E87F"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Узбекистан</w:t>
            </w:r>
          </w:p>
        </w:tc>
        <w:tc>
          <w:tcPr>
            <w:tcW w:w="1134" w:type="dxa"/>
            <w:vAlign w:val="center"/>
          </w:tcPr>
          <w:p w14:paraId="1AC1282E"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40,6</w:t>
            </w:r>
          </w:p>
        </w:tc>
      </w:tr>
      <w:tr w:rsidR="008B163F" w:rsidRPr="008B163F" w14:paraId="1A8BD269" w14:textId="77777777" w:rsidTr="00684765">
        <w:trPr>
          <w:trHeight w:val="353"/>
        </w:trPr>
        <w:tc>
          <w:tcPr>
            <w:tcW w:w="1663" w:type="dxa"/>
            <w:vAlign w:val="center"/>
          </w:tcPr>
          <w:p w14:paraId="506826C9"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 xml:space="preserve">Радуга </w:t>
            </w:r>
          </w:p>
        </w:tc>
        <w:tc>
          <w:tcPr>
            <w:tcW w:w="1739" w:type="dxa"/>
            <w:vAlign w:val="center"/>
          </w:tcPr>
          <w:p w14:paraId="46A4D8B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Россия</w:t>
            </w:r>
          </w:p>
        </w:tc>
        <w:tc>
          <w:tcPr>
            <w:tcW w:w="1276" w:type="dxa"/>
            <w:vAlign w:val="center"/>
          </w:tcPr>
          <w:p w14:paraId="3D19D8D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54,2</w:t>
            </w:r>
          </w:p>
        </w:tc>
        <w:tc>
          <w:tcPr>
            <w:tcW w:w="1418" w:type="dxa"/>
            <w:vAlign w:val="center"/>
          </w:tcPr>
          <w:p w14:paraId="239F8D97"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Серҳосил</w:t>
            </w:r>
          </w:p>
        </w:tc>
        <w:tc>
          <w:tcPr>
            <w:tcW w:w="1842" w:type="dxa"/>
            <w:vAlign w:val="center"/>
          </w:tcPr>
          <w:p w14:paraId="3B078E28"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134" w:type="dxa"/>
            <w:vAlign w:val="center"/>
          </w:tcPr>
          <w:p w14:paraId="2BE56621"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62,7</w:t>
            </w:r>
          </w:p>
        </w:tc>
      </w:tr>
      <w:tr w:rsidR="008B163F" w:rsidRPr="008B163F" w14:paraId="05C627D8" w14:textId="77777777" w:rsidTr="00684765">
        <w:trPr>
          <w:trHeight w:val="353"/>
        </w:trPr>
        <w:tc>
          <w:tcPr>
            <w:tcW w:w="1663" w:type="dxa"/>
            <w:vAlign w:val="center"/>
          </w:tcPr>
          <w:p w14:paraId="0113D87F"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lang w:val="en-US"/>
              </w:rPr>
              <w:t>A</w:t>
            </w:r>
            <w:r w:rsidRPr="008B163F">
              <w:rPr>
                <w:rFonts w:ascii="Times New Roman" w:hAnsi="Times New Roman"/>
                <w:sz w:val="24"/>
                <w:szCs w:val="24"/>
              </w:rPr>
              <w:t>львара</w:t>
            </w:r>
          </w:p>
        </w:tc>
        <w:tc>
          <w:tcPr>
            <w:tcW w:w="1739" w:type="dxa"/>
            <w:vAlign w:val="center"/>
          </w:tcPr>
          <w:p w14:paraId="71652526"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Германия</w:t>
            </w:r>
          </w:p>
        </w:tc>
        <w:tc>
          <w:tcPr>
            <w:tcW w:w="1276" w:type="dxa"/>
            <w:vAlign w:val="center"/>
          </w:tcPr>
          <w:p w14:paraId="504F18AB"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66,7</w:t>
            </w:r>
          </w:p>
        </w:tc>
        <w:tc>
          <w:tcPr>
            <w:tcW w:w="1418" w:type="dxa"/>
            <w:vAlign w:val="center"/>
          </w:tcPr>
          <w:p w14:paraId="057232DD"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Сарнов</w:t>
            </w:r>
          </w:p>
        </w:tc>
        <w:tc>
          <w:tcPr>
            <w:tcW w:w="1842" w:type="dxa"/>
            <w:vAlign w:val="center"/>
          </w:tcPr>
          <w:p w14:paraId="0915FA7E"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134" w:type="dxa"/>
            <w:vAlign w:val="center"/>
          </w:tcPr>
          <w:p w14:paraId="2B375BB6"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24,7</w:t>
            </w:r>
          </w:p>
        </w:tc>
      </w:tr>
      <w:tr w:rsidR="00144715" w:rsidRPr="008B163F" w14:paraId="586156AE" w14:textId="77777777" w:rsidTr="00684765">
        <w:trPr>
          <w:trHeight w:val="353"/>
        </w:trPr>
        <w:tc>
          <w:tcPr>
            <w:tcW w:w="1663" w:type="dxa"/>
            <w:vAlign w:val="center"/>
          </w:tcPr>
          <w:p w14:paraId="1DF32AF7"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Ақраб</w:t>
            </w:r>
          </w:p>
        </w:tc>
        <w:tc>
          <w:tcPr>
            <w:tcW w:w="1739" w:type="dxa"/>
            <w:vAlign w:val="center"/>
          </w:tcPr>
          <w:p w14:paraId="14C400A1"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276" w:type="dxa"/>
            <w:vAlign w:val="center"/>
          </w:tcPr>
          <w:p w14:paraId="3E58CB1F"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32,9</w:t>
            </w:r>
          </w:p>
        </w:tc>
        <w:tc>
          <w:tcPr>
            <w:tcW w:w="1418" w:type="dxa"/>
            <w:vAlign w:val="center"/>
          </w:tcPr>
          <w:p w14:paraId="6F754BA9"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Диёра</w:t>
            </w:r>
          </w:p>
        </w:tc>
        <w:tc>
          <w:tcPr>
            <w:tcW w:w="1842" w:type="dxa"/>
            <w:vAlign w:val="center"/>
          </w:tcPr>
          <w:p w14:paraId="01E485B7" w14:textId="77777777" w:rsidR="00144715" w:rsidRPr="008B163F" w:rsidRDefault="00144715" w:rsidP="00144715">
            <w:pPr>
              <w:spacing w:after="0" w:line="240" w:lineRule="auto"/>
              <w:jc w:val="center"/>
              <w:rPr>
                <w:rFonts w:ascii="Times New Roman" w:hAnsi="Times New Roman"/>
                <w:sz w:val="24"/>
                <w:szCs w:val="24"/>
                <w:lang w:val="en-US"/>
              </w:rPr>
            </w:pPr>
            <w:r w:rsidRPr="008B163F">
              <w:rPr>
                <w:rFonts w:ascii="Times New Roman" w:hAnsi="Times New Roman"/>
                <w:sz w:val="24"/>
                <w:szCs w:val="24"/>
              </w:rPr>
              <w:t>Узбекистан</w:t>
            </w:r>
          </w:p>
        </w:tc>
        <w:tc>
          <w:tcPr>
            <w:tcW w:w="1134" w:type="dxa"/>
            <w:vAlign w:val="center"/>
          </w:tcPr>
          <w:p w14:paraId="36EA5F93" w14:textId="77777777" w:rsidR="00144715" w:rsidRPr="008B163F" w:rsidRDefault="00144715" w:rsidP="00144715">
            <w:pPr>
              <w:spacing w:after="0" w:line="240" w:lineRule="auto"/>
              <w:jc w:val="center"/>
              <w:rPr>
                <w:rFonts w:ascii="Times New Roman" w:hAnsi="Times New Roman"/>
                <w:sz w:val="24"/>
                <w:szCs w:val="24"/>
              </w:rPr>
            </w:pPr>
            <w:r w:rsidRPr="008B163F">
              <w:rPr>
                <w:rFonts w:ascii="Times New Roman" w:hAnsi="Times New Roman"/>
                <w:sz w:val="24"/>
                <w:szCs w:val="24"/>
              </w:rPr>
              <w:t>61,2</w:t>
            </w:r>
          </w:p>
        </w:tc>
      </w:tr>
    </w:tbl>
    <w:p w14:paraId="29473E9C" w14:textId="77777777" w:rsidR="00144715" w:rsidRPr="008B163F" w:rsidRDefault="00144715" w:rsidP="00144715">
      <w:pPr>
        <w:spacing w:after="0" w:line="240" w:lineRule="auto"/>
        <w:jc w:val="center"/>
        <w:rPr>
          <w:rFonts w:ascii="Times New Roman" w:hAnsi="Times New Roman"/>
          <w:b/>
          <w:bCs/>
          <w:sz w:val="20"/>
          <w:szCs w:val="20"/>
          <w:lang w:val="uz-Cyrl-UZ"/>
        </w:rPr>
      </w:pPr>
    </w:p>
    <w:p w14:paraId="2D39A1A4" w14:textId="77777777" w:rsidR="00144715" w:rsidRPr="008B163F" w:rsidRDefault="00144715" w:rsidP="00144715">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bCs/>
          <w:sz w:val="28"/>
          <w:szCs w:val="28"/>
          <w:lang w:val="uz-Cyrl-UZ"/>
        </w:rPr>
        <w:t>В ходе исследований обнаружены сорта и клоны, иммунные к ХВК:</w:t>
      </w:r>
      <w:r w:rsidR="00684765" w:rsidRPr="008B163F">
        <w:rPr>
          <w:rFonts w:ascii="Times New Roman" w:hAnsi="Times New Roman" w:cs="Times New Roman"/>
          <w:bCs/>
          <w:sz w:val="28"/>
          <w:szCs w:val="28"/>
          <w:lang w:val="uz-Cyrl-UZ"/>
        </w:rPr>
        <w:t xml:space="preserve"> сорта Кондор и Курадо</w:t>
      </w:r>
      <w:r w:rsidRPr="008B163F">
        <w:rPr>
          <w:rFonts w:ascii="Times New Roman" w:hAnsi="Times New Roman" w:cs="Times New Roman"/>
          <w:bCs/>
          <w:sz w:val="28"/>
          <w:szCs w:val="28"/>
          <w:lang w:val="uz-Cyrl-UZ"/>
        </w:rPr>
        <w:t xml:space="preserve">, которые отнесены к практически устойчивой группе (поражаемость до 10%), сорта Вирго, Невский, Пикассо и Сарнов - к слабо поражаемым (до25%): сорта </w:t>
      </w:r>
      <w:r w:rsidRPr="008B163F">
        <w:rPr>
          <w:rFonts w:ascii="Times New Roman" w:hAnsi="Times New Roman" w:cs="Times New Roman"/>
          <w:sz w:val="28"/>
          <w:szCs w:val="28"/>
          <w:lang w:val="uz-Cyrl-UZ"/>
        </w:rPr>
        <w:t>Дитта, Романо, Арнова, Мирям, Марфона, Писком, Диоманд, Гуливер, Розара-Агате и Кординал -</w:t>
      </w:r>
      <w:r w:rsidRPr="008B163F">
        <w:rPr>
          <w:rFonts w:ascii="Times New Roman" w:hAnsi="Times New Roman" w:cs="Times New Roman"/>
          <w:bCs/>
          <w:sz w:val="28"/>
          <w:szCs w:val="28"/>
          <w:lang w:val="uz-Cyrl-UZ"/>
        </w:rPr>
        <w:t xml:space="preserve"> к средне поражаемым (до 50%), сорта </w:t>
      </w:r>
      <w:r w:rsidRPr="008B163F">
        <w:rPr>
          <w:rFonts w:ascii="Times New Roman" w:hAnsi="Times New Roman" w:cs="Times New Roman"/>
          <w:sz w:val="28"/>
          <w:szCs w:val="28"/>
          <w:lang w:val="uz-Cyrl-UZ"/>
        </w:rPr>
        <w:t>Ред-скарлет, K-10 (Қизғалдоқ), Умид, Радуга и Aльвара</w:t>
      </w:r>
      <w:r w:rsidRPr="008B163F">
        <w:rPr>
          <w:rFonts w:ascii="Times New Roman" w:hAnsi="Times New Roman" w:cs="Times New Roman"/>
          <w:bCs/>
          <w:sz w:val="28"/>
          <w:szCs w:val="28"/>
          <w:lang w:val="uz-Cyrl-UZ"/>
        </w:rPr>
        <w:t xml:space="preserve"> - к сильно поражаемым (выше 50%).</w:t>
      </w:r>
    </w:p>
    <w:p w14:paraId="16FAE88C"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lastRenderedPageBreak/>
        <w:t>На основе полученных результатов следуют  следующие выводы: приготовленн</w:t>
      </w:r>
      <w:r w:rsidRPr="008B163F">
        <w:rPr>
          <w:rFonts w:ascii="Times New Roman" w:hAnsi="Times New Roman" w:cs="Times New Roman"/>
          <w:bCs/>
          <w:sz w:val="28"/>
          <w:szCs w:val="28"/>
        </w:rPr>
        <w:t xml:space="preserve">ая сыворотка применена в диагностике ХВК. Иммунологическим методом установлено, что </w:t>
      </w:r>
      <w:r w:rsidRPr="008B163F">
        <w:rPr>
          <w:rFonts w:ascii="Times New Roman" w:hAnsi="Times New Roman" w:cs="Times New Roman"/>
          <w:bCs/>
          <w:sz w:val="28"/>
          <w:szCs w:val="28"/>
          <w:lang w:val="uz-Cyrl-UZ"/>
        </w:rPr>
        <w:t>среди сортов картофеля нет иммунных сортов,</w:t>
      </w:r>
      <w:r w:rsidR="00684765"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а сорта Курадо и Кондор были практически устойчивыми, сорта Вирго, Невский, Пикассо и Сарнов слабо поражаемыми. Селекционеры в будущем могут использовать эти сорта и клоны для создания новых сортов и линий картофеля, устойчивых к вирусным заболеваниям.</w:t>
      </w:r>
    </w:p>
    <w:p w14:paraId="32B7FFC7"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 xml:space="preserve">В пятой главе диссертации “Иммунологическая и молекулярно-генетическая диагностика и филогенетический анализ ХВК” </w:t>
      </w:r>
      <w:r w:rsidRPr="008B163F">
        <w:rPr>
          <w:rFonts w:ascii="Times New Roman" w:hAnsi="Times New Roman" w:cs="Times New Roman"/>
          <w:bCs/>
          <w:sz w:val="28"/>
          <w:szCs w:val="28"/>
          <w:lang w:val="uz-Cyrl-UZ"/>
        </w:rPr>
        <w:t>приведены сведения и анализ изученных свойств вируса с помощью иммунологического и ПЦР методов. Первоначально чувствительность ряда методов изучена на основе антигена ХВК. Выявлено, что среди них “сэндвич” вариант ИФА является самым высокочувствительным, то есть может определять вирус до 10</w:t>
      </w:r>
      <w:r w:rsidRPr="008B163F">
        <w:rPr>
          <w:rFonts w:ascii="Times New Roman" w:hAnsi="Times New Roman" w:cs="Times New Roman"/>
          <w:bCs/>
          <w:sz w:val="28"/>
          <w:szCs w:val="28"/>
          <w:vertAlign w:val="superscript"/>
          <w:lang w:val="uz-Cyrl-UZ"/>
        </w:rPr>
        <w:t>-9</w:t>
      </w:r>
      <w:r w:rsidRPr="008B163F">
        <w:rPr>
          <w:rFonts w:ascii="Times New Roman" w:hAnsi="Times New Roman" w:cs="Times New Roman"/>
          <w:bCs/>
          <w:sz w:val="28"/>
          <w:szCs w:val="28"/>
          <w:lang w:val="uz-Cyrl-UZ"/>
        </w:rPr>
        <w:t xml:space="preserve"> степени</w:t>
      </w:r>
      <w:r w:rsidR="00DB036C" w:rsidRPr="008B163F">
        <w:rPr>
          <w:rFonts w:ascii="Times New Roman" w:hAnsi="Times New Roman" w:cs="Times New Roman"/>
          <w:bCs/>
          <w:sz w:val="28"/>
          <w:szCs w:val="28"/>
          <w:lang w:val="uz-Cyrl-UZ"/>
        </w:rPr>
        <w:t xml:space="preserve">. </w:t>
      </w:r>
      <w:r w:rsidRPr="008B163F">
        <w:rPr>
          <w:rFonts w:ascii="Times New Roman" w:hAnsi="Times New Roman" w:cs="Times New Roman"/>
          <w:bCs/>
          <w:sz w:val="28"/>
          <w:szCs w:val="28"/>
          <w:lang w:val="uz-Cyrl-UZ"/>
        </w:rPr>
        <w:t>В следующих исследованиях также сравнивали чувствительность метода иммуноблотинга на нитроцелюлозных мем</w:t>
      </w:r>
      <w:r w:rsidR="00DB036C" w:rsidRPr="008B163F">
        <w:rPr>
          <w:rFonts w:ascii="Times New Roman" w:hAnsi="Times New Roman" w:cs="Times New Roman"/>
          <w:bCs/>
          <w:sz w:val="28"/>
          <w:szCs w:val="28"/>
          <w:lang w:val="uz-Cyrl-UZ"/>
        </w:rPr>
        <w:t>бранах</w:t>
      </w:r>
      <w:r w:rsidRPr="008B163F">
        <w:rPr>
          <w:rFonts w:ascii="Times New Roman" w:hAnsi="Times New Roman" w:cs="Times New Roman"/>
          <w:bCs/>
          <w:sz w:val="28"/>
          <w:szCs w:val="28"/>
          <w:lang w:val="uz-Cyrl-UZ"/>
        </w:rPr>
        <w:t>,</w:t>
      </w:r>
      <w:r w:rsidR="00DB036C"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где  установлено, что его чувствительность равна 10</w:t>
      </w:r>
      <w:r w:rsidRPr="008B163F">
        <w:rPr>
          <w:rFonts w:ascii="Times New Roman" w:hAnsi="Times New Roman" w:cs="Times New Roman"/>
          <w:bCs/>
          <w:sz w:val="28"/>
          <w:szCs w:val="28"/>
          <w:vertAlign w:val="superscript"/>
          <w:lang w:val="uz-Cyrl-UZ"/>
        </w:rPr>
        <w:t>-10</w:t>
      </w:r>
      <w:r w:rsidRPr="008B163F">
        <w:rPr>
          <w:rFonts w:ascii="Times New Roman" w:hAnsi="Times New Roman" w:cs="Times New Roman"/>
          <w:bCs/>
          <w:sz w:val="28"/>
          <w:szCs w:val="28"/>
          <w:lang w:val="uz-Cyrl-UZ"/>
        </w:rPr>
        <w:t xml:space="preserve"> и более. Поэтому в следующих исследованиях с помощью этого метода перепроверены неопределенные результаты, которые получены с помощью метода ИФА. </w:t>
      </w:r>
    </w:p>
    <w:p w14:paraId="57DC429E" w14:textId="77777777" w:rsidR="00144715" w:rsidRPr="008B163F" w:rsidRDefault="00144715" w:rsidP="00144715">
      <w:pPr>
        <w:spacing w:after="0" w:line="240" w:lineRule="auto"/>
        <w:ind w:firstLine="708"/>
        <w:jc w:val="both"/>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 xml:space="preserve">Определение естественных резерваторов ХВК с помощью метода иммуноблотинга на НЦМ. </w:t>
      </w:r>
      <w:r w:rsidRPr="008B163F">
        <w:rPr>
          <w:rFonts w:ascii="Times New Roman" w:hAnsi="Times New Roman" w:cs="Times New Roman"/>
          <w:bCs/>
          <w:sz w:val="28"/>
          <w:szCs w:val="28"/>
          <w:lang w:val="uz-Cyrl-UZ"/>
        </w:rPr>
        <w:t xml:space="preserve">В первичных исследованиях по изучению естественных резерваторов вируса с помощью “сэндвич” варианта ИФА были обследованы дикорастущие и культурные растения, относящиеся к 37 видам, 16 семействам на присутствие вируса. Среди них были такие растения, в которых не было возможности точно определить присутствие или отсутствие вируса. В последующих исследованиях эти растения были перепроверены с помощью метода иммуноблотинга на НЦМ. Среди вторично исследованных растений обнаружены новые естественные растения резерваторы, которые не были зафиксированы при ИФА, к ним относятся следующие растения: </w:t>
      </w:r>
      <w:r w:rsidRPr="008B163F">
        <w:rPr>
          <w:rFonts w:ascii="Times New Roman" w:hAnsi="Times New Roman" w:cs="Times New Roman"/>
          <w:sz w:val="28"/>
          <w:szCs w:val="28"/>
          <w:lang w:val="uz-Cyrl-UZ"/>
        </w:rPr>
        <w:t>лебеда (</w:t>
      </w:r>
      <w:r w:rsidRPr="008B163F">
        <w:rPr>
          <w:rFonts w:ascii="Times New Roman" w:hAnsi="Times New Roman" w:cs="Times New Roman"/>
          <w:i/>
          <w:sz w:val="28"/>
          <w:szCs w:val="28"/>
          <w:lang w:val="uz-Cyrl-UZ"/>
        </w:rPr>
        <w:t>Atriplex micrantha</w:t>
      </w:r>
      <w:r w:rsidRPr="008B163F">
        <w:rPr>
          <w:rFonts w:ascii="Times New Roman" w:hAnsi="Times New Roman" w:cs="Times New Roman"/>
          <w:sz w:val="28"/>
          <w:szCs w:val="28"/>
          <w:lang w:val="uz-Cyrl-UZ"/>
        </w:rPr>
        <w:t xml:space="preserve"> C.A.Mey), паслён чёрный (</w:t>
      </w:r>
      <w:r w:rsidRPr="008B163F">
        <w:rPr>
          <w:rFonts w:ascii="Times New Roman" w:hAnsi="Times New Roman" w:cs="Times New Roman"/>
          <w:i/>
          <w:sz w:val="28"/>
          <w:szCs w:val="28"/>
          <w:lang w:val="uz-Cyrl-UZ"/>
        </w:rPr>
        <w:t>Solanum nigrum</w:t>
      </w:r>
      <w:r w:rsidRPr="008B163F">
        <w:rPr>
          <w:rFonts w:ascii="Times New Roman" w:hAnsi="Times New Roman" w:cs="Times New Roman"/>
          <w:sz w:val="28"/>
          <w:szCs w:val="28"/>
          <w:lang w:val="uz-Cyrl-UZ"/>
        </w:rPr>
        <w:t>), марь постенная (</w:t>
      </w:r>
      <w:r w:rsidRPr="008B163F">
        <w:rPr>
          <w:rFonts w:ascii="Times New Roman" w:hAnsi="Times New Roman" w:cs="Times New Roman"/>
          <w:i/>
          <w:sz w:val="28"/>
          <w:szCs w:val="28"/>
          <w:lang w:val="uz-Cyrl-UZ"/>
        </w:rPr>
        <w:t xml:space="preserve">Ch. murale), </w:t>
      </w:r>
      <w:r w:rsidRPr="008B163F">
        <w:rPr>
          <w:rFonts w:ascii="Times New Roman" w:hAnsi="Times New Roman" w:cs="Times New Roman"/>
          <w:sz w:val="28"/>
          <w:szCs w:val="28"/>
          <w:lang w:val="uz-Cyrl-UZ"/>
        </w:rPr>
        <w:t>марь</w:t>
      </w:r>
      <w:r w:rsidRPr="008B163F">
        <w:rPr>
          <w:rFonts w:ascii="Times New Roman" w:hAnsi="Times New Roman" w:cs="Times New Roman"/>
          <w:i/>
          <w:sz w:val="28"/>
          <w:szCs w:val="28"/>
          <w:lang w:val="uz-Cyrl-UZ"/>
        </w:rPr>
        <w:t xml:space="preserve"> (Ch. quonea</w:t>
      </w:r>
      <w:r w:rsidRPr="008B163F">
        <w:rPr>
          <w:rFonts w:ascii="Times New Roman" w:hAnsi="Times New Roman" w:cs="Times New Roman"/>
          <w:sz w:val="28"/>
          <w:szCs w:val="28"/>
          <w:lang w:val="uz-Cyrl-UZ"/>
        </w:rPr>
        <w:t>), амарант запрокинутый</w:t>
      </w:r>
      <w:r w:rsidRPr="008B163F">
        <w:rPr>
          <w:rFonts w:ascii="Times New Roman" w:hAnsi="Times New Roman" w:cs="Times New Roman"/>
          <w:i/>
          <w:sz w:val="28"/>
          <w:szCs w:val="28"/>
          <w:lang w:val="uz-Cyrl-UZ"/>
        </w:rPr>
        <w:t xml:space="preserve"> (Amaranthus retrofflexus), </w:t>
      </w:r>
      <w:r w:rsidRPr="008B163F">
        <w:rPr>
          <w:rFonts w:ascii="Times New Roman" w:hAnsi="Times New Roman" w:cs="Times New Roman"/>
          <w:sz w:val="28"/>
          <w:szCs w:val="28"/>
          <w:lang w:val="uz-Cyrl-UZ"/>
        </w:rPr>
        <w:t>полынь однолетняя</w:t>
      </w:r>
      <w:r w:rsidRPr="008B163F">
        <w:rPr>
          <w:rFonts w:ascii="Times New Roman" w:hAnsi="Times New Roman" w:cs="Times New Roman"/>
          <w:i/>
          <w:sz w:val="28"/>
          <w:szCs w:val="28"/>
          <w:lang w:val="uz-Cyrl-UZ"/>
        </w:rPr>
        <w:t xml:space="preserve"> (Artemisia annua), </w:t>
      </w:r>
      <w:r w:rsidRPr="008B163F">
        <w:rPr>
          <w:rFonts w:ascii="Times New Roman" w:hAnsi="Times New Roman" w:cs="Times New Roman"/>
          <w:sz w:val="28"/>
          <w:szCs w:val="28"/>
          <w:lang w:val="uz-Cyrl-UZ"/>
        </w:rPr>
        <w:t>полынь обыкновенная</w:t>
      </w:r>
      <w:r w:rsidRPr="008B163F">
        <w:rPr>
          <w:rFonts w:ascii="Times New Roman" w:hAnsi="Times New Roman" w:cs="Times New Roman"/>
          <w:i/>
          <w:sz w:val="28"/>
          <w:szCs w:val="28"/>
          <w:lang w:val="uz-Cyrl-UZ"/>
        </w:rPr>
        <w:t xml:space="preserve"> (Artemisia vulgaris), </w:t>
      </w:r>
      <w:r w:rsidRPr="008B163F">
        <w:rPr>
          <w:rFonts w:ascii="Times New Roman" w:hAnsi="Times New Roman" w:cs="Times New Roman"/>
          <w:sz w:val="28"/>
          <w:szCs w:val="28"/>
          <w:lang w:val="uz-Cyrl-UZ"/>
        </w:rPr>
        <w:t>горчица полевая (</w:t>
      </w:r>
      <w:r w:rsidRPr="008B163F">
        <w:rPr>
          <w:rFonts w:ascii="Times New Roman" w:hAnsi="Times New Roman" w:cs="Times New Roman"/>
          <w:i/>
          <w:sz w:val="28"/>
          <w:szCs w:val="28"/>
          <w:lang w:val="uz-Cyrl-UZ"/>
        </w:rPr>
        <w:t>Sinapis arvensis</w:t>
      </w:r>
      <w:r w:rsidRPr="008B163F">
        <w:rPr>
          <w:rFonts w:ascii="Times New Roman" w:hAnsi="Times New Roman" w:cs="Times New Roman"/>
          <w:sz w:val="28"/>
          <w:szCs w:val="28"/>
          <w:lang w:val="uz-Cyrl-UZ"/>
        </w:rPr>
        <w:t xml:space="preserve"> L.) и горчица сарептская (</w:t>
      </w:r>
      <w:r w:rsidRPr="008B163F">
        <w:rPr>
          <w:rFonts w:ascii="Times New Roman" w:hAnsi="Times New Roman" w:cs="Times New Roman"/>
          <w:i/>
          <w:sz w:val="28"/>
          <w:szCs w:val="28"/>
          <w:lang w:val="uz-Cyrl-UZ"/>
        </w:rPr>
        <w:t>Brassica juncea</w:t>
      </w:r>
      <w:r w:rsidRPr="008B163F">
        <w:rPr>
          <w:rFonts w:ascii="Times New Roman" w:hAnsi="Times New Roman" w:cs="Times New Roman"/>
          <w:sz w:val="28"/>
          <w:szCs w:val="28"/>
          <w:lang w:val="uz-Cyrl-UZ"/>
        </w:rPr>
        <w:t xml:space="preserve"> (L) Czern)</w:t>
      </w:r>
      <w:r w:rsidRPr="008B163F">
        <w:rPr>
          <w:rFonts w:ascii="Times New Roman" w:hAnsi="Times New Roman" w:cs="Times New Roman"/>
          <w:bCs/>
          <w:sz w:val="28"/>
          <w:szCs w:val="28"/>
          <w:lang w:val="uz-Cyrl-UZ"/>
        </w:rPr>
        <w:t>. Полученные данные послужат основой для определения естественной циркуляции и типа “естественного очага” вируса в наших климатических условиях, а также для разработки мер борьбы.</w:t>
      </w:r>
    </w:p>
    <w:p w14:paraId="37F4929F"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Диагностика изолятов ХВК</w:t>
      </w:r>
      <w:r w:rsidRPr="008B163F">
        <w:rPr>
          <w:rFonts w:ascii="Times New Roman" w:hAnsi="Times New Roman" w:cs="Times New Roman"/>
          <w:b/>
          <w:bCs/>
          <w:sz w:val="28"/>
          <w:szCs w:val="28"/>
          <w:vertAlign w:val="subscript"/>
          <w:lang w:val="uz-Cyrl-UZ"/>
        </w:rPr>
        <w:t xml:space="preserve"> </w:t>
      </w:r>
      <w:r w:rsidRPr="008B163F">
        <w:rPr>
          <w:rFonts w:ascii="Times New Roman" w:hAnsi="Times New Roman" w:cs="Times New Roman"/>
          <w:b/>
          <w:bCs/>
          <w:sz w:val="28"/>
          <w:szCs w:val="28"/>
          <w:lang w:val="uz-Cyrl-UZ"/>
        </w:rPr>
        <w:t>с методом ОТ-ПЦР из естественн</w:t>
      </w:r>
      <w:r w:rsidRPr="008B163F">
        <w:rPr>
          <w:rFonts w:ascii="Times New Roman" w:hAnsi="Times New Roman" w:cs="Times New Roman"/>
          <w:b/>
          <w:bCs/>
          <w:sz w:val="28"/>
          <w:szCs w:val="28"/>
        </w:rPr>
        <w:t xml:space="preserve">ых образцов. </w:t>
      </w:r>
      <w:r w:rsidRPr="008B163F">
        <w:rPr>
          <w:rFonts w:ascii="Times New Roman" w:hAnsi="Times New Roman" w:cs="Times New Roman"/>
          <w:bCs/>
          <w:sz w:val="28"/>
          <w:szCs w:val="28"/>
          <w:lang w:val="uz-Cyrl-UZ"/>
        </w:rPr>
        <w:t>В нашей Республике до сегодняшнего дня в диагностике фитовирусов использовался метод ИФА, его чувствительность в зависимости от вариантов, составляет а ~10</w:t>
      </w:r>
      <w:r w:rsidRPr="008B163F">
        <w:rPr>
          <w:rFonts w:ascii="Times New Roman" w:hAnsi="Times New Roman" w:cs="Times New Roman"/>
          <w:bCs/>
          <w:sz w:val="28"/>
          <w:szCs w:val="28"/>
          <w:vertAlign w:val="superscript"/>
          <w:lang w:val="uz-Cyrl-UZ"/>
        </w:rPr>
        <w:t>-3</w:t>
      </w:r>
      <w:r w:rsidRPr="008B163F">
        <w:rPr>
          <w:rFonts w:ascii="Times New Roman" w:hAnsi="Times New Roman" w:cs="Times New Roman"/>
          <w:bCs/>
          <w:sz w:val="28"/>
          <w:szCs w:val="28"/>
          <w:lang w:val="uz-Cyrl-UZ"/>
        </w:rPr>
        <w:t xml:space="preserve"> - 10</w:t>
      </w:r>
      <w:r w:rsidRPr="008B163F">
        <w:rPr>
          <w:rFonts w:ascii="Times New Roman" w:hAnsi="Times New Roman" w:cs="Times New Roman"/>
          <w:bCs/>
          <w:sz w:val="28"/>
          <w:szCs w:val="28"/>
          <w:vertAlign w:val="superscript"/>
          <w:lang w:val="uz-Cyrl-UZ"/>
        </w:rPr>
        <w:t>-5</w:t>
      </w:r>
      <w:r w:rsidRPr="008B163F">
        <w:rPr>
          <w:rFonts w:ascii="Times New Roman" w:hAnsi="Times New Roman" w:cs="Times New Roman"/>
          <w:bCs/>
          <w:sz w:val="28"/>
          <w:szCs w:val="28"/>
          <w:lang w:val="uz-Cyrl-UZ"/>
        </w:rPr>
        <w:t xml:space="preserve"> ед./мл, а чувствительность ПЦР составляет ~10</w:t>
      </w:r>
      <w:r w:rsidRPr="008B163F">
        <w:rPr>
          <w:rFonts w:ascii="Times New Roman" w:hAnsi="Times New Roman" w:cs="Times New Roman"/>
          <w:bCs/>
          <w:sz w:val="28"/>
          <w:szCs w:val="28"/>
          <w:vertAlign w:val="superscript"/>
          <w:lang w:val="uz-Cyrl-UZ"/>
        </w:rPr>
        <w:t>-1</w:t>
      </w:r>
      <w:r w:rsidRPr="008B163F">
        <w:rPr>
          <w:rFonts w:ascii="Times New Roman" w:hAnsi="Times New Roman" w:cs="Times New Roman"/>
          <w:bCs/>
          <w:sz w:val="28"/>
          <w:szCs w:val="28"/>
          <w:lang w:val="uz-Cyrl-UZ"/>
        </w:rPr>
        <w:t xml:space="preserve"> -10</w:t>
      </w:r>
      <w:r w:rsidRPr="008B163F">
        <w:rPr>
          <w:rFonts w:ascii="Times New Roman" w:hAnsi="Times New Roman" w:cs="Times New Roman"/>
          <w:bCs/>
          <w:sz w:val="28"/>
          <w:szCs w:val="28"/>
          <w:vertAlign w:val="superscript"/>
          <w:lang w:val="uz-Cyrl-UZ"/>
        </w:rPr>
        <w:t>-2</w:t>
      </w:r>
      <w:r w:rsidRPr="008B163F">
        <w:rPr>
          <w:rFonts w:ascii="Times New Roman" w:hAnsi="Times New Roman" w:cs="Times New Roman"/>
          <w:bCs/>
          <w:sz w:val="28"/>
          <w:szCs w:val="28"/>
          <w:lang w:val="uz-Cyrl-UZ"/>
        </w:rPr>
        <w:t xml:space="preserve"> ед./мл (Шляхов, 2017).</w:t>
      </w:r>
    </w:p>
    <w:p w14:paraId="3CA9B4D4"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В исследованиях проб, полученных из растений с наличием вирусных симптомов, ХВК диагностировали методом ОТ-ПЦР. Симптомы на растениях приведены в рисунке 8.</w:t>
      </w:r>
    </w:p>
    <w:p w14:paraId="558B0567" w14:textId="77777777" w:rsidR="00144715" w:rsidRPr="008B163F" w:rsidRDefault="00144715" w:rsidP="00144715">
      <w:pPr>
        <w:spacing w:after="0" w:line="240" w:lineRule="auto"/>
        <w:ind w:firstLine="708"/>
        <w:jc w:val="both"/>
        <w:rPr>
          <w:rFonts w:ascii="Times New Roman" w:hAnsi="Times New Roman"/>
          <w:bCs/>
          <w:sz w:val="28"/>
          <w:szCs w:val="28"/>
          <w:lang w:val="uz-Cyrl-UZ"/>
        </w:rPr>
      </w:pPr>
      <w:r w:rsidRPr="008B163F">
        <w:rPr>
          <w:rFonts w:ascii="Times New Roman" w:hAnsi="Times New Roman"/>
          <w:bCs/>
          <w:sz w:val="28"/>
          <w:szCs w:val="28"/>
          <w:lang w:val="uz-Cyrl-UZ"/>
        </w:rPr>
        <w:lastRenderedPageBreak/>
        <w:t>Пробы растений, хранившиеся в лиофильно высушенном состоянии</w:t>
      </w:r>
      <w:r w:rsidRPr="008B163F">
        <w:rPr>
          <w:rFonts w:ascii="Times New Roman" w:hAnsi="Times New Roman"/>
          <w:iCs/>
          <w:sz w:val="28"/>
          <w:szCs w:val="28"/>
          <w:lang w:val="uz-Cyrl-UZ"/>
        </w:rPr>
        <w:t>,</w:t>
      </w:r>
      <w:r w:rsidRPr="008B163F">
        <w:rPr>
          <w:rFonts w:ascii="Times New Roman" w:hAnsi="Times New Roman"/>
          <w:bCs/>
          <w:sz w:val="28"/>
          <w:szCs w:val="28"/>
          <w:lang w:val="uz-Cyrl-UZ"/>
        </w:rPr>
        <w:t xml:space="preserve">  исследованы в научной лаборатории “биохимия вирусов растений” кафедры Вирусологии МГУ совместно с д.б.н., проф. Чирковым С.Н. методом ОТ-ПЦР.</w:t>
      </w:r>
      <w:r w:rsidRPr="008B163F">
        <w:rPr>
          <w:rFonts w:ascii="Times New Roman" w:hAnsi="Times New Roman"/>
          <w:sz w:val="28"/>
          <w:szCs w:val="28"/>
          <w:shd w:val="clear" w:color="auto" w:fill="FFFFFF"/>
        </w:rPr>
        <w:t xml:space="preserve"> Выражаем благодарность </w:t>
      </w:r>
      <w:r w:rsidRPr="008B163F">
        <w:rPr>
          <w:rFonts w:ascii="Times New Roman" w:hAnsi="Times New Roman"/>
          <w:sz w:val="28"/>
          <w:szCs w:val="28"/>
          <w:shd w:val="clear" w:color="auto" w:fill="FFFFFF"/>
          <w:lang w:val="uz-Cyrl-UZ"/>
        </w:rPr>
        <w:t>д</w:t>
      </w:r>
      <w:r w:rsidRPr="008B163F">
        <w:rPr>
          <w:rFonts w:ascii="Times New Roman" w:hAnsi="Times New Roman"/>
          <w:sz w:val="28"/>
          <w:szCs w:val="28"/>
          <w:shd w:val="clear" w:color="auto" w:fill="FFFFFF"/>
        </w:rPr>
        <w:t>.</w:t>
      </w:r>
      <w:r w:rsidRPr="008B163F">
        <w:rPr>
          <w:rFonts w:ascii="Times New Roman" w:hAnsi="Times New Roman"/>
          <w:sz w:val="28"/>
          <w:szCs w:val="28"/>
          <w:shd w:val="clear" w:color="auto" w:fill="FFFFFF"/>
          <w:lang w:val="uz-Cyrl-UZ"/>
        </w:rPr>
        <w:t>б</w:t>
      </w:r>
      <w:r w:rsidRPr="008B163F">
        <w:rPr>
          <w:rFonts w:ascii="Times New Roman" w:hAnsi="Times New Roman"/>
          <w:sz w:val="28"/>
          <w:szCs w:val="28"/>
          <w:shd w:val="clear" w:color="auto" w:fill="FFFFFF"/>
        </w:rPr>
        <w:t>.</w:t>
      </w:r>
      <w:r w:rsidRPr="008B163F">
        <w:rPr>
          <w:rFonts w:ascii="Times New Roman" w:hAnsi="Times New Roman"/>
          <w:sz w:val="28"/>
          <w:szCs w:val="28"/>
          <w:shd w:val="clear" w:color="auto" w:fill="FFFFFF"/>
          <w:lang w:val="uz-Cyrl-UZ"/>
        </w:rPr>
        <w:t>н</w:t>
      </w:r>
      <w:r w:rsidRPr="008B163F">
        <w:rPr>
          <w:rFonts w:ascii="Times New Roman" w:hAnsi="Times New Roman"/>
          <w:sz w:val="28"/>
          <w:szCs w:val="28"/>
          <w:shd w:val="clear" w:color="auto" w:fill="FFFFFF"/>
        </w:rPr>
        <w:t>., проф. С.Н. Чиркову за оказанную методическую и практическую помощь.</w:t>
      </w:r>
      <w:r w:rsidRPr="008B163F">
        <w:rPr>
          <w:rFonts w:ascii="Times New Roman" w:hAnsi="Times New Roman"/>
          <w:bCs/>
          <w:sz w:val="28"/>
          <w:szCs w:val="28"/>
          <w:lang w:val="uz-Cyrl-UZ"/>
        </w:rPr>
        <w:t xml:space="preserve"> </w:t>
      </w:r>
    </w:p>
    <w:p w14:paraId="515B18D5"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p>
    <w:tbl>
      <w:tblPr>
        <w:tblW w:w="0" w:type="auto"/>
        <w:jc w:val="center"/>
        <w:tblLook w:val="04A0" w:firstRow="1" w:lastRow="0" w:firstColumn="1" w:lastColumn="0" w:noHBand="0" w:noVBand="1"/>
      </w:tblPr>
      <w:tblGrid>
        <w:gridCol w:w="4676"/>
        <w:gridCol w:w="4675"/>
      </w:tblGrid>
      <w:tr w:rsidR="008B163F" w:rsidRPr="008B163F" w14:paraId="5140C4E2" w14:textId="77777777" w:rsidTr="00144715">
        <w:trPr>
          <w:trHeight w:val="2170"/>
          <w:jc w:val="center"/>
        </w:trPr>
        <w:tc>
          <w:tcPr>
            <w:tcW w:w="4676" w:type="dxa"/>
          </w:tcPr>
          <w:p w14:paraId="2ED48A1B" w14:textId="77777777" w:rsidR="00144715" w:rsidRPr="008B163F" w:rsidRDefault="00144715" w:rsidP="00144715">
            <w:pPr>
              <w:pStyle w:val="26"/>
              <w:shd w:val="clear" w:color="auto" w:fill="auto"/>
              <w:spacing w:after="0" w:line="240" w:lineRule="auto"/>
              <w:ind w:right="-64" w:firstLine="0"/>
              <w:jc w:val="both"/>
              <w:rPr>
                <w:b w:val="0"/>
                <w:sz w:val="28"/>
                <w:szCs w:val="28"/>
                <w:lang w:val="uz-Cyrl-UZ"/>
              </w:rPr>
            </w:pPr>
            <w:r w:rsidRPr="008B163F">
              <w:rPr>
                <w:b w:val="0"/>
                <w:noProof/>
                <w:sz w:val="28"/>
                <w:szCs w:val="28"/>
                <w:lang w:val="uz-Cyrl-UZ"/>
              </w:rPr>
              <w:t xml:space="preserve">                    </w:t>
            </w:r>
            <w:r w:rsidRPr="008B163F">
              <w:rPr>
                <w:b w:val="0"/>
                <w:noProof/>
                <w:sz w:val="28"/>
                <w:szCs w:val="28"/>
                <w:lang w:eastAsia="ru-RU"/>
              </w:rPr>
              <w:drawing>
                <wp:inline distT="0" distB="0" distL="0" distR="0" wp14:anchorId="54E081A4" wp14:editId="43DA5F52">
                  <wp:extent cx="1942424" cy="1679944"/>
                  <wp:effectExtent l="0" t="0" r="0" b="0"/>
                  <wp:docPr id="38" name="Рисунок 38" descr="C:\Users\Windows 10\Desktop\20190615_09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Desktop\20190615_09045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2424" cy="1679944"/>
                          </a:xfrm>
                          <a:prstGeom prst="rect">
                            <a:avLst/>
                          </a:prstGeom>
                          <a:noFill/>
                          <a:ln>
                            <a:noFill/>
                          </a:ln>
                        </pic:spPr>
                      </pic:pic>
                    </a:graphicData>
                  </a:graphic>
                </wp:inline>
              </w:drawing>
            </w:r>
          </w:p>
          <w:p w14:paraId="2AC308C6" w14:textId="77777777" w:rsidR="00144715" w:rsidRPr="008B163F" w:rsidRDefault="00144715" w:rsidP="00144715">
            <w:pPr>
              <w:pStyle w:val="26"/>
              <w:shd w:val="clear" w:color="auto" w:fill="auto"/>
              <w:spacing w:after="0" w:line="240" w:lineRule="auto"/>
              <w:ind w:right="-64" w:firstLine="0"/>
              <w:jc w:val="both"/>
              <w:rPr>
                <w:rFonts w:ascii="Times New Roman" w:hAnsi="Times New Roman" w:cs="Times New Roman"/>
                <w:sz w:val="24"/>
                <w:szCs w:val="24"/>
                <w:lang w:val="uz-Cyrl-UZ"/>
              </w:rPr>
            </w:pPr>
            <w:r w:rsidRPr="008B163F">
              <w:rPr>
                <w:sz w:val="28"/>
                <w:szCs w:val="28"/>
                <w:lang w:val="uz-Cyrl-UZ"/>
              </w:rPr>
              <w:t xml:space="preserve">                                                              </w:t>
            </w:r>
            <w:r w:rsidRPr="008B163F">
              <w:rPr>
                <w:rFonts w:ascii="Times New Roman" w:hAnsi="Times New Roman" w:cs="Times New Roman"/>
                <w:sz w:val="24"/>
                <w:szCs w:val="24"/>
                <w:lang w:val="uz-Cyrl-UZ"/>
              </w:rPr>
              <w:t>А.</w:t>
            </w:r>
          </w:p>
        </w:tc>
        <w:tc>
          <w:tcPr>
            <w:tcW w:w="4675" w:type="dxa"/>
          </w:tcPr>
          <w:p w14:paraId="17345B0A" w14:textId="77777777" w:rsidR="00144715" w:rsidRPr="008B163F" w:rsidRDefault="00144715" w:rsidP="00144715">
            <w:pPr>
              <w:spacing w:after="0"/>
              <w:rPr>
                <w:b/>
                <w:sz w:val="20"/>
                <w:szCs w:val="20"/>
                <w:lang w:val="uz-Cyrl-UZ"/>
              </w:rPr>
            </w:pPr>
            <w:r w:rsidRPr="008B163F">
              <w:rPr>
                <w:b/>
                <w:noProof/>
                <w:sz w:val="28"/>
                <w:szCs w:val="28"/>
              </w:rPr>
              <w:drawing>
                <wp:inline distT="0" distB="0" distL="0" distR="0" wp14:anchorId="2B87B876" wp14:editId="10BC6162">
                  <wp:extent cx="2026508" cy="168051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532" cy="1685515"/>
                          </a:xfrm>
                          <a:prstGeom prst="rect">
                            <a:avLst/>
                          </a:prstGeom>
                          <a:noFill/>
                          <a:ln>
                            <a:noFill/>
                          </a:ln>
                        </pic:spPr>
                      </pic:pic>
                    </a:graphicData>
                  </a:graphic>
                </wp:inline>
              </w:drawing>
            </w:r>
          </w:p>
          <w:p w14:paraId="4E955092" w14:textId="77777777" w:rsidR="00144715" w:rsidRPr="008B163F" w:rsidRDefault="00144715" w:rsidP="00144715">
            <w:pPr>
              <w:spacing w:after="0"/>
              <w:rPr>
                <w:b/>
                <w:sz w:val="28"/>
                <w:szCs w:val="28"/>
                <w:lang w:val="uz-Cyrl-UZ"/>
              </w:rPr>
            </w:pPr>
            <w:r w:rsidRPr="008B163F">
              <w:rPr>
                <w:rFonts w:ascii="Times New Roman" w:hAnsi="Times New Roman" w:cs="Times New Roman"/>
                <w:b/>
                <w:sz w:val="24"/>
                <w:szCs w:val="24"/>
                <w:lang w:val="uz-Cyrl-UZ"/>
              </w:rPr>
              <w:t xml:space="preserve">                                               </w:t>
            </w:r>
            <w:r w:rsidRPr="008B163F">
              <w:rPr>
                <w:rFonts w:ascii="Times New Roman" w:hAnsi="Times New Roman" w:cs="Times New Roman"/>
                <w:b/>
                <w:sz w:val="24"/>
                <w:szCs w:val="24"/>
              </w:rPr>
              <w:t>Б.</w:t>
            </w:r>
          </w:p>
        </w:tc>
      </w:tr>
      <w:tr w:rsidR="008B163F" w:rsidRPr="008B163F" w14:paraId="114E1ACB" w14:textId="77777777" w:rsidTr="00144715">
        <w:trPr>
          <w:trHeight w:val="2148"/>
          <w:jc w:val="center"/>
        </w:trPr>
        <w:tc>
          <w:tcPr>
            <w:tcW w:w="4676" w:type="dxa"/>
          </w:tcPr>
          <w:p w14:paraId="3CCDF5C2" w14:textId="77777777" w:rsidR="00144715" w:rsidRPr="008B163F" w:rsidRDefault="00144715" w:rsidP="00144715">
            <w:pPr>
              <w:pStyle w:val="26"/>
              <w:shd w:val="clear" w:color="auto" w:fill="auto"/>
              <w:spacing w:after="0" w:line="240" w:lineRule="auto"/>
              <w:ind w:right="-64" w:firstLine="0"/>
              <w:rPr>
                <w:b w:val="0"/>
                <w:sz w:val="28"/>
                <w:szCs w:val="28"/>
                <w:lang w:val="uz-Cyrl-UZ"/>
              </w:rPr>
            </w:pPr>
            <w:r w:rsidRPr="008B163F">
              <w:rPr>
                <w:b w:val="0"/>
                <w:sz w:val="28"/>
                <w:szCs w:val="28"/>
                <w:lang w:val="uz-Cyrl-UZ"/>
              </w:rPr>
              <w:t xml:space="preserve">                    </w:t>
            </w:r>
            <w:r w:rsidRPr="008B163F">
              <w:rPr>
                <w:b w:val="0"/>
                <w:noProof/>
                <w:sz w:val="28"/>
                <w:szCs w:val="28"/>
                <w:lang w:eastAsia="ru-RU"/>
              </w:rPr>
              <w:drawing>
                <wp:inline distT="0" distB="0" distL="0" distR="0" wp14:anchorId="25F0B044" wp14:editId="1DA6D501">
                  <wp:extent cx="1931208" cy="156298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6001" cy="1574958"/>
                          </a:xfrm>
                          <a:prstGeom prst="rect">
                            <a:avLst/>
                          </a:prstGeom>
                          <a:noFill/>
                          <a:ln>
                            <a:noFill/>
                          </a:ln>
                        </pic:spPr>
                      </pic:pic>
                    </a:graphicData>
                  </a:graphic>
                </wp:inline>
              </w:drawing>
            </w:r>
          </w:p>
          <w:p w14:paraId="4459DD48" w14:textId="77777777" w:rsidR="00144715" w:rsidRPr="008B163F" w:rsidRDefault="00144715" w:rsidP="00144715">
            <w:pPr>
              <w:pStyle w:val="26"/>
              <w:shd w:val="clear" w:color="auto" w:fill="auto"/>
              <w:spacing w:after="0" w:line="240" w:lineRule="auto"/>
              <w:ind w:right="-64" w:firstLine="0"/>
              <w:jc w:val="both"/>
              <w:rPr>
                <w:rFonts w:ascii="Times New Roman" w:hAnsi="Times New Roman" w:cs="Times New Roman"/>
                <w:sz w:val="24"/>
                <w:szCs w:val="24"/>
                <w:lang w:val="uz-Cyrl-UZ"/>
              </w:rPr>
            </w:pPr>
            <w:r w:rsidRPr="008B163F">
              <w:rPr>
                <w:sz w:val="28"/>
                <w:szCs w:val="28"/>
                <w:lang w:val="uz-Cyrl-UZ"/>
              </w:rPr>
              <w:t xml:space="preserve">                                                               </w:t>
            </w:r>
            <w:r w:rsidRPr="008B163F">
              <w:rPr>
                <w:rFonts w:ascii="Times New Roman" w:hAnsi="Times New Roman" w:cs="Times New Roman"/>
                <w:sz w:val="24"/>
                <w:szCs w:val="24"/>
                <w:lang w:val="uz-Cyrl-UZ"/>
              </w:rPr>
              <w:t>В.</w:t>
            </w:r>
          </w:p>
        </w:tc>
        <w:tc>
          <w:tcPr>
            <w:tcW w:w="4675" w:type="dxa"/>
          </w:tcPr>
          <w:p w14:paraId="468AE9C6" w14:textId="77777777" w:rsidR="00144715" w:rsidRPr="008B163F" w:rsidRDefault="00144715" w:rsidP="00144715">
            <w:pPr>
              <w:pStyle w:val="26"/>
              <w:shd w:val="clear" w:color="auto" w:fill="auto"/>
              <w:spacing w:after="0" w:line="240" w:lineRule="auto"/>
              <w:ind w:right="-64" w:firstLine="0"/>
              <w:jc w:val="both"/>
              <w:rPr>
                <w:b w:val="0"/>
                <w:sz w:val="18"/>
                <w:szCs w:val="18"/>
                <w:lang w:val="uz-Cyrl-UZ"/>
              </w:rPr>
            </w:pPr>
            <w:r w:rsidRPr="008B163F">
              <w:object w:dxaOrig="3780" w:dyaOrig="2880" w14:anchorId="244658F6">
                <v:shape id="_x0000_i1027" type="#_x0000_t75" style="width:161.4pt;height:120.85pt" o:ole="">
                  <v:imagedata r:id="rId42" o:title=""/>
                </v:shape>
                <o:OLEObject Type="Embed" ProgID="PBrush" ShapeID="_x0000_i1027" DrawAspect="Content" ObjectID="_1669473256" r:id="rId43"/>
              </w:object>
            </w:r>
          </w:p>
          <w:p w14:paraId="5A3729DE" w14:textId="77777777" w:rsidR="00144715" w:rsidRPr="008B163F" w:rsidRDefault="00144715" w:rsidP="00144715">
            <w:pPr>
              <w:pStyle w:val="26"/>
              <w:shd w:val="clear" w:color="auto" w:fill="auto"/>
              <w:spacing w:after="0" w:line="240" w:lineRule="auto"/>
              <w:ind w:right="-64" w:firstLine="0"/>
              <w:jc w:val="both"/>
              <w:rPr>
                <w:rFonts w:ascii="Times New Roman" w:hAnsi="Times New Roman" w:cs="Times New Roman"/>
                <w:sz w:val="24"/>
                <w:szCs w:val="24"/>
                <w:lang w:val="uz-Cyrl-UZ"/>
              </w:rPr>
            </w:pPr>
            <w:r w:rsidRPr="008B163F">
              <w:rPr>
                <w:rFonts w:ascii="Times New Roman" w:hAnsi="Times New Roman" w:cs="Times New Roman"/>
                <w:sz w:val="28"/>
                <w:szCs w:val="28"/>
                <w:lang w:val="uz-Cyrl-UZ"/>
              </w:rPr>
              <w:t xml:space="preserve">                                        </w:t>
            </w:r>
            <w:r w:rsidRPr="008B163F">
              <w:rPr>
                <w:rFonts w:ascii="Times New Roman" w:hAnsi="Times New Roman" w:cs="Times New Roman"/>
                <w:sz w:val="24"/>
                <w:szCs w:val="24"/>
                <w:lang w:val="uz-Cyrl-UZ"/>
              </w:rPr>
              <w:t>Г.</w:t>
            </w:r>
          </w:p>
        </w:tc>
      </w:tr>
      <w:tr w:rsidR="00144715" w:rsidRPr="008B163F" w14:paraId="17F21682" w14:textId="77777777" w:rsidTr="00144715">
        <w:trPr>
          <w:jc w:val="center"/>
        </w:trPr>
        <w:tc>
          <w:tcPr>
            <w:tcW w:w="9351" w:type="dxa"/>
            <w:gridSpan w:val="2"/>
          </w:tcPr>
          <w:p w14:paraId="7C669BDC" w14:textId="77777777" w:rsidR="00144715" w:rsidRPr="008B163F" w:rsidRDefault="00144715" w:rsidP="00144715">
            <w:pPr>
              <w:pStyle w:val="26"/>
              <w:shd w:val="clear" w:color="auto" w:fill="auto"/>
              <w:spacing w:after="0" w:line="240" w:lineRule="auto"/>
              <w:ind w:right="-64" w:firstLine="0"/>
              <w:jc w:val="both"/>
              <w:rPr>
                <w:rFonts w:ascii="Times New Roman" w:hAnsi="Times New Roman"/>
                <w:b w:val="0"/>
                <w:sz w:val="20"/>
                <w:lang w:val="uz-Cyrl-UZ"/>
              </w:rPr>
            </w:pPr>
            <w:r w:rsidRPr="008B163F">
              <w:rPr>
                <w:sz w:val="24"/>
                <w:szCs w:val="24"/>
                <w:lang w:val="uz-Cyrl-UZ"/>
              </w:rPr>
              <w:t xml:space="preserve">          </w:t>
            </w:r>
            <w:r w:rsidRPr="008B163F">
              <w:rPr>
                <w:rFonts w:ascii="Times New Roman" w:hAnsi="Times New Roman"/>
                <w:sz w:val="20"/>
                <w:lang w:val="uz-Cyrl-UZ"/>
              </w:rPr>
              <w:t xml:space="preserve">Примечение:  </w:t>
            </w:r>
            <w:r w:rsidRPr="008B163F">
              <w:rPr>
                <w:rFonts w:ascii="Times New Roman" w:hAnsi="Times New Roman"/>
                <w:b w:val="0"/>
                <w:sz w:val="20"/>
                <w:lang w:val="uz-Cyrl-UZ"/>
              </w:rPr>
              <w:t>Б и В приведены фотографии здоровых (а) и больных листьев растений (б); А и Г растения</w:t>
            </w:r>
            <w:r w:rsidRPr="008B163F">
              <w:rPr>
                <w:rFonts w:ascii="Times New Roman" w:hAnsi="Times New Roman"/>
                <w:iCs/>
                <w:sz w:val="20"/>
                <w:lang w:val="uz-Cyrl-UZ"/>
              </w:rPr>
              <w:t>,</w:t>
            </w:r>
            <w:r w:rsidRPr="008B163F">
              <w:rPr>
                <w:rFonts w:ascii="Times New Roman" w:hAnsi="Times New Roman"/>
                <w:b w:val="0"/>
                <w:sz w:val="20"/>
                <w:lang w:val="uz-Cyrl-UZ"/>
              </w:rPr>
              <w:t xml:space="preserve"> пораженные вирусом.</w:t>
            </w:r>
          </w:p>
          <w:p w14:paraId="07763705" w14:textId="77777777" w:rsidR="00144715" w:rsidRPr="008B163F" w:rsidRDefault="00144715" w:rsidP="00144715">
            <w:pPr>
              <w:pStyle w:val="26"/>
              <w:shd w:val="clear" w:color="auto" w:fill="auto"/>
              <w:spacing w:after="0" w:line="240" w:lineRule="auto"/>
              <w:ind w:right="-64" w:firstLine="0"/>
              <w:rPr>
                <w:sz w:val="20"/>
                <w:szCs w:val="20"/>
                <w:lang w:val="uz-Cyrl-UZ"/>
              </w:rPr>
            </w:pPr>
          </w:p>
          <w:p w14:paraId="5D29641A" w14:textId="77777777" w:rsidR="00144715" w:rsidRPr="008B163F" w:rsidRDefault="00144715" w:rsidP="00144715">
            <w:pPr>
              <w:pStyle w:val="26"/>
              <w:shd w:val="clear" w:color="auto" w:fill="auto"/>
              <w:spacing w:after="0" w:line="240" w:lineRule="auto"/>
              <w:ind w:right="-64" w:hanging="8"/>
              <w:jc w:val="both"/>
              <w:rPr>
                <w:rFonts w:ascii="Times New Roman" w:hAnsi="Times New Roman" w:cs="Times New Roman"/>
                <w:sz w:val="24"/>
                <w:szCs w:val="24"/>
                <w:lang w:val="uz-Cyrl-UZ"/>
              </w:rPr>
            </w:pPr>
            <w:r w:rsidRPr="008B163F">
              <w:rPr>
                <w:rFonts w:ascii="Times New Roman" w:hAnsi="Times New Roman" w:cs="Times New Roman"/>
                <w:bCs w:val="0"/>
                <w:sz w:val="28"/>
                <w:szCs w:val="28"/>
                <w:lang w:val="uz-Cyrl-UZ"/>
              </w:rPr>
              <w:t>Рис. 8. Растения, исследованные на наличие ХВК методом ОT-ПЦР</w:t>
            </w:r>
            <w:r w:rsidRPr="008B163F">
              <w:rPr>
                <w:rFonts w:ascii="Times New Roman" w:hAnsi="Times New Roman" w:cs="Times New Roman"/>
                <w:bCs w:val="0"/>
                <w:sz w:val="24"/>
                <w:szCs w:val="24"/>
                <w:lang w:val="uz-Cyrl-UZ"/>
              </w:rPr>
              <w:t>:</w:t>
            </w:r>
            <w:r w:rsidRPr="008B163F">
              <w:rPr>
                <w:rFonts w:ascii="Times New Roman" w:hAnsi="Times New Roman" w:cs="Times New Roman"/>
                <w:b w:val="0"/>
                <w:bCs w:val="0"/>
                <w:sz w:val="24"/>
                <w:szCs w:val="24"/>
                <w:lang w:val="uz-Cyrl-UZ"/>
              </w:rPr>
              <w:t xml:space="preserve"> </w:t>
            </w:r>
            <w:r w:rsidRPr="008B163F">
              <w:rPr>
                <w:rFonts w:ascii="Times New Roman" w:hAnsi="Times New Roman" w:cs="Times New Roman"/>
                <w:b w:val="0"/>
                <w:bCs w:val="0"/>
                <w:sz w:val="22"/>
                <w:szCs w:val="22"/>
                <w:lang w:val="uz-Cyrl-UZ"/>
              </w:rPr>
              <w:t>А-</w:t>
            </w:r>
            <w:r w:rsidRPr="008B163F">
              <w:rPr>
                <w:rFonts w:ascii="Times New Roman" w:hAnsi="Times New Roman" w:cs="Times New Roman"/>
                <w:b w:val="0"/>
                <w:bCs w:val="0"/>
                <w:i/>
                <w:sz w:val="22"/>
                <w:szCs w:val="22"/>
                <w:lang w:val="uz-Cyrl-UZ"/>
              </w:rPr>
              <w:t xml:space="preserve">Datura stramonium, </w:t>
            </w:r>
            <w:r w:rsidRPr="008B163F">
              <w:rPr>
                <w:rFonts w:ascii="Times New Roman" w:hAnsi="Times New Roman" w:cs="Times New Roman"/>
                <w:b w:val="0"/>
                <w:bCs w:val="0"/>
                <w:sz w:val="22"/>
                <w:szCs w:val="22"/>
                <w:lang w:val="uz-Cyrl-UZ"/>
              </w:rPr>
              <w:t xml:space="preserve">в котором  присуствовали симптомы системной крапчатой мозаики; Б - листья картофеля </w:t>
            </w:r>
            <w:r w:rsidRPr="008B163F">
              <w:rPr>
                <w:rFonts w:ascii="Times New Roman" w:hAnsi="Times New Roman" w:cs="Times New Roman"/>
                <w:b w:val="0"/>
                <w:bCs w:val="0"/>
                <w:i/>
                <w:sz w:val="22"/>
                <w:szCs w:val="22"/>
                <w:lang w:val="uz-Cyrl-UZ"/>
              </w:rPr>
              <w:t>(Sоlanum tuberosum</w:t>
            </w:r>
            <w:r w:rsidRPr="008B163F">
              <w:rPr>
                <w:rFonts w:ascii="Times New Roman" w:hAnsi="Times New Roman" w:cs="Times New Roman"/>
                <w:b w:val="0"/>
                <w:bCs w:val="0"/>
                <w:sz w:val="22"/>
                <w:szCs w:val="22"/>
                <w:lang w:val="uz-Cyrl-UZ"/>
              </w:rPr>
              <w:t>) - сорта Диёра, на котором присуствовали симптомы системной крапчатой мозаики;</w:t>
            </w:r>
            <w:r w:rsidRPr="008B163F">
              <w:rPr>
                <w:rFonts w:ascii="Times New Roman" w:hAnsi="Times New Roman" w:cs="Times New Roman"/>
                <w:b w:val="0"/>
                <w:bCs w:val="0"/>
                <w:i/>
                <w:sz w:val="22"/>
                <w:szCs w:val="22"/>
                <w:lang w:val="uz-Cyrl-UZ"/>
              </w:rPr>
              <w:t xml:space="preserve"> </w:t>
            </w:r>
            <w:r w:rsidRPr="008B163F">
              <w:rPr>
                <w:rFonts w:ascii="Times New Roman" w:hAnsi="Times New Roman" w:cs="Times New Roman"/>
                <w:b w:val="0"/>
                <w:bCs w:val="0"/>
                <w:sz w:val="22"/>
                <w:szCs w:val="22"/>
                <w:lang w:val="uz-Cyrl-UZ"/>
              </w:rPr>
              <w:t>В – листья помидора (</w:t>
            </w:r>
            <w:r w:rsidRPr="008B163F">
              <w:rPr>
                <w:rFonts w:ascii="Times New Roman" w:hAnsi="Times New Roman" w:cs="Times New Roman"/>
                <w:b w:val="0"/>
                <w:bCs w:val="0"/>
                <w:i/>
                <w:sz w:val="22"/>
                <w:szCs w:val="22"/>
                <w:lang w:val="uz-Cyrl-UZ"/>
              </w:rPr>
              <w:t>Lycopersicum esculentum</w:t>
            </w:r>
            <w:r w:rsidRPr="008B163F">
              <w:rPr>
                <w:rFonts w:ascii="Times New Roman" w:hAnsi="Times New Roman" w:cs="Times New Roman"/>
                <w:b w:val="0"/>
                <w:bCs w:val="0"/>
                <w:sz w:val="22"/>
                <w:szCs w:val="22"/>
                <w:lang w:val="uz-Cyrl-UZ"/>
              </w:rPr>
              <w:t xml:space="preserve"> Mill), на котором присутствовали симптомы мозаика (проба получена из опытных полей МГУ); Г- листья картофеля (</w:t>
            </w:r>
            <w:r w:rsidRPr="008B163F">
              <w:rPr>
                <w:rFonts w:ascii="Times New Roman" w:hAnsi="Times New Roman" w:cs="Times New Roman"/>
                <w:b w:val="0"/>
                <w:bCs w:val="0"/>
                <w:i/>
                <w:sz w:val="22"/>
                <w:szCs w:val="22"/>
                <w:lang w:val="uz-Cyrl-UZ"/>
              </w:rPr>
              <w:t>S. tuberosum</w:t>
            </w:r>
            <w:r w:rsidRPr="008B163F">
              <w:rPr>
                <w:rFonts w:ascii="Times New Roman" w:hAnsi="Times New Roman" w:cs="Times New Roman"/>
                <w:b w:val="0"/>
                <w:bCs w:val="0"/>
                <w:sz w:val="22"/>
                <w:szCs w:val="22"/>
                <w:lang w:val="uz-Cyrl-UZ"/>
              </w:rPr>
              <w:t>), сорта Умид, на которых присутствовали симптомы крапчатой мозаики.</w:t>
            </w:r>
          </w:p>
        </w:tc>
      </w:tr>
    </w:tbl>
    <w:p w14:paraId="3D5643A1" w14:textId="77777777" w:rsidR="00144715" w:rsidRPr="008B163F" w:rsidRDefault="00144715" w:rsidP="00144715">
      <w:pPr>
        <w:spacing w:after="0" w:line="240" w:lineRule="auto"/>
        <w:jc w:val="both"/>
        <w:rPr>
          <w:rFonts w:ascii="Times New Roman" w:hAnsi="Times New Roman"/>
          <w:bCs/>
          <w:sz w:val="28"/>
          <w:szCs w:val="28"/>
          <w:lang w:val="uz-Cyrl-UZ"/>
        </w:rPr>
      </w:pPr>
    </w:p>
    <w:p w14:paraId="316D5F7D"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Результаты, полученные на основе ОТ-ПЦР, визуализировали в 2% геле агарозы и приведены в электрофореграмме (рис. 9). </w:t>
      </w:r>
    </w:p>
    <w:p w14:paraId="4BF51CBF" w14:textId="77777777" w:rsidR="00144715" w:rsidRPr="008B163F" w:rsidRDefault="00144715" w:rsidP="00144715">
      <w:pPr>
        <w:spacing w:after="0" w:line="240" w:lineRule="auto"/>
        <w:ind w:firstLine="708"/>
        <w:jc w:val="both"/>
        <w:rPr>
          <w:rFonts w:ascii="Times New Roman" w:hAnsi="Times New Roman" w:cs="Times New Roman"/>
          <w:bCs/>
          <w:sz w:val="20"/>
          <w:szCs w:val="20"/>
          <w:lang w:val="uz-Cyrl-UZ"/>
        </w:rPr>
      </w:pPr>
    </w:p>
    <w:tbl>
      <w:tblPr>
        <w:tblpPr w:leftFromText="180" w:rightFromText="180" w:vertAnchor="text" w:tblpY="1"/>
        <w:tblOverlap w:val="never"/>
        <w:tblW w:w="9747" w:type="dxa"/>
        <w:tblLayout w:type="fixed"/>
        <w:tblLook w:val="04A0" w:firstRow="1" w:lastRow="0" w:firstColumn="1" w:lastColumn="0" w:noHBand="0" w:noVBand="1"/>
      </w:tblPr>
      <w:tblGrid>
        <w:gridCol w:w="1241"/>
        <w:gridCol w:w="2978"/>
        <w:gridCol w:w="5528"/>
      </w:tblGrid>
      <w:tr w:rsidR="008B163F" w:rsidRPr="008B163F" w14:paraId="75E15516" w14:textId="77777777" w:rsidTr="00E30B6A">
        <w:trPr>
          <w:trHeight w:val="422"/>
        </w:trPr>
        <w:tc>
          <w:tcPr>
            <w:tcW w:w="1241" w:type="dxa"/>
          </w:tcPr>
          <w:p w14:paraId="155C992A" w14:textId="77777777" w:rsidR="00144715" w:rsidRPr="008B163F" w:rsidRDefault="00144715" w:rsidP="00144715">
            <w:pPr>
              <w:jc w:val="center"/>
              <w:rPr>
                <w:b/>
                <w:lang w:val="uz-Cyrl-UZ"/>
              </w:rPr>
            </w:pPr>
          </w:p>
        </w:tc>
        <w:tc>
          <w:tcPr>
            <w:tcW w:w="2978" w:type="dxa"/>
            <w:vMerge w:val="restart"/>
          </w:tcPr>
          <w:p w14:paraId="1C6CA891" w14:textId="77777777" w:rsidR="00144715" w:rsidRPr="008B163F" w:rsidRDefault="00144715" w:rsidP="00144715">
            <w:pPr>
              <w:spacing w:line="240" w:lineRule="atLeast"/>
              <w:rPr>
                <w:rFonts w:ascii="Times New Roman" w:hAnsi="Times New Roman" w:cs="Times New Roman"/>
                <w:lang w:val="uz-Cyrl-UZ"/>
              </w:rPr>
            </w:pPr>
            <w:r w:rsidRPr="008B163F">
              <w:rPr>
                <w:rFonts w:ascii="Times New Roman" w:hAnsi="Times New Roman" w:cs="Times New Roman"/>
                <w:noProof/>
              </w:rPr>
              <w:drawing>
                <wp:anchor distT="0" distB="0" distL="114300" distR="114300" simplePos="0" relativeHeight="251659264" behindDoc="1" locked="0" layoutInCell="1" allowOverlap="1" wp14:anchorId="39CFA7CA" wp14:editId="5A215EE1">
                  <wp:simplePos x="0" y="0"/>
                  <wp:positionH relativeFrom="column">
                    <wp:posOffset>-46355</wp:posOffset>
                  </wp:positionH>
                  <wp:positionV relativeFrom="paragraph">
                    <wp:posOffset>257175</wp:posOffset>
                  </wp:positionV>
                  <wp:extent cx="1771650" cy="1076325"/>
                  <wp:effectExtent l="19050" t="19050" r="19050" b="28575"/>
                  <wp:wrapTight wrapText="bothSides">
                    <wp:wrapPolygon edited="0">
                      <wp:start x="-232" y="-382"/>
                      <wp:lineTo x="-232" y="21791"/>
                      <wp:lineTo x="21600" y="21791"/>
                      <wp:lineTo x="21600" y="-382"/>
                      <wp:lineTo x="-232" y="-382"/>
                    </wp:wrapPolygon>
                  </wp:wrapTight>
                  <wp:docPr id="41" name="Рисунок 41" descr="F:\190822_PVX_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190822_PVX_Tom.jpg"/>
                          <pic:cNvPicPr>
                            <a:picLocks noChangeAspect="1" noChangeArrowheads="1"/>
                          </pic:cNvPicPr>
                        </pic:nvPicPr>
                        <pic:blipFill>
                          <a:blip r:embed="rId19" cstate="print">
                            <a:lum bright="-2000" contrast="4000"/>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w="9525">
                            <a:solidFill>
                              <a:srgbClr val="000000"/>
                            </a:solidFill>
                            <a:miter lim="800000"/>
                            <a:headEnd/>
                            <a:tailEnd/>
                          </a:ln>
                        </pic:spPr>
                      </pic:pic>
                    </a:graphicData>
                  </a:graphic>
                </wp:anchor>
              </w:drawing>
            </w:r>
            <w:r w:rsidRPr="008B163F">
              <w:rPr>
                <w:rFonts w:ascii="Times New Roman" w:hAnsi="Times New Roman" w:cs="Times New Roman"/>
                <w:lang w:val="uz-Cyrl-UZ"/>
              </w:rPr>
              <w:t>M1   1       2       3       4     M2</w:t>
            </w:r>
          </w:p>
        </w:tc>
        <w:tc>
          <w:tcPr>
            <w:tcW w:w="5528" w:type="dxa"/>
            <w:vMerge w:val="restart"/>
          </w:tcPr>
          <w:p w14:paraId="0F8B8105" w14:textId="77777777" w:rsidR="00144715" w:rsidRPr="008B163F" w:rsidRDefault="00144715" w:rsidP="00F81C5A">
            <w:pPr>
              <w:spacing w:line="240" w:lineRule="auto"/>
              <w:jc w:val="both"/>
              <w:rPr>
                <w:rFonts w:ascii="Times New Roman" w:hAnsi="Times New Roman" w:cs="Times New Roman"/>
                <w:bCs/>
                <w:lang w:val="uz-Cyrl-UZ"/>
              </w:rPr>
            </w:pPr>
            <w:r w:rsidRPr="008B163F">
              <w:rPr>
                <w:rFonts w:ascii="Times New Roman" w:hAnsi="Times New Roman" w:cs="Times New Roman"/>
                <w:bCs/>
                <w:lang w:val="uz-Cyrl-UZ"/>
              </w:rPr>
              <w:t xml:space="preserve">Электрофорез проводили на 2%-агарозном геле. М1 - O'GeneRuler 1 kb DNA ladder (Fermentas); М2 - 100 bp DNA ladder Plus. 1 – ХВК, выделенный из пробы растения </w:t>
            </w:r>
            <w:r w:rsidRPr="008B163F">
              <w:rPr>
                <w:rFonts w:ascii="Times New Roman" w:hAnsi="Times New Roman" w:cs="Times New Roman"/>
                <w:bCs/>
                <w:i/>
                <w:lang w:val="uz-Cyrl-UZ"/>
              </w:rPr>
              <w:t>Datura stramonium</w:t>
            </w:r>
            <w:r w:rsidRPr="008B163F">
              <w:rPr>
                <w:rFonts w:ascii="Times New Roman" w:hAnsi="Times New Roman" w:cs="Times New Roman"/>
                <w:bCs/>
                <w:lang w:val="uz-Cyrl-UZ"/>
              </w:rPr>
              <w:t>) (рис.8, А); 2 – ХВК, выделенный из пробы растения картофеля сорта Умид (рис.8, Г); 3 – ХВК, выделенный из пробы растений помидора (</w:t>
            </w:r>
            <w:r w:rsidRPr="008B163F">
              <w:rPr>
                <w:rFonts w:ascii="Times New Roman" w:hAnsi="Times New Roman" w:cs="Times New Roman"/>
                <w:bCs/>
                <w:i/>
                <w:lang w:val="uz-Cyrl-UZ"/>
              </w:rPr>
              <w:t>Lycopersicum esculentum</w:t>
            </w:r>
            <w:r w:rsidRPr="008B163F">
              <w:rPr>
                <w:rFonts w:ascii="Times New Roman" w:hAnsi="Times New Roman" w:cs="Times New Roman"/>
                <w:bCs/>
                <w:lang w:val="uz-Cyrl-UZ"/>
              </w:rPr>
              <w:t xml:space="preserve"> Mill) (МГУ), полученного из опытного участка (рис.8, В); 4 - ХВК выделенный из пробы растения картофеля сорта Диёра (рис.8, Б). Праймеры PVXIF/PVXIR. Условия ПЦР проводили, как  указано у  Ahmed et al. (2013).</w:t>
            </w:r>
          </w:p>
        </w:tc>
      </w:tr>
      <w:tr w:rsidR="008B163F" w:rsidRPr="008B163F" w14:paraId="4037B453" w14:textId="77777777" w:rsidTr="00E30B6A">
        <w:trPr>
          <w:trHeight w:val="325"/>
        </w:trPr>
        <w:tc>
          <w:tcPr>
            <w:tcW w:w="1241" w:type="dxa"/>
          </w:tcPr>
          <w:p w14:paraId="608A16A4" w14:textId="77777777" w:rsidR="00144715" w:rsidRPr="008B163F" w:rsidRDefault="00144715" w:rsidP="00144715">
            <w:pPr>
              <w:jc w:val="center"/>
              <w:rPr>
                <w:b/>
                <w:sz w:val="25"/>
                <w:szCs w:val="25"/>
                <w:lang w:val="uz-Cyrl-UZ"/>
              </w:rPr>
            </w:pPr>
          </w:p>
        </w:tc>
        <w:tc>
          <w:tcPr>
            <w:tcW w:w="2978" w:type="dxa"/>
            <w:vMerge/>
          </w:tcPr>
          <w:p w14:paraId="2C936FEA" w14:textId="77777777" w:rsidR="00144715" w:rsidRPr="008B163F" w:rsidRDefault="00144715" w:rsidP="00144715">
            <w:pPr>
              <w:jc w:val="center"/>
              <w:rPr>
                <w:b/>
                <w:lang w:val="uz-Cyrl-UZ"/>
              </w:rPr>
            </w:pPr>
          </w:p>
        </w:tc>
        <w:tc>
          <w:tcPr>
            <w:tcW w:w="5528" w:type="dxa"/>
            <w:vMerge/>
          </w:tcPr>
          <w:p w14:paraId="2F3931C9" w14:textId="77777777" w:rsidR="00144715" w:rsidRPr="008B163F" w:rsidRDefault="00144715" w:rsidP="00144715">
            <w:pPr>
              <w:jc w:val="center"/>
              <w:rPr>
                <w:b/>
                <w:lang w:val="uz-Cyrl-UZ"/>
              </w:rPr>
            </w:pPr>
          </w:p>
        </w:tc>
      </w:tr>
      <w:tr w:rsidR="008B163F" w:rsidRPr="008B163F" w14:paraId="705A8991" w14:textId="77777777" w:rsidTr="00E30B6A">
        <w:trPr>
          <w:trHeight w:val="1816"/>
        </w:trPr>
        <w:tc>
          <w:tcPr>
            <w:tcW w:w="1241" w:type="dxa"/>
          </w:tcPr>
          <w:p w14:paraId="0D798832" w14:textId="4D41BBEC" w:rsidR="00144715" w:rsidRPr="008B163F" w:rsidRDefault="00E30B6A" w:rsidP="00144715">
            <w:pPr>
              <w:rPr>
                <w:b/>
                <w:lang w:val="uz-Cyrl-UZ"/>
              </w:rPr>
            </w:pPr>
            <w:r>
              <w:rPr>
                <w:lang w:val="en-US"/>
              </w:rPr>
              <w:t xml:space="preserve">   </w:t>
            </w:r>
            <w:r w:rsidR="00144715" w:rsidRPr="008B163F">
              <w:rPr>
                <w:lang w:val="uz-Cyrl-UZ"/>
              </w:rPr>
              <w:t>1000 bp</w:t>
            </w:r>
            <w:r w:rsidR="00144715" w:rsidRPr="008B163F">
              <w:rPr>
                <w:b/>
                <w:lang w:val="uz-Cyrl-UZ"/>
              </w:rPr>
              <w:t xml:space="preserve"> -</w:t>
            </w:r>
          </w:p>
        </w:tc>
        <w:tc>
          <w:tcPr>
            <w:tcW w:w="2978" w:type="dxa"/>
            <w:vMerge/>
          </w:tcPr>
          <w:p w14:paraId="0A6AA974" w14:textId="77777777" w:rsidR="00144715" w:rsidRPr="008B163F" w:rsidRDefault="00144715" w:rsidP="00144715">
            <w:pPr>
              <w:jc w:val="center"/>
              <w:rPr>
                <w:b/>
                <w:lang w:val="uz-Cyrl-UZ"/>
              </w:rPr>
            </w:pPr>
          </w:p>
        </w:tc>
        <w:tc>
          <w:tcPr>
            <w:tcW w:w="5528" w:type="dxa"/>
            <w:vMerge/>
          </w:tcPr>
          <w:p w14:paraId="38F37EF7" w14:textId="77777777" w:rsidR="00144715" w:rsidRPr="008B163F" w:rsidRDefault="00144715" w:rsidP="00144715">
            <w:pPr>
              <w:jc w:val="center"/>
              <w:rPr>
                <w:b/>
                <w:lang w:val="uz-Cyrl-UZ"/>
              </w:rPr>
            </w:pPr>
          </w:p>
        </w:tc>
      </w:tr>
    </w:tbl>
    <w:p w14:paraId="5C5C7696" w14:textId="77777777" w:rsidR="00144715" w:rsidRPr="008B163F" w:rsidRDefault="00144715" w:rsidP="00F81C5A">
      <w:pPr>
        <w:spacing w:after="0" w:line="240" w:lineRule="auto"/>
        <w:jc w:val="center"/>
        <w:rPr>
          <w:rFonts w:ascii="Times New Roman" w:hAnsi="Times New Roman" w:cs="Times New Roman"/>
          <w:bCs/>
          <w:sz w:val="24"/>
          <w:szCs w:val="24"/>
          <w:lang w:val="uz-Cyrl-UZ"/>
        </w:rPr>
      </w:pPr>
      <w:r w:rsidRPr="008B163F">
        <w:rPr>
          <w:rFonts w:ascii="Times New Roman" w:hAnsi="Times New Roman" w:cs="Times New Roman"/>
          <w:b/>
          <w:bCs/>
          <w:sz w:val="28"/>
          <w:szCs w:val="28"/>
          <w:lang w:val="uz-Cyrl-UZ"/>
        </w:rPr>
        <w:t>Рис. 9.</w:t>
      </w:r>
      <w:r w:rsidRPr="008B163F">
        <w:rPr>
          <w:rFonts w:ascii="Times New Roman" w:hAnsi="Times New Roman" w:cs="Times New Roman"/>
          <w:bCs/>
          <w:sz w:val="28"/>
          <w:szCs w:val="28"/>
          <w:lang w:val="uz-Cyrl-UZ"/>
        </w:rPr>
        <w:t xml:space="preserve"> </w:t>
      </w:r>
      <w:r w:rsidRPr="008B163F">
        <w:rPr>
          <w:rFonts w:ascii="Times New Roman" w:hAnsi="Times New Roman" w:cs="Times New Roman"/>
          <w:b/>
          <w:bCs/>
          <w:sz w:val="28"/>
          <w:szCs w:val="28"/>
          <w:lang w:val="uz-Cyrl-UZ"/>
        </w:rPr>
        <w:t>Диагностика ХВК с помощью метода ОТ-ПЦР на растениях</w:t>
      </w:r>
    </w:p>
    <w:p w14:paraId="623E3C85"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lastRenderedPageBreak/>
        <w:t>На основании линий в электрофореграмме следует вывод, что все исследованные четыре пробы растений  поражены ХВК.</w:t>
      </w:r>
    </w:p>
    <w:p w14:paraId="08A4A6F7"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ХВК с помощью ОТ-ПЦР диагностирован на растениях с симптомами поражения и это послужило основой для проведения последующих исследований в изучении молекулярно-генетических свойств вируса. </w:t>
      </w:r>
    </w:p>
    <w:p w14:paraId="2FA613BE" w14:textId="77777777" w:rsidR="00144715" w:rsidRPr="008B163F" w:rsidRDefault="00144715" w:rsidP="00434563">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 xml:space="preserve">Изучение изолята ХВК, выделенного в климатических условиях Узбекистана, на основе </w:t>
      </w:r>
      <w:r w:rsidRPr="008B163F">
        <w:rPr>
          <w:rFonts w:ascii="Times New Roman" w:hAnsi="Times New Roman" w:cs="Times New Roman"/>
          <w:b/>
          <w:bCs/>
          <w:i/>
          <w:sz w:val="28"/>
          <w:szCs w:val="28"/>
          <w:lang w:val="uz-Cyrl-UZ"/>
        </w:rPr>
        <w:t xml:space="preserve">ORFs5 </w:t>
      </w:r>
      <w:r w:rsidRPr="008B163F">
        <w:rPr>
          <w:rFonts w:ascii="Times New Roman" w:hAnsi="Times New Roman" w:cs="Times New Roman"/>
          <w:b/>
          <w:bCs/>
          <w:sz w:val="28"/>
          <w:szCs w:val="28"/>
          <w:lang w:val="uz-Cyrl-UZ"/>
        </w:rPr>
        <w:t>гена и его филогенетический анализ.</w:t>
      </w:r>
      <w:r w:rsidRPr="008B163F">
        <w:rPr>
          <w:rFonts w:ascii="Times New Roman" w:hAnsi="Times New Roman" w:cs="Times New Roman"/>
          <w:bCs/>
          <w:sz w:val="28"/>
          <w:szCs w:val="28"/>
          <w:lang w:val="uz-Cyrl-UZ"/>
        </w:rPr>
        <w:t xml:space="preserve"> Выделение изолята ХВК проводили двумя путями: были выделены суммарный (тотальный) и геномный РНК из лиофизированно высушенной вирусной пробы и высущенных листьев </w:t>
      </w:r>
      <w:r w:rsidRPr="008B163F">
        <w:rPr>
          <w:rFonts w:ascii="Times New Roman" w:hAnsi="Times New Roman" w:cs="Times New Roman"/>
          <w:bCs/>
          <w:i/>
          <w:sz w:val="28"/>
          <w:szCs w:val="28"/>
          <w:lang w:val="uz-Cyrl-UZ"/>
        </w:rPr>
        <w:t>Datura stramonium</w:t>
      </w:r>
      <w:r w:rsidRPr="008B163F">
        <w:rPr>
          <w:rFonts w:ascii="Times New Roman" w:hAnsi="Times New Roman" w:cs="Times New Roman"/>
          <w:bCs/>
          <w:sz w:val="28"/>
          <w:szCs w:val="28"/>
          <w:lang w:val="uz-Cyrl-UZ"/>
        </w:rPr>
        <w:t xml:space="preserve">. В первом случае геномный РНК вируса выделен путём иммуносорбции вирусной частицы к поликлональной АТ (рис. 10.1, 3), во втором суммарная РНК вируса выделена в силиконовой колонке со специальным набором (RNeasy Plant Mini Kit),  (рис. 10. 2,4). </w:t>
      </w:r>
    </w:p>
    <w:p w14:paraId="11503AD7"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p>
    <w:tbl>
      <w:tblPr>
        <w:tblW w:w="0" w:type="auto"/>
        <w:tblInd w:w="108" w:type="dxa"/>
        <w:tblLook w:val="04A0" w:firstRow="1" w:lastRow="0" w:firstColumn="1" w:lastColumn="0" w:noHBand="0" w:noVBand="1"/>
      </w:tblPr>
      <w:tblGrid>
        <w:gridCol w:w="1134"/>
        <w:gridCol w:w="2977"/>
        <w:gridCol w:w="5245"/>
      </w:tblGrid>
      <w:tr w:rsidR="008B163F" w:rsidRPr="008B163F" w14:paraId="426666EC" w14:textId="77777777" w:rsidTr="00E30B6A">
        <w:trPr>
          <w:trHeight w:val="252"/>
        </w:trPr>
        <w:tc>
          <w:tcPr>
            <w:tcW w:w="1134" w:type="dxa"/>
          </w:tcPr>
          <w:p w14:paraId="4DEE0346" w14:textId="77777777" w:rsidR="00144715" w:rsidRPr="008B163F" w:rsidRDefault="00144715" w:rsidP="00E30B6A">
            <w:pPr>
              <w:tabs>
                <w:tab w:val="left" w:pos="0"/>
                <w:tab w:val="left" w:pos="426"/>
              </w:tabs>
              <w:spacing w:after="0"/>
              <w:rPr>
                <w:b/>
                <w:sz w:val="28"/>
                <w:szCs w:val="28"/>
                <w:lang w:val="uz-Cyrl-UZ"/>
              </w:rPr>
            </w:pPr>
            <w:r w:rsidRPr="008B163F">
              <w:rPr>
                <w:b/>
                <w:sz w:val="28"/>
                <w:szCs w:val="28"/>
                <w:lang w:val="uz-Cyrl-UZ"/>
              </w:rPr>
              <w:t xml:space="preserve">      </w:t>
            </w:r>
          </w:p>
        </w:tc>
        <w:tc>
          <w:tcPr>
            <w:tcW w:w="2977" w:type="dxa"/>
          </w:tcPr>
          <w:p w14:paraId="3F0084F9" w14:textId="2E9900F2" w:rsidR="00144715" w:rsidRPr="008B163F" w:rsidRDefault="00E30B6A" w:rsidP="00E30B6A">
            <w:pPr>
              <w:tabs>
                <w:tab w:val="left" w:pos="0"/>
                <w:tab w:val="left" w:pos="426"/>
              </w:tabs>
              <w:spacing w:after="0"/>
              <w:rPr>
                <w:sz w:val="24"/>
                <w:szCs w:val="24"/>
                <w:lang w:val="uz-Cyrl-UZ"/>
              </w:rPr>
            </w:pPr>
            <w:r>
              <w:rPr>
                <w:sz w:val="24"/>
                <w:szCs w:val="24"/>
                <w:lang w:val="en-US"/>
              </w:rPr>
              <w:t xml:space="preserve">    </w:t>
            </w:r>
            <w:r w:rsidR="00144715" w:rsidRPr="008B163F">
              <w:rPr>
                <w:sz w:val="24"/>
                <w:szCs w:val="24"/>
                <w:lang w:val="uz-Cyrl-UZ"/>
              </w:rPr>
              <w:t xml:space="preserve">1      2      </w:t>
            </w:r>
            <w:r>
              <w:rPr>
                <w:sz w:val="24"/>
                <w:szCs w:val="24"/>
                <w:lang w:val="en-US"/>
              </w:rPr>
              <w:t xml:space="preserve"> </w:t>
            </w:r>
            <w:r w:rsidR="00144715" w:rsidRPr="008B163F">
              <w:rPr>
                <w:sz w:val="24"/>
                <w:szCs w:val="24"/>
                <w:lang w:val="uz-Cyrl-UZ"/>
              </w:rPr>
              <w:t xml:space="preserve"> </w:t>
            </w:r>
            <w:r>
              <w:rPr>
                <w:sz w:val="24"/>
                <w:szCs w:val="24"/>
                <w:lang w:val="en-US"/>
              </w:rPr>
              <w:t xml:space="preserve"> </w:t>
            </w:r>
            <w:r w:rsidR="00144715" w:rsidRPr="008B163F">
              <w:rPr>
                <w:sz w:val="24"/>
                <w:szCs w:val="24"/>
                <w:lang w:val="uz-Cyrl-UZ"/>
              </w:rPr>
              <w:t>3       4       M</w:t>
            </w:r>
          </w:p>
        </w:tc>
        <w:tc>
          <w:tcPr>
            <w:tcW w:w="5245" w:type="dxa"/>
            <w:vMerge w:val="restart"/>
          </w:tcPr>
          <w:p w14:paraId="11FA178E" w14:textId="77777777" w:rsidR="00144715" w:rsidRPr="008B163F" w:rsidRDefault="00144715" w:rsidP="00F31D11">
            <w:pPr>
              <w:spacing w:line="240" w:lineRule="auto"/>
              <w:jc w:val="both"/>
              <w:rPr>
                <w:rFonts w:ascii="Times New Roman" w:hAnsi="Times New Roman" w:cs="Times New Roman"/>
                <w:bCs/>
                <w:sz w:val="20"/>
                <w:szCs w:val="20"/>
              </w:rPr>
            </w:pPr>
            <w:r w:rsidRPr="008B163F">
              <w:rPr>
                <w:rFonts w:ascii="Times New Roman" w:hAnsi="Times New Roman" w:cs="Times New Roman"/>
                <w:bCs/>
                <w:sz w:val="20"/>
                <w:szCs w:val="20"/>
              </w:rPr>
              <w:t>Электрофорез проводили в 1,5%-ном геле агарозы. М - 100 bp DNA ladder Plus. 1, 2 – ХВК, выделенный из лиофилизированого растения дурмана (</w:t>
            </w:r>
            <w:r w:rsidRPr="008B163F">
              <w:rPr>
                <w:rFonts w:ascii="Times New Roman" w:hAnsi="Times New Roman" w:cs="Times New Roman"/>
                <w:bCs/>
                <w:i/>
                <w:sz w:val="20"/>
                <w:szCs w:val="20"/>
              </w:rPr>
              <w:t>Datura stramonium</w:t>
            </w:r>
            <w:r w:rsidRPr="008B163F">
              <w:rPr>
                <w:rFonts w:ascii="Times New Roman" w:hAnsi="Times New Roman" w:cs="Times New Roman"/>
                <w:bCs/>
                <w:sz w:val="20"/>
                <w:szCs w:val="20"/>
              </w:rPr>
              <w:t>); 3 и 4 – ХВК, выделенные из высущенных листьев дурмана (</w:t>
            </w:r>
            <w:r w:rsidRPr="008B163F">
              <w:rPr>
                <w:rFonts w:ascii="Times New Roman" w:hAnsi="Times New Roman" w:cs="Times New Roman"/>
                <w:bCs/>
                <w:i/>
                <w:sz w:val="20"/>
                <w:szCs w:val="20"/>
              </w:rPr>
              <w:t>Datura stramonium</w:t>
            </w:r>
            <w:r w:rsidRPr="008B163F">
              <w:rPr>
                <w:rFonts w:ascii="Times New Roman" w:hAnsi="Times New Roman" w:cs="Times New Roman"/>
                <w:bCs/>
                <w:sz w:val="20"/>
                <w:szCs w:val="20"/>
              </w:rPr>
              <w:t xml:space="preserve">). 1, 3 – геномная РНК выделенного ХВК, полученная иммуносорбцией вирусной частицы к поликлональной АТ (Agdia, США); 2, 4 – общая РНК ХВК, выделенная с помощью набора RNeasy Plant Mini Kit (Qiagen, США). Обратная </w:t>
            </w:r>
            <w:r w:rsidRPr="008B163F">
              <w:rPr>
                <w:rFonts w:ascii="Times New Roman" w:hAnsi="Times New Roman" w:cs="Times New Roman"/>
                <w:bCs/>
                <w:sz w:val="20"/>
                <w:szCs w:val="20"/>
                <w:lang w:val="uz-Cyrl-UZ"/>
              </w:rPr>
              <w:t>транскрипция осуществлена на основании</w:t>
            </w:r>
            <w:r w:rsidRPr="008B163F">
              <w:rPr>
                <w:rFonts w:ascii="Times New Roman" w:hAnsi="Times New Roman" w:cs="Times New Roman"/>
                <w:bCs/>
                <w:sz w:val="20"/>
                <w:szCs w:val="20"/>
              </w:rPr>
              <w:t xml:space="preserve"> определенного набора (random hexamers). Праймеры PVXIF/PVXIR. Условия ПЦР проведены, как описано в публикации ученых</w:t>
            </w:r>
            <w:r w:rsidR="00F31D11" w:rsidRPr="008B163F">
              <w:rPr>
                <w:rFonts w:ascii="Times New Roman" w:hAnsi="Times New Roman" w:cs="Times New Roman"/>
                <w:bCs/>
                <w:sz w:val="20"/>
                <w:szCs w:val="20"/>
              </w:rPr>
              <w:t xml:space="preserve"> Ahmed et al, 2013.  </w:t>
            </w:r>
          </w:p>
        </w:tc>
      </w:tr>
      <w:tr w:rsidR="008B163F" w:rsidRPr="008B163F" w14:paraId="0239275D" w14:textId="77777777" w:rsidTr="00E30B6A">
        <w:trPr>
          <w:trHeight w:val="1468"/>
        </w:trPr>
        <w:tc>
          <w:tcPr>
            <w:tcW w:w="1134" w:type="dxa"/>
          </w:tcPr>
          <w:p w14:paraId="2AABE7B0" w14:textId="77777777" w:rsidR="00144715" w:rsidRPr="00E30B6A" w:rsidRDefault="00144715" w:rsidP="00144715">
            <w:pPr>
              <w:tabs>
                <w:tab w:val="left" w:pos="0"/>
                <w:tab w:val="left" w:pos="426"/>
              </w:tabs>
              <w:spacing w:line="360" w:lineRule="auto"/>
              <w:rPr>
                <w:noProof/>
                <w:sz w:val="6"/>
                <w:szCs w:val="6"/>
                <w:lang w:val="en-US"/>
              </w:rPr>
            </w:pPr>
          </w:p>
          <w:p w14:paraId="1FE40B9A" w14:textId="3EC60DB8" w:rsidR="00144715" w:rsidRPr="008B163F" w:rsidRDefault="00E30B6A" w:rsidP="00144715">
            <w:pPr>
              <w:tabs>
                <w:tab w:val="left" w:pos="0"/>
                <w:tab w:val="left" w:pos="426"/>
              </w:tabs>
              <w:spacing w:line="360" w:lineRule="auto"/>
              <w:rPr>
                <w:b/>
                <w:sz w:val="24"/>
                <w:szCs w:val="24"/>
                <w:lang w:val="uz-Cyrl-UZ"/>
              </w:rPr>
            </w:pPr>
            <w:r>
              <w:rPr>
                <w:noProof/>
                <w:sz w:val="24"/>
                <w:szCs w:val="24"/>
                <w:lang w:val="en-US"/>
              </w:rPr>
              <w:t xml:space="preserve"> </w:t>
            </w:r>
            <w:r w:rsidR="00144715" w:rsidRPr="008B163F">
              <w:rPr>
                <w:noProof/>
                <w:sz w:val="24"/>
                <w:szCs w:val="24"/>
                <w:lang w:val="uz-Cyrl-UZ"/>
              </w:rPr>
              <w:t>714 bp</w:t>
            </w:r>
            <w:r w:rsidR="00144715" w:rsidRPr="008B163F">
              <w:rPr>
                <w:noProof/>
                <w:sz w:val="28"/>
                <w:szCs w:val="28"/>
                <w:lang w:val="uz-Cyrl-UZ"/>
              </w:rPr>
              <w:t xml:space="preserve"> -</w:t>
            </w:r>
          </w:p>
        </w:tc>
        <w:tc>
          <w:tcPr>
            <w:tcW w:w="2977" w:type="dxa"/>
          </w:tcPr>
          <w:p w14:paraId="0A9DE36C" w14:textId="77777777" w:rsidR="00144715" w:rsidRPr="008B163F" w:rsidRDefault="00144715" w:rsidP="00144715">
            <w:pPr>
              <w:tabs>
                <w:tab w:val="left" w:pos="0"/>
                <w:tab w:val="left" w:pos="426"/>
              </w:tabs>
              <w:spacing w:line="360" w:lineRule="auto"/>
              <w:ind w:right="-332" w:hanging="108"/>
              <w:rPr>
                <w:b/>
                <w:sz w:val="28"/>
                <w:szCs w:val="28"/>
                <w:lang w:val="uz-Cyrl-UZ"/>
              </w:rPr>
            </w:pPr>
            <w:r w:rsidRPr="008B163F">
              <w:rPr>
                <w:b/>
                <w:noProof/>
                <w:sz w:val="28"/>
                <w:szCs w:val="28"/>
              </w:rPr>
              <w:drawing>
                <wp:inline distT="0" distB="0" distL="0" distR="0" wp14:anchorId="2A8F4B50" wp14:editId="56490BB6">
                  <wp:extent cx="1790700" cy="923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c>
          <w:tcPr>
            <w:tcW w:w="5245" w:type="dxa"/>
            <w:vMerge/>
          </w:tcPr>
          <w:p w14:paraId="662A5CDB" w14:textId="77777777" w:rsidR="00144715" w:rsidRPr="008B163F" w:rsidRDefault="00144715" w:rsidP="00144715">
            <w:pPr>
              <w:tabs>
                <w:tab w:val="left" w:pos="0"/>
                <w:tab w:val="left" w:pos="426"/>
              </w:tabs>
              <w:spacing w:line="360" w:lineRule="auto"/>
              <w:rPr>
                <w:b/>
                <w:sz w:val="28"/>
                <w:szCs w:val="28"/>
                <w:lang w:val="uz-Cyrl-UZ"/>
              </w:rPr>
            </w:pPr>
          </w:p>
        </w:tc>
      </w:tr>
    </w:tbl>
    <w:p w14:paraId="65A7BA2E" w14:textId="77777777" w:rsidR="00144715" w:rsidRPr="008B163F" w:rsidRDefault="00144715" w:rsidP="00144715">
      <w:pPr>
        <w:spacing w:after="0"/>
        <w:jc w:val="center"/>
        <w:rPr>
          <w:rFonts w:ascii="Times New Roman" w:hAnsi="Times New Roman" w:cs="Times New Roman"/>
          <w:b/>
          <w:bCs/>
          <w:sz w:val="28"/>
          <w:szCs w:val="28"/>
          <w:lang w:val="uz-Cyrl-UZ"/>
        </w:rPr>
      </w:pPr>
      <w:r w:rsidRPr="008B163F">
        <w:rPr>
          <w:rFonts w:ascii="Times New Roman" w:hAnsi="Times New Roman" w:cs="Times New Roman"/>
          <w:b/>
          <w:bCs/>
          <w:sz w:val="28"/>
          <w:szCs w:val="28"/>
        </w:rPr>
        <w:t xml:space="preserve">Рис. 10. Электрофореграмма продукта ПЦР, полученная с помощью праймера, приготовленного к </w:t>
      </w:r>
      <w:r w:rsidRPr="008B163F">
        <w:rPr>
          <w:rFonts w:ascii="Times New Roman" w:hAnsi="Times New Roman" w:cs="Times New Roman"/>
          <w:b/>
          <w:bCs/>
          <w:i/>
          <w:sz w:val="28"/>
          <w:szCs w:val="28"/>
        </w:rPr>
        <w:t>ORFs5</w:t>
      </w:r>
      <w:r w:rsidRPr="008B163F">
        <w:rPr>
          <w:rFonts w:ascii="Times New Roman" w:hAnsi="Times New Roman" w:cs="Times New Roman"/>
          <w:b/>
          <w:bCs/>
          <w:sz w:val="28"/>
          <w:szCs w:val="28"/>
        </w:rPr>
        <w:t xml:space="preserve"> гену ХВК</w:t>
      </w:r>
    </w:p>
    <w:p w14:paraId="6E9E54AC" w14:textId="77777777" w:rsidR="00144715" w:rsidRPr="008B163F" w:rsidRDefault="00144715" w:rsidP="00144715">
      <w:pPr>
        <w:spacing w:after="0" w:line="240" w:lineRule="auto"/>
        <w:ind w:firstLine="708"/>
        <w:jc w:val="both"/>
        <w:rPr>
          <w:rFonts w:ascii="Times New Roman" w:hAnsi="Times New Roman" w:cs="Times New Roman"/>
          <w:bCs/>
          <w:sz w:val="28"/>
          <w:szCs w:val="28"/>
        </w:rPr>
      </w:pPr>
    </w:p>
    <w:p w14:paraId="4B2332C9" w14:textId="77777777"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rFonts w:ascii="Times New Roman" w:hAnsi="Times New Roman" w:cs="Times New Roman"/>
          <w:bCs/>
          <w:sz w:val="28"/>
          <w:szCs w:val="28"/>
          <w:lang w:val="uz-Cyrl-UZ"/>
        </w:rPr>
        <w:t>Продукт ПЦР был отделен скальпелем от геля и передан для проведения секвенса (Евроген, Россия). На основе секвенса определена нуклеотидная последовательность</w:t>
      </w:r>
      <w:r w:rsidRPr="008B163F">
        <w:rPr>
          <w:rFonts w:ascii="Times New Roman" w:hAnsi="Times New Roman" w:cs="Times New Roman"/>
          <w:b/>
          <w:bCs/>
          <w:sz w:val="28"/>
          <w:szCs w:val="28"/>
          <w:lang w:val="uz-Cyrl-UZ"/>
        </w:rPr>
        <w:t xml:space="preserve"> </w:t>
      </w:r>
      <w:r w:rsidRPr="008B163F">
        <w:rPr>
          <w:rFonts w:ascii="Times New Roman" w:hAnsi="Times New Roman" w:cs="Times New Roman"/>
          <w:bCs/>
          <w:i/>
          <w:sz w:val="28"/>
          <w:szCs w:val="28"/>
          <w:lang w:val="uz-Cyrl-UZ"/>
        </w:rPr>
        <w:t xml:space="preserve">ORFs5 </w:t>
      </w:r>
      <w:r w:rsidRPr="008B163F">
        <w:rPr>
          <w:rFonts w:ascii="Times New Roman" w:hAnsi="Times New Roman" w:cs="Times New Roman"/>
          <w:bCs/>
          <w:sz w:val="28"/>
          <w:szCs w:val="28"/>
          <w:lang w:val="uz-Cyrl-UZ"/>
        </w:rPr>
        <w:t>гена изолята, выделенного из механически зараженного растения</w:t>
      </w:r>
      <w:r w:rsidRPr="008B163F">
        <w:rPr>
          <w:rFonts w:ascii="Times New Roman" w:hAnsi="Times New Roman" w:cs="Times New Roman"/>
          <w:bCs/>
          <w:i/>
          <w:sz w:val="28"/>
          <w:szCs w:val="28"/>
          <w:lang w:val="uz-Cyrl-UZ"/>
        </w:rPr>
        <w:t xml:space="preserve"> Datura stramonium, </w:t>
      </w:r>
      <w:r w:rsidRPr="008B163F">
        <w:rPr>
          <w:rFonts w:ascii="Times New Roman" w:hAnsi="Times New Roman" w:cs="Times New Roman"/>
          <w:bCs/>
          <w:sz w:val="28"/>
          <w:szCs w:val="28"/>
          <w:lang w:val="uz-Cyrl-UZ"/>
        </w:rPr>
        <w:t>которое выращено в климатических условиях Узбекистана. Этот ген сдан в Международный ген банк-</w:t>
      </w:r>
      <w:r w:rsidRPr="008B163F">
        <w:rPr>
          <w:rFonts w:ascii="Times New Roman" w:hAnsi="Times New Roman" w:cs="Times New Roman"/>
          <w:bCs/>
          <w:sz w:val="28"/>
          <w:szCs w:val="28"/>
          <w:lang w:val="uz-Latn-UZ"/>
        </w:rPr>
        <w:t>NCBI</w:t>
      </w:r>
      <w:r w:rsidRPr="008B163F">
        <w:rPr>
          <w:rFonts w:ascii="Times New Roman" w:hAnsi="Times New Roman" w:cs="Times New Roman"/>
          <w:bCs/>
          <w:sz w:val="28"/>
          <w:szCs w:val="28"/>
        </w:rPr>
        <w:t xml:space="preserve"> под названием</w:t>
      </w:r>
      <w:r w:rsidRPr="008B163F">
        <w:rPr>
          <w:rFonts w:ascii="Times New Roman" w:hAnsi="Times New Roman" w:cs="Times New Roman"/>
          <w:bCs/>
          <w:sz w:val="28"/>
          <w:szCs w:val="28"/>
          <w:lang w:val="uz-Cyrl-UZ"/>
        </w:rPr>
        <w:t xml:space="preserve"> PVXUZ под номером MN702769. Нуклеотидная последовательность изолята использовалась в последующих </w:t>
      </w:r>
      <w:r w:rsidRPr="008B163F">
        <w:rPr>
          <w:rFonts w:ascii="Times New Roman" w:hAnsi="Times New Roman"/>
          <w:bCs/>
          <w:sz w:val="28"/>
          <w:szCs w:val="28"/>
          <w:lang w:val="uz-Cyrl-UZ"/>
        </w:rPr>
        <w:t>биоинформатических</w:t>
      </w:r>
      <w:r w:rsidRPr="008B163F">
        <w:rPr>
          <w:rFonts w:ascii="Times New Roman" w:hAnsi="Times New Roman" w:cs="Times New Roman"/>
          <w:bCs/>
          <w:sz w:val="28"/>
          <w:szCs w:val="28"/>
          <w:lang w:val="uz-Cyrl-UZ"/>
        </w:rPr>
        <w:t xml:space="preserve"> анализах. </w:t>
      </w:r>
      <w:r w:rsidRPr="008B163F">
        <w:rPr>
          <w:rFonts w:ascii="Times New Roman" w:hAnsi="Times New Roman" w:cs="Times New Roman"/>
          <w:bCs/>
          <w:sz w:val="28"/>
          <w:szCs w:val="28"/>
          <w:lang w:val="uz-Latn-UZ"/>
        </w:rPr>
        <w:t xml:space="preserve">Установленная нуклеотидная последовательность </w:t>
      </w:r>
      <w:r w:rsidRPr="008B163F">
        <w:rPr>
          <w:rFonts w:ascii="Times New Roman" w:hAnsi="Times New Roman" w:cs="Times New Roman"/>
          <w:bCs/>
          <w:i/>
          <w:sz w:val="28"/>
          <w:szCs w:val="28"/>
          <w:lang w:val="uz-Latn-UZ"/>
        </w:rPr>
        <w:t>ORFs5</w:t>
      </w:r>
      <w:r w:rsidRPr="008B163F">
        <w:rPr>
          <w:rFonts w:ascii="Times New Roman" w:hAnsi="Times New Roman" w:cs="Times New Roman"/>
          <w:bCs/>
          <w:sz w:val="28"/>
          <w:szCs w:val="28"/>
          <w:lang w:val="uz-Latn-UZ"/>
        </w:rPr>
        <w:t xml:space="preserve"> гена вируса</w:t>
      </w:r>
      <w:r w:rsidRPr="008B163F">
        <w:rPr>
          <w:rFonts w:ascii="Times New Roman" w:hAnsi="Times New Roman" w:cs="Times New Roman"/>
          <w:bCs/>
          <w:sz w:val="28"/>
          <w:szCs w:val="28"/>
        </w:rPr>
        <w:t xml:space="preserve"> определ</w:t>
      </w:r>
      <w:r w:rsidRPr="008B163F">
        <w:rPr>
          <w:rFonts w:ascii="Times New Roman" w:hAnsi="Times New Roman" w:cs="Times New Roman"/>
          <w:bCs/>
          <w:sz w:val="28"/>
          <w:szCs w:val="28"/>
          <w:lang w:val="uz-Cyrl-UZ"/>
        </w:rPr>
        <w:t>е</w:t>
      </w:r>
      <w:r w:rsidRPr="008B163F">
        <w:rPr>
          <w:rFonts w:ascii="Times New Roman" w:hAnsi="Times New Roman" w:cs="Times New Roman"/>
          <w:bCs/>
          <w:sz w:val="28"/>
          <w:szCs w:val="28"/>
        </w:rPr>
        <w:t xml:space="preserve">на с помощью программы </w:t>
      </w:r>
      <w:r w:rsidRPr="008B163F">
        <w:rPr>
          <w:rFonts w:ascii="Times New Roman" w:hAnsi="Times New Roman" w:cs="Times New Roman"/>
          <w:bCs/>
          <w:sz w:val="28"/>
          <w:szCs w:val="28"/>
          <w:lang w:val="uz-Latn-UZ"/>
        </w:rPr>
        <w:t>В</w:t>
      </w:r>
      <w:r w:rsidRPr="008B163F">
        <w:rPr>
          <w:rFonts w:ascii="Times New Roman" w:hAnsi="Times New Roman" w:cs="Times New Roman"/>
          <w:bCs/>
          <w:sz w:val="28"/>
          <w:szCs w:val="28"/>
          <w:lang w:val="uz-Cyrl-UZ"/>
        </w:rPr>
        <w:t>LASTn и сравнительна изучена на основе этого гена с другими изолятами, находившимися в Международном ген банке</w:t>
      </w:r>
      <w:r w:rsidRPr="008B163F">
        <w:rPr>
          <w:rFonts w:ascii="Times New Roman" w:hAnsi="Times New Roman" w:cs="Times New Roman"/>
          <w:bCs/>
          <w:sz w:val="28"/>
          <w:szCs w:val="28"/>
          <w:lang w:val="uz-Latn-UZ"/>
        </w:rPr>
        <w:t xml:space="preserve"> </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Latn-UZ"/>
        </w:rPr>
        <w:t>NCBI</w:t>
      </w:r>
      <w:r w:rsidRPr="008B163F">
        <w:rPr>
          <w:rFonts w:ascii="Times New Roman" w:hAnsi="Times New Roman" w:cs="Times New Roman"/>
          <w:bCs/>
          <w:sz w:val="28"/>
          <w:szCs w:val="28"/>
        </w:rPr>
        <w:t>, проведен биологический анализ и определена степень их родства</w:t>
      </w:r>
      <w:r w:rsidRPr="008B163F">
        <w:rPr>
          <w:rFonts w:ascii="Times New Roman" w:hAnsi="Times New Roman" w:cs="Times New Roman"/>
          <w:b/>
          <w:bCs/>
          <w:sz w:val="28"/>
          <w:szCs w:val="28"/>
        </w:rPr>
        <w:t xml:space="preserve">. </w:t>
      </w:r>
      <w:r w:rsidRPr="008B163F">
        <w:rPr>
          <w:rFonts w:ascii="Times New Roman" w:hAnsi="Times New Roman" w:cs="Times New Roman"/>
          <w:bCs/>
          <w:sz w:val="28"/>
          <w:szCs w:val="28"/>
        </w:rPr>
        <w:t xml:space="preserve">По результатам анализа, проведенного </w:t>
      </w:r>
      <w:r w:rsidRPr="008B163F">
        <w:rPr>
          <w:rFonts w:ascii="Times New Roman" w:hAnsi="Times New Roman" w:cs="Times New Roman"/>
          <w:bCs/>
          <w:sz w:val="28"/>
          <w:szCs w:val="28"/>
          <w:lang w:val="uz-Latn-UZ"/>
        </w:rPr>
        <w:t>В</w:t>
      </w:r>
      <w:r w:rsidRPr="008B163F">
        <w:rPr>
          <w:rFonts w:ascii="Times New Roman" w:hAnsi="Times New Roman" w:cs="Times New Roman"/>
          <w:bCs/>
          <w:sz w:val="28"/>
          <w:szCs w:val="28"/>
          <w:lang w:val="uz-Cyrl-UZ"/>
        </w:rPr>
        <w:t>LASTn программой, изолят</w:t>
      </w:r>
      <w:r w:rsidRPr="008B163F">
        <w:rPr>
          <w:rFonts w:ascii="Times New Roman" w:hAnsi="Times New Roman" w:cs="Times New Roman"/>
          <w:bCs/>
          <w:sz w:val="28"/>
          <w:szCs w:val="28"/>
          <w:lang w:val="uz-Latn-UZ"/>
        </w:rPr>
        <w:t xml:space="preserve"> </w:t>
      </w:r>
      <w:r w:rsidRPr="008B163F">
        <w:rPr>
          <w:rFonts w:ascii="Times New Roman" w:hAnsi="Times New Roman" w:cs="Times New Roman"/>
          <w:bCs/>
          <w:sz w:val="28"/>
          <w:szCs w:val="28"/>
          <w:lang w:val="uz-Cyrl-UZ"/>
        </w:rPr>
        <w:t>РVX-UZ</w:t>
      </w:r>
      <w:r w:rsidRPr="008B163F">
        <w:rPr>
          <w:rFonts w:ascii="Times New Roman" w:hAnsi="Times New Roman" w:cs="Times New Roman"/>
          <w:bCs/>
          <w:sz w:val="28"/>
          <w:szCs w:val="28"/>
          <w:lang w:val="uz-Latn-UZ"/>
        </w:rPr>
        <w:t xml:space="preserve"> </w:t>
      </w:r>
      <w:r w:rsidRPr="008B163F">
        <w:rPr>
          <w:rFonts w:ascii="Times New Roman" w:hAnsi="Times New Roman" w:cs="Times New Roman"/>
          <w:bCs/>
          <w:sz w:val="28"/>
          <w:szCs w:val="28"/>
        </w:rPr>
        <w:t>под №</w:t>
      </w:r>
      <w:r w:rsidRPr="008B163F">
        <w:rPr>
          <w:rFonts w:ascii="Times New Roman" w:hAnsi="Times New Roman" w:cs="Times New Roman"/>
          <w:bCs/>
          <w:sz w:val="28"/>
          <w:szCs w:val="28"/>
          <w:lang w:val="uz-Latn-UZ"/>
        </w:rPr>
        <w:t>MN702769</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 xml:space="preserve">распространанённый в нашей Республике, </w:t>
      </w:r>
      <w:r w:rsidRPr="008B163F">
        <w:rPr>
          <w:rFonts w:ascii="Times New Roman" w:hAnsi="Times New Roman" w:cs="Times New Roman"/>
          <w:bCs/>
          <w:sz w:val="28"/>
          <w:szCs w:val="28"/>
        </w:rPr>
        <w:t xml:space="preserve">имел разные соотношения сходств с другими, ранее выделенными изолятами. </w:t>
      </w:r>
    </w:p>
    <w:p w14:paraId="20601CDE" w14:textId="77777777" w:rsidR="00144715" w:rsidRPr="008B163F" w:rsidRDefault="00144715" w:rsidP="00144715">
      <w:pPr>
        <w:spacing w:after="0" w:line="240" w:lineRule="auto"/>
        <w:ind w:firstLine="708"/>
        <w:jc w:val="both"/>
        <w:rPr>
          <w:rFonts w:ascii="Times New Roman" w:hAnsi="Times New Roman" w:cs="Times New Roman"/>
          <w:bCs/>
          <w:sz w:val="28"/>
          <w:szCs w:val="28"/>
        </w:rPr>
      </w:pPr>
      <w:r w:rsidRPr="008B163F">
        <w:rPr>
          <w:noProof/>
          <w:sz w:val="28"/>
          <w:szCs w:val="28"/>
        </w:rPr>
        <w:lastRenderedPageBreak/>
        <w:drawing>
          <wp:anchor distT="0" distB="0" distL="114300" distR="114300" simplePos="0" relativeHeight="251660288" behindDoc="0" locked="0" layoutInCell="1" allowOverlap="1" wp14:anchorId="4B53222E" wp14:editId="4F53091D">
            <wp:simplePos x="0" y="0"/>
            <wp:positionH relativeFrom="margin">
              <wp:posOffset>-31750</wp:posOffset>
            </wp:positionH>
            <wp:positionV relativeFrom="margin">
              <wp:posOffset>1657350</wp:posOffset>
            </wp:positionV>
            <wp:extent cx="3468370" cy="30607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cstate="print">
                      <a:extLst>
                        <a:ext uri="{BEBA8EAE-BF5A-486C-A8C5-ECC9F3942E4B}">
                          <a14:imgProps xmlns:a14="http://schemas.microsoft.com/office/drawing/2010/main">
                            <a14:imgLayer r:embed="rId25">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3468370" cy="3060700"/>
                    </a:xfrm>
                    <a:prstGeom prst="rect">
                      <a:avLst/>
                    </a:prstGeom>
                    <a:noFill/>
                    <a:ln>
                      <a:noFill/>
                    </a:ln>
                  </pic:spPr>
                </pic:pic>
              </a:graphicData>
            </a:graphic>
          </wp:anchor>
        </w:drawing>
      </w:r>
      <w:r w:rsidRPr="008B163F">
        <w:rPr>
          <w:rFonts w:ascii="Times New Roman" w:hAnsi="Times New Roman"/>
          <w:bCs/>
          <w:sz w:val="28"/>
          <w:szCs w:val="28"/>
          <w:lang w:val="uz-Cyrl-UZ"/>
        </w:rPr>
        <w:t>Гомология с</w:t>
      </w:r>
      <w:r w:rsidRPr="008B163F">
        <w:rPr>
          <w:rFonts w:ascii="Times New Roman" w:hAnsi="Times New Roman"/>
          <w:bCs/>
          <w:sz w:val="28"/>
          <w:szCs w:val="28"/>
        </w:rPr>
        <w:t xml:space="preserve"> изолятом </w:t>
      </w:r>
      <w:r w:rsidRPr="008B163F">
        <w:rPr>
          <w:rFonts w:ascii="Times New Roman" w:hAnsi="Times New Roman"/>
          <w:bCs/>
          <w:sz w:val="28"/>
          <w:szCs w:val="28"/>
          <w:lang w:val="uz-Cyrl-UZ"/>
        </w:rPr>
        <w:t xml:space="preserve">D00344.1 </w:t>
      </w:r>
      <w:r w:rsidRPr="008B163F">
        <w:rPr>
          <w:rFonts w:ascii="Times New Roman" w:hAnsi="Times New Roman"/>
          <w:bCs/>
          <w:sz w:val="28"/>
          <w:szCs w:val="28"/>
          <w:lang w:val="uz-Latn-UZ"/>
        </w:rPr>
        <w:t>(Netherlands)</w:t>
      </w:r>
      <w:r w:rsidRPr="008B163F">
        <w:rPr>
          <w:rFonts w:ascii="Times New Roman" w:hAnsi="Times New Roman"/>
          <w:bCs/>
          <w:sz w:val="28"/>
          <w:szCs w:val="28"/>
        </w:rPr>
        <w:t xml:space="preserve"> </w:t>
      </w:r>
      <w:r w:rsidRPr="008B163F">
        <w:rPr>
          <w:rFonts w:ascii="Times New Roman" w:hAnsi="Times New Roman" w:cs="Times New Roman"/>
          <w:bCs/>
          <w:sz w:val="28"/>
          <w:szCs w:val="28"/>
        </w:rPr>
        <w:t>составила</w:t>
      </w:r>
      <w:r w:rsidRPr="008B163F">
        <w:rPr>
          <w:rFonts w:ascii="Times New Roman" w:hAnsi="Times New Roman"/>
          <w:bCs/>
          <w:sz w:val="28"/>
          <w:szCs w:val="28"/>
          <w:lang w:val="uz-Latn-UZ"/>
        </w:rPr>
        <w:t xml:space="preserve"> 97,48%,</w:t>
      </w:r>
      <w:r w:rsidRPr="008B163F">
        <w:rPr>
          <w:rFonts w:ascii="Times New Roman" w:hAnsi="Times New Roman"/>
          <w:bCs/>
          <w:sz w:val="28"/>
          <w:szCs w:val="28"/>
        </w:rPr>
        <w:t xml:space="preserve"> гомология с Австралийским </w:t>
      </w:r>
      <w:r w:rsidRPr="008B163F">
        <w:rPr>
          <w:rFonts w:ascii="Times New Roman" w:hAnsi="Times New Roman"/>
          <w:bCs/>
          <w:sz w:val="28"/>
          <w:szCs w:val="28"/>
          <w:lang w:val="uz-Cyrl-UZ"/>
        </w:rPr>
        <w:t>изолятом</w:t>
      </w:r>
      <w:r w:rsidRPr="008B163F">
        <w:rPr>
          <w:rFonts w:ascii="Times New Roman" w:hAnsi="Times New Roman"/>
          <w:bCs/>
          <w:sz w:val="28"/>
          <w:szCs w:val="28"/>
        </w:rPr>
        <w:t xml:space="preserve"> </w:t>
      </w:r>
      <w:r w:rsidRPr="008B163F">
        <w:rPr>
          <w:rFonts w:ascii="Times New Roman" w:hAnsi="Times New Roman"/>
          <w:bCs/>
          <w:sz w:val="28"/>
          <w:szCs w:val="28"/>
          <w:lang w:val="uz-Cyrl-UZ"/>
        </w:rPr>
        <w:t xml:space="preserve"> GU384732.1,</w:t>
      </w:r>
      <w:r w:rsidRPr="008B163F">
        <w:rPr>
          <w:rFonts w:ascii="Times New Roman" w:hAnsi="Times New Roman"/>
          <w:bCs/>
          <w:sz w:val="28"/>
          <w:szCs w:val="28"/>
          <w:lang w:val="uz-Latn-UZ"/>
        </w:rPr>
        <w:t xml:space="preserve"> </w:t>
      </w:r>
      <w:r w:rsidRPr="008B163F">
        <w:rPr>
          <w:rFonts w:ascii="Times New Roman" w:hAnsi="Times New Roman"/>
          <w:bCs/>
          <w:sz w:val="28"/>
          <w:szCs w:val="28"/>
        </w:rPr>
        <w:t>изолятами</w:t>
      </w:r>
      <w:r w:rsidRPr="008B163F">
        <w:rPr>
          <w:rFonts w:ascii="Times New Roman" w:hAnsi="Times New Roman"/>
          <w:bCs/>
          <w:sz w:val="28"/>
          <w:szCs w:val="28"/>
          <w:lang w:val="uz-Latn-UZ"/>
        </w:rPr>
        <w:t xml:space="preserve"> </w:t>
      </w:r>
      <w:hyperlink r:id="rId45" w:tooltip="Show report for AY297843.1" w:history="1">
        <w:r w:rsidRPr="008B163F">
          <w:rPr>
            <w:rStyle w:val="af6"/>
            <w:rFonts w:ascii="Times New Roman" w:hAnsi="Times New Roman"/>
            <w:bCs/>
            <w:color w:val="auto"/>
            <w:sz w:val="28"/>
            <w:szCs w:val="28"/>
            <w:u w:val="none"/>
            <w:lang w:val="uz-Latn-UZ"/>
          </w:rPr>
          <w:t>AY297843.1</w:t>
        </w:r>
      </w:hyperlink>
      <w:r w:rsidRPr="008B163F">
        <w:rPr>
          <w:rFonts w:ascii="Times New Roman" w:hAnsi="Times New Roman"/>
          <w:bCs/>
          <w:sz w:val="28"/>
          <w:szCs w:val="28"/>
          <w:lang w:val="uz-Latn-UZ"/>
        </w:rPr>
        <w:t xml:space="preserve">, </w:t>
      </w:r>
      <w:hyperlink r:id="rId46" w:tooltip="Show report for AY297842.1" w:history="1">
        <w:r w:rsidRPr="008B163F">
          <w:rPr>
            <w:rStyle w:val="af6"/>
            <w:rFonts w:ascii="Times New Roman" w:hAnsi="Times New Roman"/>
            <w:bCs/>
            <w:color w:val="auto"/>
            <w:sz w:val="28"/>
            <w:szCs w:val="28"/>
            <w:u w:val="none"/>
            <w:lang w:val="uz-Latn-UZ"/>
          </w:rPr>
          <w:t>AY297842.1</w:t>
        </w:r>
      </w:hyperlink>
      <w:r w:rsidRPr="008B163F">
        <w:rPr>
          <w:rFonts w:ascii="Times New Roman" w:hAnsi="Times New Roman"/>
          <w:bCs/>
          <w:sz w:val="28"/>
          <w:szCs w:val="28"/>
          <w:lang w:val="uz-Latn-UZ"/>
        </w:rPr>
        <w:t xml:space="preserve"> </w:t>
      </w:r>
      <w:r w:rsidRPr="008B163F">
        <w:rPr>
          <w:rFonts w:ascii="Times New Roman" w:hAnsi="Times New Roman"/>
          <w:bCs/>
          <w:sz w:val="28"/>
          <w:szCs w:val="28"/>
        </w:rPr>
        <w:t>и</w:t>
      </w:r>
      <w:r w:rsidRPr="008B163F">
        <w:rPr>
          <w:rFonts w:ascii="Times New Roman" w:hAnsi="Times New Roman"/>
          <w:bCs/>
          <w:sz w:val="28"/>
          <w:szCs w:val="28"/>
          <w:lang w:val="uz-Latn-UZ"/>
        </w:rPr>
        <w:t xml:space="preserve"> </w:t>
      </w:r>
      <w:hyperlink r:id="rId47" w:tooltip="Show report for M95516.1" w:history="1">
        <w:r w:rsidRPr="008B163F">
          <w:rPr>
            <w:rStyle w:val="af6"/>
            <w:rFonts w:ascii="Times New Roman" w:hAnsi="Times New Roman"/>
            <w:bCs/>
            <w:color w:val="auto"/>
            <w:sz w:val="28"/>
            <w:szCs w:val="28"/>
            <w:u w:val="none"/>
            <w:lang w:val="uz-Latn-UZ"/>
          </w:rPr>
          <w:t>M95516.1</w:t>
        </w:r>
      </w:hyperlink>
      <w:r w:rsidRPr="008B163F">
        <w:rPr>
          <w:rFonts w:ascii="Times New Roman" w:hAnsi="Times New Roman"/>
          <w:bCs/>
          <w:sz w:val="28"/>
          <w:szCs w:val="28"/>
          <w:lang w:val="uz-Latn-UZ"/>
        </w:rPr>
        <w:t xml:space="preserve"> </w:t>
      </w:r>
      <w:r w:rsidRPr="008B163F">
        <w:rPr>
          <w:rFonts w:ascii="Times New Roman" w:hAnsi="Times New Roman"/>
          <w:bCs/>
          <w:sz w:val="28"/>
          <w:szCs w:val="28"/>
        </w:rPr>
        <w:t>выделенными в Англии, составила</w:t>
      </w:r>
      <w:r w:rsidRPr="008B163F">
        <w:rPr>
          <w:rFonts w:ascii="Times New Roman" w:hAnsi="Times New Roman"/>
          <w:bCs/>
          <w:sz w:val="28"/>
          <w:szCs w:val="28"/>
          <w:lang w:val="uz-Latn-UZ"/>
        </w:rPr>
        <w:t xml:space="preserve"> </w:t>
      </w:r>
      <w:r w:rsidRPr="008B163F">
        <w:rPr>
          <w:rFonts w:ascii="Times New Roman" w:hAnsi="Times New Roman"/>
          <w:bCs/>
          <w:sz w:val="28"/>
          <w:szCs w:val="28"/>
        </w:rPr>
        <w:t>-</w:t>
      </w:r>
      <w:r w:rsidRPr="008B163F">
        <w:rPr>
          <w:rFonts w:ascii="Times New Roman" w:hAnsi="Times New Roman"/>
          <w:bCs/>
          <w:sz w:val="28"/>
          <w:szCs w:val="28"/>
          <w:lang w:val="uz-Latn-UZ"/>
        </w:rPr>
        <w:t xml:space="preserve"> </w:t>
      </w:r>
      <w:r w:rsidRPr="008B163F">
        <w:rPr>
          <w:rFonts w:ascii="Times New Roman" w:hAnsi="Times New Roman"/>
          <w:bCs/>
          <w:sz w:val="28"/>
          <w:szCs w:val="28"/>
          <w:lang w:val="uz-Cyrl-UZ"/>
        </w:rPr>
        <w:t>97.06</w:t>
      </w:r>
      <w:r w:rsidRPr="008B163F">
        <w:rPr>
          <w:rFonts w:ascii="Times New Roman" w:hAnsi="Times New Roman"/>
          <w:bCs/>
          <w:sz w:val="28"/>
          <w:szCs w:val="28"/>
          <w:lang w:val="uz-Latn-UZ"/>
        </w:rPr>
        <w:t>%</w:t>
      </w:r>
      <w:r w:rsidRPr="008B163F">
        <w:rPr>
          <w:rFonts w:ascii="Times New Roman" w:hAnsi="Times New Roman"/>
          <w:bCs/>
          <w:sz w:val="28"/>
          <w:szCs w:val="28"/>
        </w:rPr>
        <w:t xml:space="preserve">. В последующих исследованиях проводили сравнительное изучение с более чем 250 изолятами, хранившимися в базе – </w:t>
      </w:r>
      <w:r w:rsidRPr="008B163F">
        <w:rPr>
          <w:rFonts w:ascii="Times New Roman" w:hAnsi="Times New Roman"/>
          <w:bCs/>
          <w:sz w:val="28"/>
          <w:szCs w:val="28"/>
          <w:lang w:val="uz-Latn-UZ"/>
        </w:rPr>
        <w:t>NCBI</w:t>
      </w:r>
      <w:r w:rsidRPr="008B163F">
        <w:rPr>
          <w:rFonts w:ascii="Times New Roman" w:hAnsi="Times New Roman"/>
          <w:bCs/>
          <w:sz w:val="28"/>
          <w:szCs w:val="28"/>
          <w:lang w:val="uz-Cyrl-UZ"/>
        </w:rPr>
        <w:t xml:space="preserve"> и</w:t>
      </w:r>
      <w:r w:rsidRPr="008B163F">
        <w:rPr>
          <w:rFonts w:ascii="Times New Roman" w:hAnsi="Times New Roman"/>
          <w:bCs/>
          <w:sz w:val="28"/>
          <w:szCs w:val="28"/>
        </w:rPr>
        <w:t xml:space="preserve"> </w:t>
      </w:r>
      <w:r w:rsidRPr="008B163F">
        <w:rPr>
          <w:rFonts w:ascii="Times New Roman" w:hAnsi="Times New Roman"/>
          <w:bCs/>
          <w:sz w:val="28"/>
          <w:szCs w:val="28"/>
          <w:lang w:val="uz-Cyrl-UZ"/>
        </w:rPr>
        <w:t>п</w:t>
      </w:r>
      <w:r w:rsidRPr="008B163F">
        <w:rPr>
          <w:rFonts w:ascii="Times New Roman" w:hAnsi="Times New Roman"/>
          <w:bCs/>
          <w:sz w:val="28"/>
          <w:szCs w:val="28"/>
        </w:rPr>
        <w:t xml:space="preserve">роведен биостатистический анализ и с помощью </w:t>
      </w:r>
      <w:r w:rsidRPr="008B163F">
        <w:rPr>
          <w:rFonts w:ascii="Times New Roman" w:hAnsi="Times New Roman"/>
          <w:bCs/>
          <w:sz w:val="28"/>
          <w:szCs w:val="28"/>
          <w:lang w:val="en-US"/>
        </w:rPr>
        <w:t>BLASTn</w:t>
      </w:r>
      <w:r w:rsidRPr="008B163F">
        <w:rPr>
          <w:rFonts w:ascii="Times New Roman" w:hAnsi="Times New Roman"/>
          <w:bCs/>
          <w:sz w:val="28"/>
          <w:szCs w:val="28"/>
        </w:rPr>
        <w:t xml:space="preserve"> программы составлено филогенетическое дерево ХВК (рис.11).</w:t>
      </w:r>
      <w:r w:rsidRPr="008B163F">
        <w:rPr>
          <w:rFonts w:ascii="Times New Roman" w:hAnsi="Times New Roman" w:cs="Times New Roman"/>
          <w:bCs/>
          <w:sz w:val="28"/>
          <w:szCs w:val="28"/>
        </w:rPr>
        <w:t xml:space="preserve"> По данным филогенетического дерева видно, что распространенный в республике изолят </w:t>
      </w:r>
      <w:r w:rsidRPr="008B163F">
        <w:rPr>
          <w:rFonts w:ascii="Times New Roman" w:hAnsi="Times New Roman" w:cs="Times New Roman"/>
          <w:bCs/>
          <w:sz w:val="28"/>
          <w:szCs w:val="28"/>
          <w:lang w:val="uz-Latn-UZ"/>
        </w:rPr>
        <w:t>MN702769</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по происхождению очень близок изоляту D00344.1, выделенного в Голландии, который по нуклеотидной последовательности имеет 97,</w:t>
      </w:r>
      <w:r w:rsidRPr="008B163F">
        <w:rPr>
          <w:rFonts w:ascii="Times New Roman" w:hAnsi="Times New Roman" w:cs="Times New Roman"/>
          <w:bCs/>
          <w:sz w:val="28"/>
          <w:szCs w:val="28"/>
        </w:rPr>
        <w:t>0</w:t>
      </w:r>
      <w:r w:rsidRPr="008B163F">
        <w:rPr>
          <w:rFonts w:ascii="Times New Roman" w:hAnsi="Times New Roman" w:cs="Times New Roman"/>
          <w:bCs/>
          <w:sz w:val="28"/>
          <w:szCs w:val="28"/>
          <w:lang w:val="uz-Cyrl-UZ"/>
        </w:rPr>
        <w:t xml:space="preserve">6% сходства с изолятом GU384732.1, выделенного в Австралии. Однако расположение в филогенетическом дереве на дальней ветке свидетельствует об их происхождении когда-то из одного близкого поколения. Степень родства с другими изолятами приведены в рисунке 11. </w:t>
      </w:r>
    </w:p>
    <w:tbl>
      <w:tblPr>
        <w:tblpPr w:leftFromText="180" w:rightFromText="180" w:vertAnchor="text" w:horzAnchor="margin" w:tblpY="438"/>
        <w:tblW w:w="0" w:type="auto"/>
        <w:tblLook w:val="04A0" w:firstRow="1" w:lastRow="0" w:firstColumn="1" w:lastColumn="0" w:noHBand="0" w:noVBand="1"/>
      </w:tblPr>
      <w:tblGrid>
        <w:gridCol w:w="5587"/>
      </w:tblGrid>
      <w:tr w:rsidR="008B163F" w:rsidRPr="008B163F" w14:paraId="132F405C" w14:textId="77777777" w:rsidTr="00144715">
        <w:trPr>
          <w:trHeight w:val="688"/>
        </w:trPr>
        <w:tc>
          <w:tcPr>
            <w:tcW w:w="5587" w:type="dxa"/>
          </w:tcPr>
          <w:p w14:paraId="22402DF1" w14:textId="77777777" w:rsidR="00144715" w:rsidRPr="008B163F" w:rsidRDefault="00144715" w:rsidP="00144715">
            <w:pPr>
              <w:jc w:val="center"/>
              <w:rPr>
                <w:rFonts w:ascii="Times New Roman" w:hAnsi="Times New Roman" w:cs="Times New Roman"/>
                <w:b/>
                <w:bCs/>
                <w:sz w:val="28"/>
                <w:szCs w:val="28"/>
                <w:lang w:val="uz-Cyrl-UZ"/>
              </w:rPr>
            </w:pPr>
            <w:r w:rsidRPr="008B163F">
              <w:rPr>
                <w:rFonts w:ascii="Times New Roman" w:hAnsi="Times New Roman" w:cs="Times New Roman"/>
                <w:b/>
                <w:bCs/>
                <w:sz w:val="28"/>
                <w:szCs w:val="28"/>
                <w:lang w:val="uz-Cyrl-UZ"/>
              </w:rPr>
              <w:t>Рис. 11. Филогенетическое дерево изолята ХВК</w:t>
            </w:r>
            <w:r w:rsidRPr="008B163F">
              <w:rPr>
                <w:rFonts w:ascii="Times New Roman" w:hAnsi="Times New Roman" w:cs="Times New Roman"/>
                <w:b/>
                <w:bCs/>
                <w:sz w:val="28"/>
                <w:szCs w:val="28"/>
                <w:vertAlign w:val="subscript"/>
                <w:lang w:val="uz-Cyrl-UZ"/>
              </w:rPr>
              <w:t>н</w:t>
            </w:r>
            <w:r w:rsidRPr="008B163F">
              <w:rPr>
                <w:rFonts w:ascii="Times New Roman" w:hAnsi="Times New Roman" w:cs="Times New Roman"/>
                <w:b/>
                <w:bCs/>
                <w:sz w:val="28"/>
                <w:szCs w:val="28"/>
                <w:lang w:val="uz-Cyrl-UZ"/>
              </w:rPr>
              <w:t>, выделенного в Узбекистане</w:t>
            </w:r>
          </w:p>
        </w:tc>
      </w:tr>
    </w:tbl>
    <w:p w14:paraId="16C4B9AE" w14:textId="77777777" w:rsidR="00144715" w:rsidRPr="008B163F" w:rsidRDefault="00144715" w:rsidP="00144715">
      <w:pPr>
        <w:spacing w:after="0"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Cs/>
          <w:sz w:val="28"/>
          <w:szCs w:val="28"/>
          <w:lang w:val="uz-Cyrl-UZ"/>
        </w:rPr>
        <w:t xml:space="preserve"> На основании полученных данных можно сделать следующие выводы: выделенный в республике изолят MN702769 по нуклеотидной последовательности </w:t>
      </w:r>
      <w:r w:rsidRPr="008B163F">
        <w:rPr>
          <w:rFonts w:ascii="Times New Roman" w:hAnsi="Times New Roman" w:cs="Times New Roman"/>
          <w:bCs/>
          <w:i/>
          <w:sz w:val="28"/>
          <w:szCs w:val="28"/>
          <w:lang w:val="uz-Cyrl-UZ"/>
        </w:rPr>
        <w:t>ORFs5</w:t>
      </w:r>
      <w:r w:rsidRPr="008B163F">
        <w:rPr>
          <w:rFonts w:ascii="Times New Roman" w:hAnsi="Times New Roman" w:cs="Times New Roman"/>
          <w:bCs/>
          <w:sz w:val="28"/>
          <w:szCs w:val="28"/>
          <w:lang w:val="uz-Cyrl-UZ"/>
        </w:rPr>
        <w:t xml:space="preserve"> гена близко родственным на 97.</w:t>
      </w:r>
      <w:r w:rsidRPr="008B163F">
        <w:rPr>
          <w:rFonts w:ascii="Times New Roman" w:hAnsi="Times New Roman" w:cs="Times New Roman"/>
          <w:bCs/>
          <w:sz w:val="28"/>
          <w:szCs w:val="28"/>
        </w:rPr>
        <w:t>48</w:t>
      </w:r>
      <w:r w:rsidRPr="008B163F">
        <w:rPr>
          <w:rFonts w:ascii="Times New Roman" w:hAnsi="Times New Roman" w:cs="Times New Roman"/>
          <w:bCs/>
          <w:sz w:val="28"/>
          <w:szCs w:val="28"/>
          <w:lang w:val="uz-Cyrl-UZ"/>
        </w:rPr>
        <w:t xml:space="preserve">% с изоляту D00344.1, таким Европейским изолятам, как </w:t>
      </w:r>
      <w:hyperlink r:id="rId48" w:tooltip="Show report for AY297843.1" w:history="1">
        <w:r w:rsidRPr="008B163F">
          <w:rPr>
            <w:rStyle w:val="af6"/>
            <w:rFonts w:ascii="Times New Roman" w:hAnsi="Times New Roman" w:cs="Times New Roman"/>
            <w:bCs/>
            <w:color w:val="auto"/>
            <w:sz w:val="28"/>
            <w:szCs w:val="28"/>
            <w:u w:val="none"/>
            <w:lang w:val="uz-Cyrl-UZ"/>
          </w:rPr>
          <w:t>AY297843.1</w:t>
        </w:r>
      </w:hyperlink>
      <w:r w:rsidRPr="008B163F">
        <w:rPr>
          <w:rFonts w:ascii="Times New Roman" w:hAnsi="Times New Roman" w:cs="Times New Roman"/>
          <w:bCs/>
          <w:sz w:val="28"/>
          <w:szCs w:val="28"/>
          <w:lang w:val="uz-Cyrl-UZ"/>
        </w:rPr>
        <w:t xml:space="preserve">, </w:t>
      </w:r>
      <w:hyperlink r:id="rId49" w:tooltip="Show report for AY297842.1" w:history="1">
        <w:r w:rsidRPr="008B163F">
          <w:rPr>
            <w:rStyle w:val="af6"/>
            <w:rFonts w:ascii="Times New Roman" w:hAnsi="Times New Roman" w:cs="Times New Roman"/>
            <w:bCs/>
            <w:color w:val="auto"/>
            <w:sz w:val="28"/>
            <w:szCs w:val="28"/>
            <w:u w:val="none"/>
            <w:lang w:val="uz-Cyrl-UZ"/>
          </w:rPr>
          <w:t>AY297842.1</w:t>
        </w:r>
      </w:hyperlink>
      <w:r w:rsidRPr="008B163F">
        <w:rPr>
          <w:rFonts w:ascii="Times New Roman" w:hAnsi="Times New Roman" w:cs="Times New Roman"/>
          <w:bCs/>
          <w:sz w:val="28"/>
          <w:szCs w:val="28"/>
          <w:lang w:val="uz-Cyrl-UZ"/>
        </w:rPr>
        <w:t xml:space="preserve">, </w:t>
      </w:r>
      <w:hyperlink r:id="rId50" w:tooltip="Show report for M95516.1" w:history="1">
        <w:r w:rsidRPr="008B163F">
          <w:rPr>
            <w:rStyle w:val="af6"/>
            <w:rFonts w:ascii="Times New Roman" w:hAnsi="Times New Roman" w:cs="Times New Roman"/>
            <w:bCs/>
            <w:color w:val="auto"/>
            <w:sz w:val="28"/>
            <w:szCs w:val="28"/>
            <w:u w:val="none"/>
            <w:lang w:val="uz-Cyrl-UZ"/>
          </w:rPr>
          <w:t>M95516.1</w:t>
        </w:r>
      </w:hyperlink>
      <w:r w:rsidRPr="008B163F">
        <w:rPr>
          <w:rFonts w:ascii="Times New Roman" w:hAnsi="Times New Roman" w:cs="Times New Roman"/>
          <w:bCs/>
          <w:sz w:val="28"/>
          <w:szCs w:val="28"/>
          <w:lang w:val="uz-Cyrl-UZ"/>
        </w:rPr>
        <w:t xml:space="preserve"> - на 97.</w:t>
      </w:r>
      <w:r w:rsidRPr="008B163F">
        <w:rPr>
          <w:rFonts w:ascii="Times New Roman" w:hAnsi="Times New Roman" w:cs="Times New Roman"/>
          <w:bCs/>
          <w:sz w:val="28"/>
          <w:szCs w:val="28"/>
        </w:rPr>
        <w:t>06</w:t>
      </w:r>
      <w:r w:rsidRPr="008B163F">
        <w:rPr>
          <w:rFonts w:ascii="Times New Roman" w:hAnsi="Times New Roman" w:cs="Times New Roman"/>
          <w:bCs/>
          <w:sz w:val="28"/>
          <w:szCs w:val="28"/>
          <w:lang w:val="uz-Cyrl-UZ"/>
        </w:rPr>
        <w:t>%. Этот изолят происходит от Европейского изолята, однако после попадания в климатические условия нашей республики был подвержен некоторым изменениям и его можно считать новым изолятом.</w:t>
      </w:r>
    </w:p>
    <w:p w14:paraId="1413FACA" w14:textId="77777777" w:rsidR="00144715" w:rsidRPr="008B163F" w:rsidRDefault="00144715" w:rsidP="00144715">
      <w:pPr>
        <w:spacing w:line="240" w:lineRule="auto"/>
        <w:ind w:firstLine="708"/>
        <w:jc w:val="both"/>
        <w:rPr>
          <w:rFonts w:ascii="Times New Roman" w:hAnsi="Times New Roman" w:cs="Times New Roman"/>
          <w:bCs/>
          <w:sz w:val="28"/>
          <w:szCs w:val="28"/>
          <w:lang w:val="uz-Cyrl-UZ"/>
        </w:rPr>
      </w:pPr>
      <w:r w:rsidRPr="008B163F">
        <w:rPr>
          <w:rFonts w:ascii="Times New Roman" w:hAnsi="Times New Roman" w:cs="Times New Roman"/>
          <w:b/>
          <w:bCs/>
          <w:sz w:val="28"/>
          <w:szCs w:val="28"/>
          <w:lang w:val="uz-Cyrl-UZ"/>
        </w:rPr>
        <w:t>Сравнительный анализ аминокислотного состава белковой оболочки ХВК</w:t>
      </w:r>
      <w:r w:rsidRPr="008B163F">
        <w:rPr>
          <w:rFonts w:ascii="Times New Roman" w:hAnsi="Times New Roman" w:cs="Times New Roman"/>
          <w:b/>
          <w:bCs/>
          <w:sz w:val="28"/>
          <w:szCs w:val="28"/>
          <w:vertAlign w:val="subscript"/>
          <w:lang w:val="uz-Cyrl-UZ"/>
        </w:rPr>
        <w:t>н</w:t>
      </w:r>
      <w:r w:rsidRPr="008B163F">
        <w:rPr>
          <w:rFonts w:ascii="Times New Roman" w:hAnsi="Times New Roman" w:cs="Times New Roman"/>
          <w:b/>
          <w:bCs/>
          <w:sz w:val="28"/>
          <w:szCs w:val="28"/>
          <w:lang w:val="uz-Cyrl-UZ"/>
        </w:rPr>
        <w:t xml:space="preserve"> изолята</w:t>
      </w:r>
      <w:r w:rsidRPr="008B163F">
        <w:rPr>
          <w:rFonts w:ascii="Times New Roman" w:hAnsi="Times New Roman" w:cs="Times New Roman"/>
          <w:bCs/>
          <w:sz w:val="28"/>
          <w:szCs w:val="28"/>
          <w:lang w:val="uz-Cyrl-UZ"/>
        </w:rPr>
        <w:t>. Аминокислотный состав белковой оболочки изолятов, распространёнными в других странах, сравнительно изучен: это изоляты  D00344.1 (Netherlandes (X</w:t>
      </w:r>
      <w:r w:rsidRPr="008B163F">
        <w:rPr>
          <w:rFonts w:ascii="Times New Roman" w:hAnsi="Times New Roman" w:cs="Times New Roman"/>
          <w:bCs/>
          <w:sz w:val="28"/>
          <w:szCs w:val="28"/>
          <w:vertAlign w:val="subscript"/>
          <w:lang w:val="uz-Cyrl-UZ"/>
        </w:rPr>
        <w:t>3</w:t>
      </w:r>
      <w:r w:rsidRPr="008B163F">
        <w:rPr>
          <w:rFonts w:ascii="Times New Roman" w:hAnsi="Times New Roman" w:cs="Times New Roman"/>
          <w:bCs/>
          <w:sz w:val="28"/>
          <w:szCs w:val="28"/>
          <w:lang w:val="uz-Cyrl-UZ"/>
        </w:rPr>
        <w:t>)), M95516.1,  X88788.1 (UK), KR605395.1 (India), KJ620846.1 (China), AF260641.1 (South Korea), GU384732.1 (Australia). Установлено, что исследованные изоляты отличаются между собой по количеству и составу аминокислот.</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uz-Cyrl-UZ"/>
        </w:rPr>
        <w:t>Белковая оболочка изолята, выделенного в нашей Республике, состоит из 236 аминокислот и от изолята D00344</w:t>
      </w:r>
      <w:r w:rsidRPr="008B163F">
        <w:rPr>
          <w:rFonts w:ascii="Times New Roman" w:hAnsi="Times New Roman" w:cs="Times New Roman"/>
          <w:bCs/>
          <w:sz w:val="28"/>
          <w:szCs w:val="28"/>
        </w:rPr>
        <w:t xml:space="preserve">.1 </w:t>
      </w:r>
      <w:r w:rsidRPr="008B163F">
        <w:rPr>
          <w:rFonts w:ascii="Times New Roman" w:hAnsi="Times New Roman" w:cs="Times New Roman"/>
          <w:bCs/>
          <w:sz w:val="28"/>
          <w:szCs w:val="28"/>
          <w:lang w:val="uz-Cyrl-UZ"/>
        </w:rPr>
        <w:t xml:space="preserve">отличается по количеству таких аминокислот как </w:t>
      </w:r>
      <w:r w:rsidRPr="008B163F">
        <w:rPr>
          <w:rFonts w:ascii="Times New Roman" w:hAnsi="Times New Roman" w:cs="Times New Roman"/>
          <w:bCs/>
          <w:sz w:val="28"/>
          <w:szCs w:val="28"/>
          <w:lang w:val="en-US"/>
        </w:rPr>
        <w:t>Ser</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en-US"/>
        </w:rPr>
        <w:t>Thr</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en-US"/>
        </w:rPr>
        <w:t>Asp</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en-US"/>
        </w:rPr>
        <w:t>Iso</w:t>
      </w:r>
      <w:r w:rsidRPr="008B163F">
        <w:rPr>
          <w:rFonts w:ascii="Times New Roman" w:hAnsi="Times New Roman" w:cs="Times New Roman"/>
          <w:bCs/>
          <w:sz w:val="28"/>
          <w:szCs w:val="28"/>
        </w:rPr>
        <w:t xml:space="preserve">, </w:t>
      </w:r>
      <w:r w:rsidRPr="008B163F">
        <w:rPr>
          <w:rFonts w:ascii="Times New Roman" w:hAnsi="Times New Roman" w:cs="Times New Roman"/>
          <w:bCs/>
          <w:sz w:val="28"/>
          <w:szCs w:val="28"/>
          <w:lang w:val="en-US"/>
        </w:rPr>
        <w:t>Val</w:t>
      </w:r>
      <w:r w:rsidRPr="008B163F">
        <w:rPr>
          <w:rFonts w:ascii="Times New Roman" w:hAnsi="Times New Roman" w:cs="Times New Roman"/>
          <w:bCs/>
          <w:sz w:val="28"/>
          <w:szCs w:val="28"/>
        </w:rPr>
        <w:t>.</w:t>
      </w:r>
      <w:r w:rsidRPr="008B163F">
        <w:rPr>
          <w:rFonts w:ascii="Times New Roman" w:hAnsi="Times New Roman" w:cs="Times New Roman"/>
          <w:bCs/>
          <w:sz w:val="28"/>
          <w:szCs w:val="28"/>
          <w:lang w:val="uz-Cyrl-UZ"/>
        </w:rPr>
        <w:t xml:space="preserve"> </w:t>
      </w:r>
    </w:p>
    <w:p w14:paraId="5D88E229" w14:textId="5A59D39E" w:rsidR="00144715" w:rsidRPr="008B163F" w:rsidRDefault="008B163F" w:rsidP="008B163F">
      <w:pPr>
        <w:jc w:val="center"/>
        <w:rPr>
          <w:rFonts w:ascii="Times New Roman" w:hAnsi="Times New Roman" w:cs="Times New Roman"/>
          <w:b/>
          <w:bCs/>
          <w:sz w:val="26"/>
          <w:szCs w:val="26"/>
          <w:lang w:val="uz-Cyrl-UZ"/>
        </w:rPr>
      </w:pPr>
      <w:r>
        <w:rPr>
          <w:rFonts w:ascii="Times New Roman" w:hAnsi="Times New Roman" w:cs="Times New Roman"/>
          <w:b/>
          <w:bCs/>
          <w:sz w:val="26"/>
          <w:szCs w:val="26"/>
          <w:lang w:val="uz-Cyrl-UZ"/>
        </w:rPr>
        <w:br w:type="page"/>
      </w:r>
      <w:r w:rsidR="00144715" w:rsidRPr="008B163F">
        <w:rPr>
          <w:rFonts w:ascii="Times New Roman" w:hAnsi="Times New Roman" w:cs="Times New Roman"/>
          <w:b/>
          <w:bCs/>
          <w:sz w:val="26"/>
          <w:szCs w:val="26"/>
          <w:lang w:val="uz-Cyrl-UZ"/>
        </w:rPr>
        <w:lastRenderedPageBreak/>
        <w:t>ВЫВОДЫ:</w:t>
      </w:r>
    </w:p>
    <w:p w14:paraId="6759235F" w14:textId="77777777" w:rsidR="00144715" w:rsidRPr="008B163F" w:rsidRDefault="00144715" w:rsidP="00144715">
      <w:pPr>
        <w:tabs>
          <w:tab w:val="left" w:pos="567"/>
        </w:tabs>
        <w:spacing w:after="0" w:line="240" w:lineRule="auto"/>
        <w:ind w:firstLine="709"/>
        <w:jc w:val="both"/>
        <w:rPr>
          <w:rFonts w:ascii="Times New Roman" w:hAnsi="Times New Roman" w:cs="Times New Roman"/>
          <w:sz w:val="28"/>
          <w:szCs w:val="28"/>
        </w:rPr>
      </w:pPr>
      <w:r w:rsidRPr="008B163F">
        <w:rPr>
          <w:rFonts w:ascii="Times New Roman" w:hAnsi="Times New Roman" w:cs="Times New Roman"/>
          <w:sz w:val="28"/>
          <w:szCs w:val="28"/>
        </w:rPr>
        <w:t xml:space="preserve">В результате проведённых исследований по докторской диссертации на тему “Выделение изолята Х вируса картофеля, распространённого в Узбекистане, изучение свойств и его иммунодиагностика” сформулированы следующие выводы: </w:t>
      </w:r>
    </w:p>
    <w:p w14:paraId="61AEE39A" w14:textId="77777777" w:rsidR="00144715" w:rsidRPr="008B163F" w:rsidRDefault="00144715" w:rsidP="00144715">
      <w:pPr>
        <w:pStyle w:val="a3"/>
        <w:numPr>
          <w:ilvl w:val="0"/>
          <w:numId w:val="46"/>
        </w:numPr>
        <w:tabs>
          <w:tab w:val="clear" w:pos="928"/>
          <w:tab w:val="left" w:pos="0"/>
          <w:tab w:val="num" w:pos="720"/>
          <w:tab w:val="left" w:pos="993"/>
        </w:tabs>
        <w:spacing w:after="0" w:line="240" w:lineRule="auto"/>
        <w:ind w:left="0" w:firstLine="720"/>
        <w:jc w:val="both"/>
        <w:rPr>
          <w:rFonts w:ascii="Times New Roman" w:hAnsi="Times New Roman" w:cs="Times New Roman"/>
          <w:sz w:val="28"/>
          <w:szCs w:val="28"/>
        </w:rPr>
      </w:pPr>
      <w:r w:rsidRPr="008B163F">
        <w:rPr>
          <w:rFonts w:ascii="Times New Roman" w:hAnsi="Times New Roman" w:cs="Times New Roman"/>
          <w:sz w:val="28"/>
          <w:szCs w:val="28"/>
        </w:rPr>
        <w:t>Выделены два отличающиеся друг от друга изолята: обычный</w:t>
      </w:r>
      <w:r w:rsidRPr="008B163F">
        <w:rPr>
          <w:rFonts w:ascii="Times New Roman" w:hAnsi="Times New Roman" w:cs="Times New Roman"/>
          <w:i/>
          <w:sz w:val="28"/>
          <w:szCs w:val="28"/>
        </w:rPr>
        <w:t xml:space="preserve"> </w:t>
      </w:r>
      <w:r w:rsidRPr="008B163F">
        <w:rPr>
          <w:rFonts w:ascii="Times New Roman" w:hAnsi="Times New Roman" w:cs="Times New Roman"/>
          <w:sz w:val="28"/>
          <w:szCs w:val="28"/>
        </w:rPr>
        <w:t>Х</w:t>
      </w:r>
      <w:r w:rsidRPr="008B163F">
        <w:rPr>
          <w:rFonts w:ascii="Times New Roman" w:hAnsi="Times New Roman" w:cs="Times New Roman"/>
          <w:sz w:val="28"/>
          <w:szCs w:val="28"/>
          <w:vertAlign w:val="subscript"/>
        </w:rPr>
        <w:t>о</w:t>
      </w:r>
      <w:r w:rsidRPr="008B163F">
        <w:rPr>
          <w:rFonts w:ascii="Times New Roman" w:hAnsi="Times New Roman" w:cs="Times New Roman"/>
          <w:sz w:val="28"/>
          <w:szCs w:val="28"/>
        </w:rPr>
        <w:t xml:space="preserve"> изолят, проявляющий обычную мозаику на растении-хозяине, и Х</w:t>
      </w:r>
      <w:r w:rsidRPr="008B163F">
        <w:rPr>
          <w:rFonts w:ascii="Times New Roman" w:hAnsi="Times New Roman" w:cs="Times New Roman"/>
          <w:sz w:val="28"/>
          <w:szCs w:val="28"/>
          <w:vertAlign w:val="subscript"/>
        </w:rPr>
        <w:t>н</w:t>
      </w:r>
      <w:r w:rsidRPr="008B163F">
        <w:rPr>
          <w:rFonts w:ascii="Times New Roman" w:hAnsi="Times New Roman" w:cs="Times New Roman"/>
          <w:sz w:val="28"/>
          <w:szCs w:val="28"/>
        </w:rPr>
        <w:t xml:space="preserve"> - «некротический» изолят ХВК</w:t>
      </w:r>
      <w:r w:rsidRPr="008B163F">
        <w:rPr>
          <w:rFonts w:ascii="Times New Roman" w:hAnsi="Times New Roman" w:cs="Times New Roman"/>
          <w:i/>
          <w:sz w:val="28"/>
          <w:szCs w:val="28"/>
        </w:rPr>
        <w:t>,</w:t>
      </w:r>
      <w:r w:rsidRPr="008B163F">
        <w:rPr>
          <w:rFonts w:ascii="Times New Roman" w:hAnsi="Times New Roman" w:cs="Times New Roman"/>
          <w:sz w:val="28"/>
          <w:szCs w:val="28"/>
        </w:rPr>
        <w:t xml:space="preserve"> проявляющий некротические поражения на листьях </w:t>
      </w:r>
      <w:r w:rsidRPr="008B163F">
        <w:rPr>
          <w:rFonts w:ascii="Times New Roman" w:hAnsi="Times New Roman" w:cs="Times New Roman"/>
          <w:i/>
          <w:sz w:val="28"/>
          <w:szCs w:val="28"/>
        </w:rPr>
        <w:t xml:space="preserve">Datura stramonium. </w:t>
      </w:r>
      <w:r w:rsidRPr="008B163F">
        <w:rPr>
          <w:rFonts w:ascii="Times New Roman" w:hAnsi="Times New Roman" w:cs="Times New Roman"/>
          <w:sz w:val="28"/>
          <w:szCs w:val="28"/>
        </w:rPr>
        <w:t>Определены симптомы поражения выделенных изолятов на тест-индикаторных растениях, идентификация проводилась на основе биологических и физико-химических свойств. Установлено</w:t>
      </w:r>
      <w:r w:rsidRPr="008B163F">
        <w:rPr>
          <w:rFonts w:ascii="Times New Roman" w:hAnsi="Times New Roman" w:cs="Times New Roman"/>
          <w:sz w:val="28"/>
          <w:szCs w:val="28"/>
          <w:lang w:val="uz-Cyrl-UZ"/>
        </w:rPr>
        <w:t xml:space="preserve"> </w:t>
      </w:r>
      <w:r w:rsidRPr="008B163F">
        <w:rPr>
          <w:rFonts w:ascii="Times New Roman" w:hAnsi="Times New Roman" w:cs="Times New Roman"/>
          <w:sz w:val="28"/>
          <w:szCs w:val="28"/>
        </w:rPr>
        <w:t xml:space="preserve">уменьшение </w:t>
      </w:r>
      <w:r w:rsidRPr="008B163F">
        <w:rPr>
          <w:rFonts w:ascii="Times New Roman" w:hAnsi="Times New Roman" w:cs="Times New Roman"/>
          <w:sz w:val="28"/>
          <w:szCs w:val="28"/>
          <w:lang w:val="uz-Cyrl-UZ"/>
        </w:rPr>
        <w:t>количества</w:t>
      </w:r>
      <w:r w:rsidRPr="008B163F">
        <w:rPr>
          <w:rFonts w:ascii="Times New Roman" w:hAnsi="Times New Roman" w:cs="Times New Roman"/>
          <w:sz w:val="28"/>
          <w:szCs w:val="28"/>
        </w:rPr>
        <w:t xml:space="preserve"> хлорофилла «а» в </w:t>
      </w:r>
      <w:r w:rsidRPr="008B163F">
        <w:rPr>
          <w:rFonts w:ascii="Times New Roman" w:hAnsi="Times New Roman" w:cs="Times New Roman"/>
          <w:sz w:val="28"/>
          <w:szCs w:val="28"/>
          <w:lang w:val="uz-Cyrl-UZ"/>
        </w:rPr>
        <w:t xml:space="preserve">пораженных ХВК листьях растений </w:t>
      </w:r>
      <w:r w:rsidRPr="008B163F">
        <w:rPr>
          <w:rFonts w:ascii="Times New Roman" w:hAnsi="Times New Roman" w:cs="Times New Roman"/>
          <w:sz w:val="28"/>
          <w:szCs w:val="28"/>
        </w:rPr>
        <w:t>по отношению к контролю (9</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96 mg/l) в 4,4 раза (2</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23 mg/l), “b” хлорофилла по отношению к контролю (5</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16 mg/l) в 2</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3 раза (2</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2 mg/l), количество каротиноида в 5</w:t>
      </w:r>
      <w:r w:rsidRPr="008B163F">
        <w:rPr>
          <w:rFonts w:ascii="Times New Roman" w:hAnsi="Times New Roman" w:cs="Times New Roman"/>
          <w:sz w:val="28"/>
          <w:szCs w:val="28"/>
          <w:lang w:val="uz-Cyrl-UZ"/>
        </w:rPr>
        <w:t>,</w:t>
      </w:r>
      <w:r w:rsidRPr="008B163F">
        <w:rPr>
          <w:rFonts w:ascii="Times New Roman" w:hAnsi="Times New Roman" w:cs="Times New Roman"/>
          <w:sz w:val="28"/>
          <w:szCs w:val="28"/>
        </w:rPr>
        <w:t xml:space="preserve">3 раза (0,42 mg/l) по отношению к контролю (2,24 mg/l). </w:t>
      </w:r>
    </w:p>
    <w:p w14:paraId="0D5E80F6" w14:textId="77777777" w:rsidR="00144715" w:rsidRPr="008B163F" w:rsidRDefault="00144715" w:rsidP="00144715">
      <w:pPr>
        <w:numPr>
          <w:ilvl w:val="0"/>
          <w:numId w:val="46"/>
        </w:numPr>
        <w:tabs>
          <w:tab w:val="clear" w:pos="928"/>
          <w:tab w:val="left" w:pos="993"/>
          <w:tab w:val="left" w:pos="1134"/>
        </w:tabs>
        <w:spacing w:after="0" w:line="240" w:lineRule="auto"/>
        <w:ind w:left="0" w:firstLine="709"/>
        <w:jc w:val="both"/>
        <w:rPr>
          <w:rFonts w:ascii="Times New Roman" w:hAnsi="Times New Roman" w:cs="Times New Roman"/>
          <w:sz w:val="28"/>
          <w:szCs w:val="28"/>
        </w:rPr>
      </w:pPr>
      <w:r w:rsidRPr="008B163F">
        <w:rPr>
          <w:rFonts w:ascii="Times New Roman" w:hAnsi="Times New Roman" w:cs="Times New Roman"/>
          <w:sz w:val="28"/>
          <w:szCs w:val="28"/>
        </w:rPr>
        <w:t>Установлена динамика растворимого и слабо связанного с клеточной стенкой фермента пероксидазы на растениях, поражённых изолятом ХВК</w:t>
      </w:r>
      <w:r w:rsidRPr="008B163F">
        <w:rPr>
          <w:rFonts w:ascii="Times New Roman" w:hAnsi="Times New Roman" w:cs="Times New Roman"/>
          <w:sz w:val="28"/>
          <w:szCs w:val="28"/>
          <w:vertAlign w:val="subscript"/>
        </w:rPr>
        <w:t>н</w:t>
      </w:r>
      <w:r w:rsidRPr="008B163F">
        <w:rPr>
          <w:rFonts w:ascii="Times New Roman" w:hAnsi="Times New Roman" w:cs="Times New Roman"/>
          <w:sz w:val="28"/>
          <w:szCs w:val="28"/>
        </w:rPr>
        <w:t xml:space="preserve"> и здоровых растений, при этом показано, что количество слабо связанного с клеточной стенкой фермента пероксидазы на здоровых растениях составляет 9,75 </w:t>
      </w:r>
      <w:r w:rsidRPr="008B163F">
        <w:rPr>
          <w:rFonts w:ascii="Times New Roman" w:hAnsi="Times New Roman" w:cs="Times New Roman"/>
          <w:sz w:val="28"/>
          <w:szCs w:val="28"/>
          <w:lang w:val="uz-Cyrl-UZ"/>
        </w:rPr>
        <w:t>ммоль/мл</w:t>
      </w:r>
      <w:r w:rsidRPr="008B163F">
        <w:rPr>
          <w:rFonts w:ascii="Times New Roman" w:hAnsi="Times New Roman" w:cs="Times New Roman"/>
          <w:sz w:val="28"/>
          <w:szCs w:val="28"/>
        </w:rPr>
        <w:t xml:space="preserve">, а на пораженных - увеличивается </w:t>
      </w:r>
      <w:r w:rsidRPr="008B163F">
        <w:rPr>
          <w:rFonts w:ascii="Times New Roman" w:hAnsi="Times New Roman" w:cs="Times New Roman"/>
          <w:sz w:val="28"/>
          <w:szCs w:val="28"/>
          <w:lang w:val="uz-Cyrl-UZ"/>
        </w:rPr>
        <w:t xml:space="preserve">до </w:t>
      </w:r>
      <w:r w:rsidRPr="008B163F">
        <w:rPr>
          <w:rFonts w:ascii="Times New Roman" w:hAnsi="Times New Roman" w:cs="Times New Roman"/>
          <w:sz w:val="28"/>
          <w:szCs w:val="28"/>
        </w:rPr>
        <w:t xml:space="preserve">14,0 </w:t>
      </w:r>
      <w:r w:rsidRPr="008B163F">
        <w:rPr>
          <w:rFonts w:ascii="Times New Roman" w:hAnsi="Times New Roman" w:cs="Times New Roman"/>
          <w:sz w:val="28"/>
          <w:szCs w:val="28"/>
          <w:lang w:val="uz-Cyrl-UZ"/>
        </w:rPr>
        <w:t>ммоль/мл</w:t>
      </w:r>
      <w:r w:rsidRPr="008B163F">
        <w:rPr>
          <w:rFonts w:ascii="Times New Roman" w:hAnsi="Times New Roman" w:cs="Times New Roman"/>
          <w:sz w:val="28"/>
          <w:szCs w:val="28"/>
        </w:rPr>
        <w:t xml:space="preserve">. При этом количество растворимого фермента в здоровых растениях составляет 10,85 </w:t>
      </w:r>
      <w:r w:rsidRPr="008B163F">
        <w:rPr>
          <w:rFonts w:ascii="Times New Roman" w:hAnsi="Times New Roman" w:cs="Times New Roman"/>
          <w:sz w:val="28"/>
          <w:szCs w:val="28"/>
          <w:lang w:val="uz-Cyrl-UZ"/>
        </w:rPr>
        <w:t>ммоль/мл</w:t>
      </w:r>
      <w:r w:rsidRPr="008B163F">
        <w:rPr>
          <w:rFonts w:ascii="Times New Roman" w:hAnsi="Times New Roman" w:cs="Times New Roman"/>
          <w:sz w:val="28"/>
          <w:szCs w:val="28"/>
        </w:rPr>
        <w:t xml:space="preserve">, а в пораженных увеличивается до 12,5-24,3 </w:t>
      </w:r>
      <w:r w:rsidRPr="008B163F">
        <w:rPr>
          <w:rFonts w:ascii="Times New Roman" w:hAnsi="Times New Roman" w:cs="Times New Roman"/>
          <w:sz w:val="28"/>
          <w:szCs w:val="28"/>
          <w:lang w:val="uz-Cyrl-UZ"/>
        </w:rPr>
        <w:t>ммоль/мл</w:t>
      </w:r>
      <w:r w:rsidRPr="008B163F">
        <w:rPr>
          <w:rFonts w:ascii="Times New Roman" w:hAnsi="Times New Roman" w:cs="Times New Roman"/>
          <w:sz w:val="28"/>
          <w:szCs w:val="28"/>
        </w:rPr>
        <w:t xml:space="preserve">. </w:t>
      </w:r>
    </w:p>
    <w:p w14:paraId="7D861410" w14:textId="77777777" w:rsidR="00144715" w:rsidRPr="008B163F" w:rsidRDefault="00144715" w:rsidP="00144715">
      <w:pPr>
        <w:pStyle w:val="a3"/>
        <w:numPr>
          <w:ilvl w:val="0"/>
          <w:numId w:val="46"/>
        </w:numPr>
        <w:tabs>
          <w:tab w:val="clear" w:pos="928"/>
          <w:tab w:val="left" w:pos="0"/>
          <w:tab w:val="left" w:pos="426"/>
          <w:tab w:val="left" w:pos="993"/>
          <w:tab w:val="left" w:pos="1134"/>
        </w:tabs>
        <w:spacing w:after="0" w:line="240" w:lineRule="auto"/>
        <w:ind w:left="0" w:firstLine="709"/>
        <w:jc w:val="both"/>
        <w:rPr>
          <w:rFonts w:ascii="Times New Roman" w:hAnsi="Times New Roman" w:cs="Times New Roman"/>
          <w:sz w:val="28"/>
          <w:szCs w:val="28"/>
        </w:rPr>
      </w:pPr>
      <w:r w:rsidRPr="008B163F">
        <w:rPr>
          <w:rFonts w:ascii="Times New Roman" w:hAnsi="Times New Roman" w:cs="Times New Roman"/>
          <w:sz w:val="28"/>
          <w:szCs w:val="28"/>
        </w:rPr>
        <w:t xml:space="preserve">Вирус, выделенный из растения дифференциатора </w:t>
      </w:r>
      <w:r w:rsidRPr="008B163F">
        <w:rPr>
          <w:rFonts w:ascii="Times New Roman" w:hAnsi="Times New Roman" w:cs="Times New Roman"/>
          <w:i/>
          <w:sz w:val="28"/>
          <w:szCs w:val="28"/>
        </w:rPr>
        <w:t xml:space="preserve">D. stramonium, </w:t>
      </w:r>
      <w:r w:rsidRPr="008B163F">
        <w:rPr>
          <w:rFonts w:ascii="Times New Roman" w:hAnsi="Times New Roman" w:cs="Times New Roman"/>
          <w:sz w:val="28"/>
          <w:szCs w:val="28"/>
        </w:rPr>
        <w:t xml:space="preserve">биологически очищен на основе проведенного мононекроза на растении </w:t>
      </w:r>
      <w:r w:rsidR="0092071D" w:rsidRPr="008B163F">
        <w:rPr>
          <w:rFonts w:ascii="Times New Roman" w:hAnsi="Times New Roman" w:cs="Times New Roman"/>
          <w:bCs/>
          <w:i/>
          <w:sz w:val="28"/>
          <w:szCs w:val="28"/>
        </w:rPr>
        <w:t>G.</w:t>
      </w:r>
      <w:r w:rsidRPr="008B163F">
        <w:rPr>
          <w:rFonts w:ascii="Times New Roman" w:hAnsi="Times New Roman" w:cs="Times New Roman"/>
          <w:bCs/>
          <w:i/>
          <w:sz w:val="28"/>
          <w:szCs w:val="28"/>
        </w:rPr>
        <w:t>globosa</w:t>
      </w:r>
      <w:r w:rsidRPr="008B163F">
        <w:rPr>
          <w:rFonts w:ascii="Times New Roman" w:hAnsi="Times New Roman" w:cs="Times New Roman"/>
          <w:sz w:val="28"/>
          <w:szCs w:val="28"/>
        </w:rPr>
        <w:t xml:space="preserve"> с максимальным накоплением на растении накопителе </w:t>
      </w:r>
      <w:r w:rsidRPr="008B163F">
        <w:rPr>
          <w:rFonts w:ascii="Times New Roman" w:hAnsi="Times New Roman" w:cs="Times New Roman"/>
          <w:i/>
          <w:sz w:val="28"/>
          <w:szCs w:val="28"/>
        </w:rPr>
        <w:t xml:space="preserve">Nicotiana barley. </w:t>
      </w:r>
      <w:r w:rsidRPr="008B163F">
        <w:rPr>
          <w:rFonts w:ascii="Times New Roman" w:hAnsi="Times New Roman" w:cs="Times New Roman"/>
          <w:sz w:val="28"/>
          <w:szCs w:val="28"/>
        </w:rPr>
        <w:t>Получен чистый препарат вируса с помощью</w:t>
      </w:r>
      <w:r w:rsidRPr="008B163F">
        <w:rPr>
          <w:rFonts w:ascii="Times New Roman" w:hAnsi="Times New Roman" w:cs="Times New Roman"/>
          <w:bCs/>
          <w:sz w:val="28"/>
          <w:szCs w:val="28"/>
        </w:rPr>
        <w:t xml:space="preserve"> </w:t>
      </w:r>
      <w:r w:rsidRPr="008B163F">
        <w:rPr>
          <w:rFonts w:ascii="Times New Roman" w:hAnsi="Times New Roman" w:cs="Times New Roman"/>
          <w:sz w:val="28"/>
          <w:szCs w:val="28"/>
        </w:rPr>
        <w:t xml:space="preserve">гельфильтрации, максимальная степень поглощения цвета препарата составляет 260 нм, минимальная - 245 нм, соотношение 260/280 составляет 1,2, что соответствует вирусам, составленным на основе спиральной симметрии. </w:t>
      </w:r>
    </w:p>
    <w:p w14:paraId="1BBC9A95" w14:textId="77777777" w:rsidR="00144715" w:rsidRPr="008B163F" w:rsidRDefault="00144715" w:rsidP="00144715">
      <w:pPr>
        <w:numPr>
          <w:ilvl w:val="0"/>
          <w:numId w:val="46"/>
        </w:numPr>
        <w:tabs>
          <w:tab w:val="clear" w:pos="928"/>
          <w:tab w:val="left" w:pos="993"/>
          <w:tab w:val="left" w:pos="1134"/>
        </w:tabs>
        <w:spacing w:after="0" w:line="240" w:lineRule="auto"/>
        <w:ind w:left="0" w:firstLine="709"/>
        <w:jc w:val="both"/>
        <w:rPr>
          <w:rFonts w:ascii="Times New Roman" w:hAnsi="Times New Roman" w:cs="Times New Roman"/>
          <w:sz w:val="28"/>
          <w:szCs w:val="28"/>
        </w:rPr>
      </w:pPr>
      <w:r w:rsidRPr="008B163F">
        <w:rPr>
          <w:rFonts w:ascii="Times New Roman" w:hAnsi="Times New Roman" w:cs="Times New Roman"/>
          <w:sz w:val="28"/>
          <w:szCs w:val="28"/>
        </w:rPr>
        <w:t>На основе гомогенного вирусного препарата изолята КХВ</w:t>
      </w:r>
      <w:r w:rsidRPr="008B163F">
        <w:rPr>
          <w:rFonts w:ascii="Times New Roman" w:hAnsi="Times New Roman" w:cs="Times New Roman"/>
          <w:sz w:val="28"/>
          <w:szCs w:val="28"/>
          <w:vertAlign w:val="subscript"/>
        </w:rPr>
        <w:t>н</w:t>
      </w:r>
      <w:r w:rsidRPr="008B163F">
        <w:rPr>
          <w:rFonts w:ascii="Times New Roman" w:hAnsi="Times New Roman" w:cs="Times New Roman"/>
          <w:sz w:val="28"/>
          <w:szCs w:val="28"/>
        </w:rPr>
        <w:t xml:space="preserve"> приготовлена специфическая поликлональная АС, титр которой составил 1:32. Полученная АС использована в диагностических методах РДД, ИФА, установлены слабо поражаемые, практически устойчивые сорта картофеля: Курадо и Кондор; слабо поражаемые сорта: Вирго, Невский, Пикассо и Сарнов, которые были рекомендованы селекционерам для создания устойчивых сортов к вирусу. </w:t>
      </w:r>
    </w:p>
    <w:p w14:paraId="2D8307D8" w14:textId="77777777" w:rsidR="00144715" w:rsidRPr="008B163F" w:rsidRDefault="00144715" w:rsidP="00144715">
      <w:pPr>
        <w:pStyle w:val="a3"/>
        <w:numPr>
          <w:ilvl w:val="0"/>
          <w:numId w:val="46"/>
        </w:numPr>
        <w:tabs>
          <w:tab w:val="clear" w:pos="928"/>
          <w:tab w:val="num" w:pos="0"/>
          <w:tab w:val="num" w:pos="720"/>
        </w:tabs>
        <w:spacing w:after="0" w:line="240" w:lineRule="auto"/>
        <w:ind w:left="0" w:firstLine="360"/>
        <w:jc w:val="both"/>
        <w:rPr>
          <w:rFonts w:ascii="Times New Roman" w:hAnsi="Times New Roman" w:cs="Times New Roman"/>
          <w:sz w:val="28"/>
          <w:szCs w:val="28"/>
        </w:rPr>
      </w:pPr>
      <w:r w:rsidRPr="008B163F">
        <w:rPr>
          <w:rFonts w:ascii="Times New Roman" w:hAnsi="Times New Roman" w:cs="Times New Roman"/>
          <w:sz w:val="28"/>
          <w:szCs w:val="28"/>
        </w:rPr>
        <w:t xml:space="preserve"> При проведении ряда иммунобиотехнологических методов на основе антигена ХВК, чувствительность «сэндвич» варианта ИФА составила до 10</w:t>
      </w:r>
      <w:r w:rsidRPr="008B163F">
        <w:rPr>
          <w:rFonts w:ascii="Times New Roman" w:hAnsi="Times New Roman" w:cs="Times New Roman"/>
          <w:sz w:val="28"/>
          <w:szCs w:val="28"/>
          <w:vertAlign w:val="superscript"/>
        </w:rPr>
        <w:t>-9</w:t>
      </w:r>
      <w:r w:rsidRPr="008B163F">
        <w:rPr>
          <w:rFonts w:ascii="Times New Roman" w:hAnsi="Times New Roman" w:cs="Times New Roman"/>
          <w:sz w:val="28"/>
          <w:szCs w:val="28"/>
        </w:rPr>
        <w:t>, а метод иммуноблотинга на НЦМ составил 10</w:t>
      </w:r>
      <w:r w:rsidRPr="008B163F">
        <w:rPr>
          <w:rFonts w:ascii="Times New Roman" w:hAnsi="Times New Roman" w:cs="Times New Roman"/>
          <w:sz w:val="28"/>
          <w:szCs w:val="28"/>
          <w:vertAlign w:val="superscript"/>
        </w:rPr>
        <w:t>-10</w:t>
      </w:r>
      <w:r w:rsidRPr="008B163F">
        <w:rPr>
          <w:rFonts w:ascii="Times New Roman" w:hAnsi="Times New Roman" w:cs="Times New Roman"/>
          <w:sz w:val="28"/>
          <w:szCs w:val="28"/>
        </w:rPr>
        <w:t>. С помощью этого метода были определены растения, относящиеся к 32 видам, 16 семействам, среди них установлены новые естественные растения-резерваторы вируса, которые оставались в стороне чувствительности ИФА. К ним относятся лебеда (</w:t>
      </w:r>
      <w:r w:rsidRPr="008B163F">
        <w:rPr>
          <w:rFonts w:ascii="Times New Roman" w:hAnsi="Times New Roman" w:cs="Times New Roman"/>
          <w:i/>
          <w:sz w:val="28"/>
          <w:szCs w:val="28"/>
        </w:rPr>
        <w:t>Atriplex micrantha</w:t>
      </w:r>
      <w:r w:rsidRPr="008B163F">
        <w:rPr>
          <w:rFonts w:ascii="Times New Roman" w:hAnsi="Times New Roman" w:cs="Times New Roman"/>
          <w:sz w:val="28"/>
          <w:szCs w:val="28"/>
        </w:rPr>
        <w:t xml:space="preserve"> C.A.Mey), паслён чёрный (</w:t>
      </w:r>
      <w:r w:rsidRPr="008B163F">
        <w:rPr>
          <w:rFonts w:ascii="Times New Roman" w:hAnsi="Times New Roman" w:cs="Times New Roman"/>
          <w:i/>
          <w:sz w:val="28"/>
          <w:szCs w:val="28"/>
        </w:rPr>
        <w:t>Solanum nigrum</w:t>
      </w:r>
      <w:r w:rsidRPr="008B163F">
        <w:rPr>
          <w:rFonts w:ascii="Times New Roman" w:hAnsi="Times New Roman" w:cs="Times New Roman"/>
          <w:sz w:val="28"/>
          <w:szCs w:val="28"/>
        </w:rPr>
        <w:t xml:space="preserve">), марь </w:t>
      </w:r>
      <w:r w:rsidRPr="008B163F">
        <w:rPr>
          <w:rFonts w:ascii="Times New Roman" w:hAnsi="Times New Roman" w:cs="Times New Roman"/>
          <w:sz w:val="28"/>
          <w:szCs w:val="28"/>
        </w:rPr>
        <w:lastRenderedPageBreak/>
        <w:t>постенная (</w:t>
      </w:r>
      <w:r w:rsidRPr="008B163F">
        <w:rPr>
          <w:rFonts w:ascii="Times New Roman" w:hAnsi="Times New Roman" w:cs="Times New Roman"/>
          <w:i/>
          <w:sz w:val="28"/>
          <w:szCs w:val="28"/>
        </w:rPr>
        <w:t xml:space="preserve">Ch. murale), </w:t>
      </w:r>
      <w:r w:rsidRPr="008B163F">
        <w:rPr>
          <w:rFonts w:ascii="Times New Roman" w:hAnsi="Times New Roman" w:cs="Times New Roman"/>
          <w:sz w:val="28"/>
          <w:szCs w:val="28"/>
        </w:rPr>
        <w:t>марь</w:t>
      </w:r>
      <w:r w:rsidRPr="008B163F">
        <w:rPr>
          <w:rFonts w:ascii="Times New Roman" w:hAnsi="Times New Roman" w:cs="Times New Roman"/>
          <w:i/>
          <w:sz w:val="28"/>
          <w:szCs w:val="28"/>
        </w:rPr>
        <w:t xml:space="preserve"> (Ch. quonea</w:t>
      </w:r>
      <w:r w:rsidRPr="008B163F">
        <w:rPr>
          <w:rFonts w:ascii="Times New Roman" w:hAnsi="Times New Roman" w:cs="Times New Roman"/>
          <w:sz w:val="28"/>
          <w:szCs w:val="28"/>
        </w:rPr>
        <w:t>), амарант запрокинутый</w:t>
      </w:r>
      <w:r w:rsidRPr="008B163F">
        <w:rPr>
          <w:rFonts w:ascii="Times New Roman" w:hAnsi="Times New Roman" w:cs="Times New Roman"/>
          <w:i/>
          <w:sz w:val="28"/>
          <w:szCs w:val="28"/>
        </w:rPr>
        <w:t xml:space="preserve"> (Amaranthus retrofflexus), </w:t>
      </w:r>
      <w:r w:rsidRPr="008B163F">
        <w:rPr>
          <w:rFonts w:ascii="Times New Roman" w:hAnsi="Times New Roman" w:cs="Times New Roman"/>
          <w:sz w:val="28"/>
          <w:szCs w:val="28"/>
        </w:rPr>
        <w:t>полынь однолетняя</w:t>
      </w:r>
      <w:r w:rsidRPr="008B163F">
        <w:rPr>
          <w:rFonts w:ascii="Times New Roman" w:hAnsi="Times New Roman" w:cs="Times New Roman"/>
          <w:i/>
          <w:sz w:val="28"/>
          <w:szCs w:val="28"/>
        </w:rPr>
        <w:t xml:space="preserve"> (Artemisia annua), </w:t>
      </w:r>
      <w:r w:rsidRPr="008B163F">
        <w:rPr>
          <w:rFonts w:ascii="Times New Roman" w:hAnsi="Times New Roman" w:cs="Times New Roman"/>
          <w:sz w:val="28"/>
          <w:szCs w:val="28"/>
        </w:rPr>
        <w:t>полынь обыкновенная</w:t>
      </w:r>
      <w:r w:rsidRPr="008B163F">
        <w:rPr>
          <w:rFonts w:ascii="Times New Roman" w:hAnsi="Times New Roman" w:cs="Times New Roman"/>
          <w:i/>
          <w:sz w:val="28"/>
          <w:szCs w:val="28"/>
        </w:rPr>
        <w:t xml:space="preserve"> (Artemisia vulgaris), </w:t>
      </w:r>
      <w:r w:rsidRPr="008B163F">
        <w:rPr>
          <w:rFonts w:ascii="Times New Roman" w:hAnsi="Times New Roman" w:cs="Times New Roman"/>
          <w:sz w:val="28"/>
          <w:szCs w:val="28"/>
        </w:rPr>
        <w:t>горчица полевая (</w:t>
      </w:r>
      <w:r w:rsidRPr="008B163F">
        <w:rPr>
          <w:rFonts w:ascii="Times New Roman" w:hAnsi="Times New Roman" w:cs="Times New Roman"/>
          <w:i/>
          <w:sz w:val="28"/>
          <w:szCs w:val="28"/>
        </w:rPr>
        <w:t>Sinapis arvensis</w:t>
      </w:r>
      <w:r w:rsidRPr="008B163F">
        <w:rPr>
          <w:rFonts w:ascii="Times New Roman" w:hAnsi="Times New Roman" w:cs="Times New Roman"/>
          <w:sz w:val="28"/>
          <w:szCs w:val="28"/>
        </w:rPr>
        <w:t xml:space="preserve"> L.), горчица сатрапская (</w:t>
      </w:r>
      <w:r w:rsidRPr="008B163F">
        <w:rPr>
          <w:rFonts w:ascii="Times New Roman" w:hAnsi="Times New Roman" w:cs="Times New Roman"/>
          <w:i/>
          <w:sz w:val="28"/>
          <w:szCs w:val="28"/>
        </w:rPr>
        <w:t>Brassica juncea</w:t>
      </w:r>
      <w:r w:rsidRPr="008B163F">
        <w:rPr>
          <w:rFonts w:ascii="Times New Roman" w:hAnsi="Times New Roman" w:cs="Times New Roman"/>
          <w:sz w:val="28"/>
          <w:szCs w:val="28"/>
        </w:rPr>
        <w:t xml:space="preserve"> (L) Czern).</w:t>
      </w:r>
    </w:p>
    <w:p w14:paraId="16D0A869" w14:textId="77777777" w:rsidR="00144715" w:rsidRPr="008B163F" w:rsidRDefault="00144715" w:rsidP="00144715">
      <w:pPr>
        <w:numPr>
          <w:ilvl w:val="0"/>
          <w:numId w:val="46"/>
        </w:numPr>
        <w:tabs>
          <w:tab w:val="clear" w:pos="928"/>
          <w:tab w:val="left" w:pos="709"/>
          <w:tab w:val="left" w:pos="1134"/>
        </w:tabs>
        <w:spacing w:after="0" w:line="240" w:lineRule="auto"/>
        <w:ind w:left="0" w:firstLine="426"/>
        <w:jc w:val="both"/>
        <w:rPr>
          <w:rFonts w:ascii="Times New Roman" w:hAnsi="Times New Roman" w:cs="Times New Roman"/>
          <w:sz w:val="28"/>
          <w:szCs w:val="28"/>
        </w:rPr>
      </w:pPr>
      <w:r w:rsidRPr="008B163F">
        <w:rPr>
          <w:rFonts w:ascii="Times New Roman" w:hAnsi="Times New Roman" w:cs="Times New Roman"/>
          <w:sz w:val="28"/>
          <w:szCs w:val="28"/>
          <w:lang w:val="uz-Cyrl-UZ"/>
        </w:rPr>
        <w:t xml:space="preserve">На основе гена, ответственного за синтез белковой оболочки ХВК, с помощью ОТ-ПЦР на естественных пробах из растений томата, картофеля и дурмана произведена диагностика изолятов вируса. </w:t>
      </w:r>
    </w:p>
    <w:p w14:paraId="5DD98DCC" w14:textId="1C2CA39D" w:rsidR="00144715" w:rsidRPr="008B163F" w:rsidRDefault="00144715" w:rsidP="00144715">
      <w:pPr>
        <w:pStyle w:val="a3"/>
        <w:numPr>
          <w:ilvl w:val="0"/>
          <w:numId w:val="46"/>
        </w:numPr>
        <w:tabs>
          <w:tab w:val="clear" w:pos="928"/>
          <w:tab w:val="left" w:pos="426"/>
          <w:tab w:val="left" w:pos="709"/>
          <w:tab w:val="left" w:pos="1134"/>
        </w:tabs>
        <w:spacing w:after="0" w:line="240" w:lineRule="auto"/>
        <w:ind w:left="0" w:firstLine="426"/>
        <w:jc w:val="both"/>
        <w:rPr>
          <w:rFonts w:ascii="Times New Roman" w:hAnsi="Times New Roman" w:cs="Times New Roman"/>
          <w:bCs/>
          <w:sz w:val="28"/>
          <w:szCs w:val="28"/>
        </w:rPr>
      </w:pPr>
      <w:r w:rsidRPr="008B163F">
        <w:rPr>
          <w:rFonts w:ascii="Times New Roman" w:hAnsi="Times New Roman" w:cs="Times New Roman"/>
          <w:sz w:val="28"/>
          <w:szCs w:val="28"/>
        </w:rPr>
        <w:t xml:space="preserve"> </w:t>
      </w:r>
      <w:r w:rsidR="009037D3" w:rsidRPr="008B163F">
        <w:rPr>
          <w:rFonts w:ascii="Times New Roman" w:hAnsi="Times New Roman" w:cs="Times New Roman"/>
          <w:sz w:val="28"/>
          <w:szCs w:val="28"/>
          <w:lang w:val="uz-Cyrl-UZ"/>
        </w:rPr>
        <w:t>В</w:t>
      </w:r>
      <w:r w:rsidR="009037D3" w:rsidRPr="008B163F">
        <w:rPr>
          <w:rFonts w:ascii="Times New Roman" w:hAnsi="Times New Roman" w:cs="Times New Roman"/>
          <w:sz w:val="28"/>
          <w:szCs w:val="28"/>
        </w:rPr>
        <w:t xml:space="preserve">ыявлено </w:t>
      </w:r>
      <w:r w:rsidRPr="008B163F">
        <w:rPr>
          <w:rFonts w:ascii="Times New Roman" w:hAnsi="Times New Roman" w:cs="Times New Roman"/>
          <w:sz w:val="28"/>
          <w:szCs w:val="28"/>
        </w:rPr>
        <w:t xml:space="preserve">97.48%  гомология нуклеотидной последовательности </w:t>
      </w:r>
      <w:r w:rsidRPr="008B163F">
        <w:rPr>
          <w:rFonts w:ascii="Times New Roman" w:hAnsi="Times New Roman" w:cs="Times New Roman"/>
          <w:bCs/>
          <w:i/>
          <w:sz w:val="28"/>
          <w:szCs w:val="28"/>
        </w:rPr>
        <w:t>ORFs5</w:t>
      </w:r>
      <w:r w:rsidRPr="008B163F">
        <w:rPr>
          <w:rFonts w:ascii="Times New Roman" w:hAnsi="Times New Roman" w:cs="Times New Roman"/>
          <w:bCs/>
          <w:sz w:val="28"/>
          <w:szCs w:val="28"/>
        </w:rPr>
        <w:t xml:space="preserve"> гена изолята ХВК</w:t>
      </w:r>
      <w:r w:rsidRPr="008B163F">
        <w:rPr>
          <w:rFonts w:ascii="Times New Roman" w:hAnsi="Times New Roman" w:cs="Times New Roman"/>
          <w:bCs/>
          <w:sz w:val="28"/>
          <w:szCs w:val="28"/>
          <w:vertAlign w:val="subscript"/>
        </w:rPr>
        <w:t>н</w:t>
      </w:r>
      <w:r w:rsidRPr="008B163F">
        <w:rPr>
          <w:rFonts w:ascii="Times New Roman" w:hAnsi="Times New Roman" w:cs="Times New Roman"/>
          <w:bCs/>
          <w:sz w:val="28"/>
          <w:szCs w:val="28"/>
        </w:rPr>
        <w:t xml:space="preserve">, </w:t>
      </w:r>
      <w:r w:rsidRPr="008B163F">
        <w:rPr>
          <w:rFonts w:ascii="Times New Roman" w:hAnsi="Times New Roman" w:cs="Times New Roman"/>
          <w:sz w:val="28"/>
          <w:szCs w:val="28"/>
        </w:rPr>
        <w:t xml:space="preserve"> выделенного в климатических условиях Узбекистана с D00344, 97.06% гомология с Европейскими изолятами  </w:t>
      </w:r>
      <w:hyperlink r:id="rId51" w:tooltip="Show report for AY297843.1" w:history="1">
        <w:r w:rsidRPr="008B163F">
          <w:rPr>
            <w:rStyle w:val="af6"/>
            <w:rFonts w:ascii="Times New Roman" w:eastAsia="Calibri" w:hAnsi="Times New Roman" w:cs="Times New Roman"/>
            <w:color w:val="auto"/>
            <w:sz w:val="28"/>
            <w:szCs w:val="28"/>
            <w:u w:val="none"/>
          </w:rPr>
          <w:t>AY297843.1</w:t>
        </w:r>
      </w:hyperlink>
      <w:r w:rsidRPr="008B163F">
        <w:rPr>
          <w:rFonts w:ascii="Times New Roman" w:hAnsi="Times New Roman" w:cs="Times New Roman"/>
          <w:sz w:val="28"/>
          <w:szCs w:val="28"/>
        </w:rPr>
        <w:t xml:space="preserve">, </w:t>
      </w:r>
      <w:hyperlink r:id="rId52" w:tooltip="Show report for AY297842.1" w:history="1">
        <w:r w:rsidRPr="008B163F">
          <w:rPr>
            <w:rStyle w:val="af6"/>
            <w:rFonts w:ascii="Times New Roman" w:eastAsia="Calibri" w:hAnsi="Times New Roman" w:cs="Times New Roman"/>
            <w:color w:val="auto"/>
            <w:sz w:val="28"/>
            <w:szCs w:val="28"/>
            <w:u w:val="none"/>
          </w:rPr>
          <w:t>AY297842.1</w:t>
        </w:r>
      </w:hyperlink>
      <w:r w:rsidRPr="008B163F">
        <w:rPr>
          <w:rFonts w:ascii="Times New Roman" w:hAnsi="Times New Roman" w:cs="Times New Roman"/>
          <w:sz w:val="28"/>
          <w:szCs w:val="28"/>
        </w:rPr>
        <w:t xml:space="preserve">, </w:t>
      </w:r>
      <w:hyperlink r:id="rId53" w:tooltip="Show report for M95516.1" w:history="1">
        <w:r w:rsidRPr="008B163F">
          <w:rPr>
            <w:rStyle w:val="af6"/>
            <w:rFonts w:ascii="Times New Roman" w:eastAsia="Calibri" w:hAnsi="Times New Roman" w:cs="Times New Roman"/>
            <w:color w:val="auto"/>
            <w:sz w:val="28"/>
            <w:szCs w:val="28"/>
            <w:u w:val="none"/>
          </w:rPr>
          <w:t>M95516.1</w:t>
        </w:r>
      </w:hyperlink>
      <w:r w:rsidRPr="008B163F">
        <w:rPr>
          <w:rStyle w:val="af6"/>
          <w:rFonts w:ascii="Times New Roman" w:eastAsia="Calibri" w:hAnsi="Times New Roman" w:cs="Times New Roman"/>
          <w:color w:val="auto"/>
          <w:sz w:val="28"/>
          <w:szCs w:val="28"/>
          <w:u w:val="none"/>
        </w:rPr>
        <w:t xml:space="preserve"> а также Австралийским изолятом</w:t>
      </w:r>
      <w:r w:rsidRPr="008B163F">
        <w:rPr>
          <w:rStyle w:val="af6"/>
          <w:rFonts w:ascii="Times New Roman" w:eastAsia="Calibri" w:hAnsi="Times New Roman" w:cs="Times New Roman"/>
          <w:color w:val="auto"/>
          <w:sz w:val="28"/>
          <w:szCs w:val="28"/>
        </w:rPr>
        <w:t xml:space="preserve"> </w:t>
      </w:r>
      <w:r w:rsidRPr="008B163F">
        <w:rPr>
          <w:rFonts w:ascii="Times New Roman" w:hAnsi="Times New Roman" w:cs="Times New Roman"/>
          <w:sz w:val="28"/>
          <w:szCs w:val="28"/>
        </w:rPr>
        <w:t xml:space="preserve"> GU384732.1. На</w:t>
      </w:r>
      <w:r w:rsidRPr="008B163F">
        <w:rPr>
          <w:rFonts w:ascii="Times New Roman" w:hAnsi="Times New Roman" w:cs="Times New Roman"/>
          <w:bCs/>
          <w:sz w:val="28"/>
          <w:szCs w:val="28"/>
        </w:rPr>
        <w:t xml:space="preserve"> основе филогенетического анализа показано, что выделенный нами изолят близок к изоляту D00344.1 и находится на одной ветке филогенетического дерева, поэтому его можно считать новым изолятом PVXUZ, зарегистрированным под номером MN702769, который в климатических условиях нашей Республики подвергся некоторым изменениям.</w:t>
      </w:r>
    </w:p>
    <w:p w14:paraId="7E21BA26" w14:textId="77777777" w:rsidR="00144715" w:rsidRPr="008B163F" w:rsidRDefault="009037D3" w:rsidP="00144715">
      <w:pPr>
        <w:pStyle w:val="a3"/>
        <w:numPr>
          <w:ilvl w:val="0"/>
          <w:numId w:val="46"/>
        </w:numPr>
        <w:tabs>
          <w:tab w:val="clear" w:pos="928"/>
          <w:tab w:val="num" w:pos="0"/>
          <w:tab w:val="left" w:pos="851"/>
          <w:tab w:val="left" w:pos="1134"/>
        </w:tabs>
        <w:spacing w:line="240" w:lineRule="auto"/>
        <w:ind w:left="0" w:firstLine="567"/>
        <w:jc w:val="both"/>
        <w:rPr>
          <w:rFonts w:ascii="Times New Roman" w:hAnsi="Times New Roman" w:cs="Times New Roman"/>
          <w:bCs/>
          <w:sz w:val="28"/>
          <w:szCs w:val="28"/>
        </w:rPr>
      </w:pPr>
      <w:r w:rsidRPr="008B163F">
        <w:rPr>
          <w:rFonts w:ascii="Times New Roman" w:hAnsi="Times New Roman" w:cs="Times New Roman"/>
          <w:sz w:val="28"/>
          <w:szCs w:val="28"/>
        </w:rPr>
        <w:t xml:space="preserve">Установлена </w:t>
      </w:r>
      <w:r w:rsidR="00144715" w:rsidRPr="008B163F">
        <w:rPr>
          <w:rFonts w:ascii="Times New Roman" w:hAnsi="Times New Roman" w:cs="Times New Roman"/>
          <w:sz w:val="28"/>
          <w:szCs w:val="28"/>
        </w:rPr>
        <w:t>отличия</w:t>
      </w:r>
      <w:r w:rsidR="00144715" w:rsidRPr="008B163F">
        <w:rPr>
          <w:rFonts w:ascii="Times New Roman" w:hAnsi="Times New Roman" w:cs="Times New Roman"/>
          <w:bCs/>
          <w:sz w:val="28"/>
          <w:szCs w:val="28"/>
        </w:rPr>
        <w:t xml:space="preserve"> аминокислотного состава белковой оболочки ХВК</w:t>
      </w:r>
      <w:r w:rsidR="00144715" w:rsidRPr="008B163F">
        <w:rPr>
          <w:rFonts w:ascii="Times New Roman" w:hAnsi="Times New Roman" w:cs="Times New Roman"/>
          <w:bCs/>
          <w:sz w:val="28"/>
          <w:szCs w:val="28"/>
          <w:vertAlign w:val="subscript"/>
        </w:rPr>
        <w:t>н</w:t>
      </w:r>
      <w:r w:rsidR="00144715" w:rsidRPr="008B163F">
        <w:rPr>
          <w:rFonts w:ascii="Times New Roman" w:hAnsi="Times New Roman" w:cs="Times New Roman"/>
          <w:bCs/>
          <w:sz w:val="28"/>
          <w:szCs w:val="28"/>
        </w:rPr>
        <w:t xml:space="preserve"> по таким аминокислотам как </w:t>
      </w:r>
      <w:r w:rsidR="00144715" w:rsidRPr="008B163F">
        <w:rPr>
          <w:rFonts w:ascii="Times New Roman" w:hAnsi="Times New Roman" w:cs="Times New Roman"/>
          <w:bCs/>
          <w:sz w:val="28"/>
          <w:szCs w:val="28"/>
          <w:lang w:val="en-US"/>
        </w:rPr>
        <w:t>Ser</w:t>
      </w:r>
      <w:r w:rsidR="00144715" w:rsidRPr="008B163F">
        <w:rPr>
          <w:rFonts w:ascii="Times New Roman" w:hAnsi="Times New Roman" w:cs="Times New Roman"/>
          <w:bCs/>
          <w:sz w:val="28"/>
          <w:szCs w:val="28"/>
        </w:rPr>
        <w:t xml:space="preserve">, </w:t>
      </w:r>
      <w:r w:rsidR="00144715" w:rsidRPr="008B163F">
        <w:rPr>
          <w:rFonts w:ascii="Times New Roman" w:hAnsi="Times New Roman" w:cs="Times New Roman"/>
          <w:bCs/>
          <w:sz w:val="28"/>
          <w:szCs w:val="28"/>
          <w:lang w:val="en-US"/>
        </w:rPr>
        <w:t>Thr</w:t>
      </w:r>
      <w:r w:rsidR="00144715" w:rsidRPr="008B163F">
        <w:rPr>
          <w:rFonts w:ascii="Times New Roman" w:hAnsi="Times New Roman" w:cs="Times New Roman"/>
          <w:bCs/>
          <w:sz w:val="28"/>
          <w:szCs w:val="28"/>
        </w:rPr>
        <w:t xml:space="preserve">, </w:t>
      </w:r>
      <w:r w:rsidR="00144715" w:rsidRPr="008B163F">
        <w:rPr>
          <w:rFonts w:ascii="Times New Roman" w:hAnsi="Times New Roman" w:cs="Times New Roman"/>
          <w:bCs/>
          <w:sz w:val="28"/>
          <w:szCs w:val="28"/>
          <w:lang w:val="en-US"/>
        </w:rPr>
        <w:t>Asp</w:t>
      </w:r>
      <w:r w:rsidR="00144715" w:rsidRPr="008B163F">
        <w:rPr>
          <w:rFonts w:ascii="Times New Roman" w:hAnsi="Times New Roman" w:cs="Times New Roman"/>
          <w:bCs/>
          <w:sz w:val="28"/>
          <w:szCs w:val="28"/>
        </w:rPr>
        <w:t xml:space="preserve">, </w:t>
      </w:r>
      <w:r w:rsidR="00144715" w:rsidRPr="008B163F">
        <w:rPr>
          <w:rFonts w:ascii="Times New Roman" w:hAnsi="Times New Roman" w:cs="Times New Roman"/>
          <w:bCs/>
          <w:sz w:val="28"/>
          <w:szCs w:val="28"/>
          <w:lang w:val="en-US"/>
        </w:rPr>
        <w:t>Iso</w:t>
      </w:r>
      <w:r w:rsidR="00144715" w:rsidRPr="008B163F">
        <w:rPr>
          <w:rFonts w:ascii="Times New Roman" w:hAnsi="Times New Roman" w:cs="Times New Roman"/>
          <w:bCs/>
          <w:sz w:val="28"/>
          <w:szCs w:val="28"/>
        </w:rPr>
        <w:t xml:space="preserve">, </w:t>
      </w:r>
      <w:r w:rsidR="00144715" w:rsidRPr="008B163F">
        <w:rPr>
          <w:rFonts w:ascii="Times New Roman" w:hAnsi="Times New Roman" w:cs="Times New Roman"/>
          <w:bCs/>
          <w:sz w:val="28"/>
          <w:szCs w:val="28"/>
          <w:lang w:val="en-US"/>
        </w:rPr>
        <w:t>Val</w:t>
      </w:r>
      <w:r w:rsidR="00144715" w:rsidRPr="008B163F">
        <w:rPr>
          <w:rFonts w:ascii="Times New Roman" w:hAnsi="Times New Roman" w:cs="Times New Roman"/>
          <w:bCs/>
          <w:sz w:val="28"/>
          <w:szCs w:val="28"/>
        </w:rPr>
        <w:t xml:space="preserve"> по сравнению с изолятом (X</w:t>
      </w:r>
      <w:r w:rsidR="00144715" w:rsidRPr="008B163F">
        <w:rPr>
          <w:rFonts w:ascii="Times New Roman" w:hAnsi="Times New Roman" w:cs="Times New Roman"/>
          <w:bCs/>
          <w:sz w:val="28"/>
          <w:szCs w:val="28"/>
          <w:vertAlign w:val="subscript"/>
        </w:rPr>
        <w:t>3</w:t>
      </w:r>
      <w:r w:rsidR="00144715" w:rsidRPr="008B163F">
        <w:rPr>
          <w:rFonts w:ascii="Times New Roman" w:hAnsi="Times New Roman" w:cs="Times New Roman"/>
          <w:bCs/>
          <w:sz w:val="28"/>
          <w:szCs w:val="28"/>
        </w:rPr>
        <w:t xml:space="preserve">) D00344, с которым имеет 97.48% гомологию и расположен на одной ветке филогенетического дерева. </w:t>
      </w:r>
    </w:p>
    <w:p w14:paraId="6EEF4B59" w14:textId="77777777" w:rsidR="00144715" w:rsidRPr="008B163F" w:rsidRDefault="00144715" w:rsidP="00144715">
      <w:pPr>
        <w:pStyle w:val="a3"/>
        <w:tabs>
          <w:tab w:val="left" w:pos="567"/>
          <w:tab w:val="left" w:pos="993"/>
          <w:tab w:val="left" w:pos="1134"/>
        </w:tabs>
        <w:spacing w:after="0" w:line="240" w:lineRule="auto"/>
        <w:ind w:left="567"/>
        <w:jc w:val="center"/>
        <w:rPr>
          <w:rFonts w:ascii="Times New Roman" w:hAnsi="Times New Roman" w:cs="Times New Roman"/>
          <w:b/>
          <w:sz w:val="28"/>
          <w:szCs w:val="28"/>
          <w:lang w:val="uz-Cyrl-UZ"/>
        </w:rPr>
      </w:pPr>
    </w:p>
    <w:p w14:paraId="6D2A85CC" w14:textId="77777777" w:rsidR="00DE7DE0" w:rsidRPr="008B163F" w:rsidRDefault="000A7A56" w:rsidP="004A7CD8">
      <w:pPr>
        <w:spacing w:after="0"/>
        <w:jc w:val="center"/>
        <w:rPr>
          <w:rFonts w:ascii="Times New Roman" w:hAnsi="Times New Roman"/>
          <w:b/>
          <w:bCs/>
          <w:sz w:val="28"/>
          <w:szCs w:val="28"/>
          <w:lang w:val="en-US"/>
        </w:rPr>
      </w:pPr>
      <w:r w:rsidRPr="008B163F">
        <w:rPr>
          <w:rFonts w:ascii="Times New Roman" w:hAnsi="Times New Roman" w:cs="Times New Roman"/>
          <w:b/>
          <w:sz w:val="28"/>
          <w:szCs w:val="28"/>
          <w:lang w:val="uz-Cyrl-UZ"/>
        </w:rPr>
        <w:br w:type="page"/>
      </w:r>
      <w:r w:rsidR="00DE7DE0" w:rsidRPr="008B163F">
        <w:rPr>
          <w:rFonts w:ascii="Times New Roman" w:hAnsi="Times New Roman"/>
          <w:b/>
          <w:bCs/>
          <w:sz w:val="28"/>
          <w:szCs w:val="28"/>
          <w:lang w:val="en-US"/>
        </w:rPr>
        <w:lastRenderedPageBreak/>
        <w:t xml:space="preserve">SCIENTIFIC COUNCIL AWARDING SCIENTIFIC DEGREES </w:t>
      </w:r>
      <w:r w:rsidR="00DE7DE0" w:rsidRPr="008B163F">
        <w:rPr>
          <w:rFonts w:ascii="Times New Roman" w:hAnsi="Times New Roman"/>
          <w:b/>
          <w:bCs/>
          <w:iCs/>
          <w:sz w:val="28"/>
          <w:szCs w:val="28"/>
          <w:lang w:val="en-US"/>
        </w:rPr>
        <w:t>DSc.</w:t>
      </w:r>
      <w:r w:rsidR="00DE7DE0" w:rsidRPr="008B163F">
        <w:rPr>
          <w:rFonts w:ascii="Times New Roman" w:hAnsi="Times New Roman"/>
          <w:b/>
          <w:bCs/>
          <w:iCs/>
          <w:sz w:val="28"/>
          <w:szCs w:val="28"/>
          <w:lang w:val="uz-Cyrl-UZ"/>
        </w:rPr>
        <w:t>02/30.12.2019.В.38.01</w:t>
      </w:r>
      <w:r w:rsidR="00DE7DE0" w:rsidRPr="008B163F">
        <w:rPr>
          <w:rFonts w:ascii="Times New Roman" w:hAnsi="Times New Roman"/>
          <w:b/>
          <w:bCs/>
          <w:sz w:val="28"/>
          <w:szCs w:val="28"/>
          <w:lang w:val="en-US"/>
        </w:rPr>
        <w:t xml:space="preserve"> AT INSTITUTE OF MICROBIOLOGY</w:t>
      </w:r>
    </w:p>
    <w:p w14:paraId="135BD5AE" w14:textId="08B7168F" w:rsidR="00DE7DE0" w:rsidRPr="008B163F" w:rsidRDefault="00106BF5" w:rsidP="00DE7DE0">
      <w:pPr>
        <w:shd w:val="clear" w:color="auto" w:fill="FFFFFF"/>
        <w:tabs>
          <w:tab w:val="left" w:pos="9072"/>
        </w:tabs>
        <w:spacing w:after="0" w:line="72" w:lineRule="auto"/>
        <w:ind w:right="27" w:firstLine="567"/>
        <w:jc w:val="center"/>
        <w:rPr>
          <w:rFonts w:ascii="Times New Roman" w:hAnsi="Times New Roman"/>
          <w:b/>
          <w:bCs/>
          <w:sz w:val="28"/>
          <w:szCs w:val="28"/>
          <w:lang w:val="uz-Cyrl-UZ"/>
        </w:rPr>
      </w:pPr>
      <w:r w:rsidRPr="008B163F">
        <w:rPr>
          <w:rFonts w:ascii="Calibri" w:hAnsi="Calibri"/>
          <w:noProof/>
        </w:rPr>
        <mc:AlternateContent>
          <mc:Choice Requires="wps">
            <w:drawing>
              <wp:anchor distT="4294967295" distB="4294967295" distL="114300" distR="114300" simplePos="0" relativeHeight="251661312" behindDoc="0" locked="0" layoutInCell="1" allowOverlap="1" wp14:anchorId="3F918589" wp14:editId="28D4D9DF">
                <wp:simplePos x="0" y="0"/>
                <wp:positionH relativeFrom="column">
                  <wp:posOffset>34925</wp:posOffset>
                </wp:positionH>
                <wp:positionV relativeFrom="paragraph">
                  <wp:posOffset>43179</wp:posOffset>
                </wp:positionV>
                <wp:extent cx="5939790" cy="0"/>
                <wp:effectExtent l="0" t="0" r="3810" b="0"/>
                <wp:wrapNone/>
                <wp:docPr id="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F6E4CB" id="Прямая со стрелкой 2" o:spid="_x0000_s1026" type="#_x0000_t32" style="position:absolute;margin-left:2.75pt;margin-top:3.4pt;width:467.7pt;height:0;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" strokeweight="2pt"/>
            </w:pict>
          </mc:Fallback>
        </mc:AlternateContent>
      </w:r>
    </w:p>
    <w:p w14:paraId="45211D59" w14:textId="77777777" w:rsidR="00DE7DE0" w:rsidRPr="008B163F" w:rsidRDefault="00DE7DE0" w:rsidP="00DE7DE0">
      <w:pPr>
        <w:shd w:val="clear" w:color="auto" w:fill="FFFFFF"/>
        <w:tabs>
          <w:tab w:val="left" w:pos="9072"/>
        </w:tabs>
        <w:spacing w:after="0" w:line="240" w:lineRule="auto"/>
        <w:ind w:right="27" w:firstLine="567"/>
        <w:jc w:val="center"/>
        <w:rPr>
          <w:rFonts w:ascii="Times New Roman" w:hAnsi="Times New Roman"/>
          <w:b/>
          <w:bCs/>
          <w:sz w:val="28"/>
          <w:szCs w:val="28"/>
          <w:lang w:val="en-US"/>
        </w:rPr>
      </w:pPr>
      <w:r w:rsidRPr="008B163F">
        <w:rPr>
          <w:rFonts w:ascii="Times New Roman" w:hAnsi="Times New Roman"/>
          <w:b/>
          <w:bCs/>
          <w:sz w:val="28"/>
          <w:szCs w:val="28"/>
          <w:lang w:val="en-US"/>
        </w:rPr>
        <w:t xml:space="preserve">CHIRCHIK STATE PEDAGOGIKAL INSTITUTE </w:t>
      </w:r>
    </w:p>
    <w:p w14:paraId="226FAE75" w14:textId="77777777" w:rsidR="00DE7DE0" w:rsidRPr="008B163F" w:rsidRDefault="00DE7DE0" w:rsidP="00DE7DE0">
      <w:pPr>
        <w:shd w:val="clear" w:color="auto" w:fill="FFFFFF"/>
        <w:tabs>
          <w:tab w:val="left" w:pos="9072"/>
        </w:tabs>
        <w:spacing w:after="0" w:line="240" w:lineRule="auto"/>
        <w:ind w:right="27" w:firstLine="567"/>
        <w:jc w:val="center"/>
        <w:rPr>
          <w:rFonts w:ascii="Times New Roman" w:hAnsi="Times New Roman"/>
          <w:b/>
          <w:bCs/>
          <w:sz w:val="300"/>
          <w:szCs w:val="300"/>
          <w:lang w:val="en-US"/>
        </w:rPr>
      </w:pPr>
      <w:r w:rsidRPr="008B163F">
        <w:rPr>
          <w:rFonts w:ascii="Times New Roman" w:hAnsi="Times New Roman"/>
          <w:b/>
          <w:bCs/>
          <w:sz w:val="28"/>
          <w:szCs w:val="28"/>
          <w:lang w:val="en-US"/>
        </w:rPr>
        <w:t xml:space="preserve">TASHKENT REGION </w:t>
      </w:r>
    </w:p>
    <w:p w14:paraId="45C1460E" w14:textId="77777777" w:rsidR="004A7CD8" w:rsidRPr="008B163F" w:rsidRDefault="00DE7DE0" w:rsidP="008B163F">
      <w:pPr>
        <w:pStyle w:val="afd"/>
        <w:tabs>
          <w:tab w:val="left" w:pos="9072"/>
        </w:tabs>
        <w:spacing w:before="3600" w:after="1000" w:line="240" w:lineRule="auto"/>
        <w:ind w:right="29"/>
        <w:jc w:val="center"/>
        <w:rPr>
          <w:rFonts w:ascii="Times New Roman" w:hAnsi="Times New Roman"/>
          <w:b/>
          <w:sz w:val="100"/>
          <w:szCs w:val="100"/>
          <w:lang w:val="en-US"/>
        </w:rPr>
      </w:pPr>
      <w:r w:rsidRPr="008B163F">
        <w:rPr>
          <w:rFonts w:ascii="Times New Roman" w:hAnsi="Times New Roman"/>
          <w:b/>
          <w:sz w:val="28"/>
          <w:szCs w:val="28"/>
          <w:lang w:val="en-US"/>
        </w:rPr>
        <w:t>FAYZIEV VOKHID BAKHRAMOVICH</w:t>
      </w:r>
    </w:p>
    <w:p w14:paraId="58B2E1DA" w14:textId="77777777" w:rsidR="00DE7DE0" w:rsidRPr="008B163F" w:rsidRDefault="00DE7DE0" w:rsidP="004A7CD8">
      <w:pPr>
        <w:pStyle w:val="afd"/>
        <w:tabs>
          <w:tab w:val="left" w:pos="9072"/>
        </w:tabs>
        <w:spacing w:after="0" w:line="240" w:lineRule="auto"/>
        <w:ind w:right="27"/>
        <w:jc w:val="center"/>
        <w:rPr>
          <w:rFonts w:ascii="Times New Roman" w:hAnsi="Times New Roman"/>
          <w:b/>
          <w:sz w:val="100"/>
          <w:szCs w:val="100"/>
          <w:lang w:val="en-US"/>
        </w:rPr>
      </w:pPr>
      <w:r w:rsidRPr="008B163F">
        <w:rPr>
          <w:rFonts w:ascii="Times New Roman" w:hAnsi="Times New Roman"/>
          <w:b/>
          <w:sz w:val="28"/>
          <w:szCs w:val="28"/>
          <w:lang w:val="en-US"/>
        </w:rPr>
        <w:t>ISOLATION OF ISOLATE POTATO VIRUS X</w:t>
      </w:r>
      <w:r w:rsidRPr="008B163F">
        <w:rPr>
          <w:rFonts w:ascii="Times New Roman" w:hAnsi="Times New Roman"/>
          <w:b/>
          <w:bCs/>
          <w:iCs/>
          <w:sz w:val="28"/>
          <w:szCs w:val="28"/>
          <w:lang w:val="uz-Cyrl-UZ"/>
        </w:rPr>
        <w:t xml:space="preserve"> SPRI</w:t>
      </w:r>
      <w:r w:rsidRPr="008B163F">
        <w:rPr>
          <w:rFonts w:ascii="Times New Roman" w:hAnsi="Times New Roman"/>
          <w:b/>
          <w:bCs/>
          <w:iCs/>
          <w:sz w:val="28"/>
          <w:szCs w:val="28"/>
          <w:lang w:val="en-US"/>
        </w:rPr>
        <w:t>A</w:t>
      </w:r>
      <w:r w:rsidRPr="008B163F">
        <w:rPr>
          <w:rFonts w:ascii="Times New Roman" w:hAnsi="Times New Roman"/>
          <w:b/>
          <w:bCs/>
          <w:iCs/>
          <w:sz w:val="28"/>
          <w:szCs w:val="28"/>
          <w:lang w:val="uz-Cyrl-UZ"/>
        </w:rPr>
        <w:t>DING</w:t>
      </w:r>
      <w:r w:rsidRPr="008B163F">
        <w:rPr>
          <w:rFonts w:ascii="Times New Roman" w:hAnsi="Times New Roman"/>
          <w:b/>
          <w:sz w:val="28"/>
          <w:szCs w:val="28"/>
          <w:lang w:val="en-US"/>
        </w:rPr>
        <w:t xml:space="preserve"> IN UZBEKISTAN, THE STUDY OF ITS PROPERTIES AND DIAGNOSTICS</w:t>
      </w:r>
    </w:p>
    <w:p w14:paraId="52748774" w14:textId="77777777" w:rsidR="00DE7DE0" w:rsidRPr="008B163F" w:rsidRDefault="00DE7DE0" w:rsidP="008B163F">
      <w:pPr>
        <w:widowControl w:val="0"/>
        <w:tabs>
          <w:tab w:val="left" w:pos="9072"/>
        </w:tabs>
        <w:spacing w:before="1000" w:after="1000" w:line="240" w:lineRule="auto"/>
        <w:ind w:right="29"/>
        <w:jc w:val="center"/>
        <w:rPr>
          <w:rFonts w:ascii="Times New Roman" w:hAnsi="Times New Roman"/>
          <w:b/>
          <w:sz w:val="100"/>
          <w:szCs w:val="100"/>
          <w:lang w:val="en-US"/>
        </w:rPr>
      </w:pPr>
      <w:r w:rsidRPr="008B163F">
        <w:rPr>
          <w:rFonts w:ascii="Times New Roman" w:hAnsi="Times New Roman"/>
          <w:b/>
          <w:sz w:val="24"/>
          <w:szCs w:val="28"/>
          <w:lang w:val="en-US"/>
        </w:rPr>
        <w:t>03.00.04 – Microbiology and virology</w:t>
      </w:r>
    </w:p>
    <w:p w14:paraId="72F2FC01" w14:textId="77777777" w:rsidR="00DE7DE0" w:rsidRPr="008B163F" w:rsidRDefault="00DE7DE0" w:rsidP="004A7CD8">
      <w:pPr>
        <w:shd w:val="clear" w:color="auto" w:fill="FFFFFF"/>
        <w:tabs>
          <w:tab w:val="left" w:pos="567"/>
        </w:tabs>
        <w:spacing w:after="0" w:line="240" w:lineRule="auto"/>
        <w:jc w:val="center"/>
        <w:rPr>
          <w:rFonts w:ascii="Times New Roman" w:hAnsi="Times New Roman"/>
          <w:b/>
          <w:bCs/>
          <w:sz w:val="24"/>
          <w:szCs w:val="24"/>
          <w:lang w:val="en-US"/>
        </w:rPr>
      </w:pPr>
      <w:r w:rsidRPr="008B163F">
        <w:rPr>
          <w:rFonts w:ascii="Times New Roman" w:hAnsi="Times New Roman"/>
          <w:b/>
          <w:bCs/>
          <w:sz w:val="24"/>
          <w:szCs w:val="24"/>
          <w:lang w:val="en-US"/>
        </w:rPr>
        <w:t xml:space="preserve">DISSERTATION ABSTRACT OF THE DOCTOR OF SCIENCES </w:t>
      </w:r>
      <w:r w:rsidRPr="008B163F">
        <w:rPr>
          <w:rFonts w:ascii="Times New Roman" w:hAnsi="Times New Roman"/>
          <w:b/>
          <w:bCs/>
          <w:sz w:val="24"/>
          <w:szCs w:val="24"/>
          <w:lang w:val="uz-Cyrl-UZ"/>
        </w:rPr>
        <w:t>(</w:t>
      </w:r>
      <w:r w:rsidRPr="008B163F">
        <w:rPr>
          <w:rFonts w:ascii="Times New Roman" w:hAnsi="Times New Roman"/>
          <w:b/>
          <w:bCs/>
          <w:sz w:val="24"/>
          <w:szCs w:val="24"/>
          <w:lang w:val="en-US"/>
        </w:rPr>
        <w:t>DSc</w:t>
      </w:r>
      <w:r w:rsidRPr="008B163F">
        <w:rPr>
          <w:rFonts w:ascii="Times New Roman" w:hAnsi="Times New Roman"/>
          <w:b/>
          <w:bCs/>
          <w:sz w:val="24"/>
          <w:szCs w:val="24"/>
          <w:lang w:val="uz-Cyrl-UZ"/>
        </w:rPr>
        <w:t>)</w:t>
      </w:r>
    </w:p>
    <w:p w14:paraId="6EBAA72D" w14:textId="77777777" w:rsidR="00E90ED0" w:rsidRPr="008B163F" w:rsidRDefault="00DE7DE0" w:rsidP="004A7CD8">
      <w:pPr>
        <w:shd w:val="clear" w:color="auto" w:fill="FFFFFF"/>
        <w:tabs>
          <w:tab w:val="left" w:pos="567"/>
        </w:tabs>
        <w:spacing w:after="0" w:line="240" w:lineRule="auto"/>
        <w:jc w:val="center"/>
        <w:rPr>
          <w:rFonts w:ascii="Times New Roman" w:hAnsi="Times New Roman"/>
          <w:b/>
          <w:bCs/>
          <w:sz w:val="360"/>
          <w:szCs w:val="360"/>
          <w:lang w:val="en-US"/>
        </w:rPr>
      </w:pPr>
      <w:r w:rsidRPr="008B163F">
        <w:rPr>
          <w:rFonts w:ascii="Times New Roman" w:hAnsi="Times New Roman"/>
          <w:b/>
          <w:bCs/>
          <w:sz w:val="24"/>
          <w:szCs w:val="24"/>
          <w:lang w:val="en-US"/>
        </w:rPr>
        <w:t>OF BIOLOGICAL SCIENCES</w:t>
      </w:r>
      <w:r w:rsidRPr="008B163F">
        <w:rPr>
          <w:rFonts w:ascii="Times New Roman" w:hAnsi="Times New Roman"/>
          <w:b/>
          <w:bCs/>
          <w:sz w:val="24"/>
          <w:szCs w:val="24"/>
          <w:lang w:val="uz-Cyrl-UZ"/>
        </w:rPr>
        <w:t xml:space="preserve"> </w:t>
      </w:r>
    </w:p>
    <w:p w14:paraId="31A2CE4A" w14:textId="21D4E7AB" w:rsidR="008B163F" w:rsidRDefault="00DE7DE0" w:rsidP="008B163F">
      <w:pPr>
        <w:shd w:val="clear" w:color="auto" w:fill="FFFFFF"/>
        <w:tabs>
          <w:tab w:val="left" w:pos="9072"/>
        </w:tabs>
        <w:spacing w:before="3600" w:after="0" w:line="240" w:lineRule="auto"/>
        <w:ind w:right="29" w:firstLine="562"/>
        <w:jc w:val="center"/>
        <w:rPr>
          <w:rFonts w:ascii="Times New Roman" w:hAnsi="Times New Roman"/>
          <w:b/>
          <w:bCs/>
          <w:sz w:val="24"/>
          <w:szCs w:val="24"/>
          <w:lang w:val="en-US"/>
        </w:rPr>
      </w:pPr>
      <w:r w:rsidRPr="008B163F">
        <w:rPr>
          <w:rFonts w:ascii="Times New Roman" w:hAnsi="Times New Roman"/>
          <w:b/>
          <w:bCs/>
          <w:sz w:val="24"/>
          <w:szCs w:val="24"/>
          <w:lang w:val="en-US"/>
        </w:rPr>
        <w:t>Тashkent – 2020</w:t>
      </w:r>
    </w:p>
    <w:p w14:paraId="7FC83D05" w14:textId="77777777" w:rsidR="008B163F" w:rsidRDefault="008B163F">
      <w:pPr>
        <w:rPr>
          <w:rFonts w:ascii="Times New Roman" w:hAnsi="Times New Roman"/>
          <w:b/>
          <w:bCs/>
          <w:sz w:val="24"/>
          <w:szCs w:val="24"/>
          <w:lang w:val="en-US"/>
        </w:rPr>
      </w:pPr>
      <w:r>
        <w:rPr>
          <w:rFonts w:ascii="Times New Roman" w:hAnsi="Times New Roman"/>
          <w:b/>
          <w:bCs/>
          <w:sz w:val="24"/>
          <w:szCs w:val="24"/>
          <w:lang w:val="en-US"/>
        </w:rPr>
        <w:br w:type="page"/>
      </w:r>
    </w:p>
    <w:p w14:paraId="4DD0AB5F" w14:textId="77777777" w:rsidR="000A7A56" w:rsidRPr="008B163F" w:rsidRDefault="000A7A56" w:rsidP="004A7CD8">
      <w:pPr>
        <w:spacing w:after="0" w:line="240" w:lineRule="auto"/>
        <w:ind w:firstLine="561"/>
        <w:jc w:val="both"/>
        <w:rPr>
          <w:rFonts w:ascii="Times New Roman" w:hAnsi="Times New Roman"/>
          <w:b/>
          <w:sz w:val="40"/>
          <w:szCs w:val="40"/>
          <w:lang w:val="en-US"/>
        </w:rPr>
      </w:pPr>
      <w:r w:rsidRPr="008B163F">
        <w:rPr>
          <w:rFonts w:ascii="Times New Roman" w:hAnsi="Times New Roman"/>
          <w:b/>
        </w:rPr>
        <w:lastRenderedPageBreak/>
        <w:t>Т</w:t>
      </w:r>
      <w:r w:rsidRPr="008B163F">
        <w:rPr>
          <w:rFonts w:ascii="Times New Roman" w:hAnsi="Times New Roman"/>
          <w:b/>
          <w:lang w:val="en-US"/>
        </w:rPr>
        <w:t xml:space="preserve">his </w:t>
      </w:r>
      <w:r w:rsidRPr="008B163F">
        <w:rPr>
          <w:rStyle w:val="shorttext"/>
          <w:rFonts w:ascii="Times New Roman" w:hAnsi="Times New Roman"/>
          <w:b/>
          <w:lang w:val="en-US"/>
        </w:rPr>
        <w:t xml:space="preserve">dissertation of DSc </w:t>
      </w:r>
      <w:r w:rsidRPr="008B163F">
        <w:rPr>
          <w:rFonts w:ascii="Times New Roman" w:hAnsi="Times New Roman"/>
          <w:b/>
          <w:lang w:val="en-US"/>
        </w:rPr>
        <w:t xml:space="preserve">has been registered with the number </w:t>
      </w:r>
      <w:r w:rsidRPr="008B163F">
        <w:rPr>
          <w:rFonts w:ascii="Times New Roman" w:hAnsi="Times New Roman"/>
          <w:b/>
          <w:bCs/>
          <w:lang w:val="uz-Cyrl-UZ" w:eastAsia="uz-Cyrl-UZ"/>
        </w:rPr>
        <w:t>B2019.2.DSc/</w:t>
      </w:r>
      <w:r w:rsidRPr="008B163F">
        <w:rPr>
          <w:rFonts w:ascii="Times New Roman" w:hAnsi="Times New Roman"/>
          <w:b/>
          <w:lang w:val="en-US"/>
        </w:rPr>
        <w:t>B95 at the Supreme Attestation Commission of the Cabinet of Ministers of the Republic of Uzbekistan.</w:t>
      </w:r>
    </w:p>
    <w:p w14:paraId="594B4815" w14:textId="77777777" w:rsidR="004A7CD8" w:rsidRPr="008B163F" w:rsidRDefault="004A7CD8" w:rsidP="004A7CD8">
      <w:pPr>
        <w:spacing w:after="0" w:line="240" w:lineRule="auto"/>
        <w:ind w:firstLine="561"/>
        <w:jc w:val="both"/>
        <w:rPr>
          <w:rFonts w:ascii="Times New Roman" w:hAnsi="Times New Roman"/>
          <w:b/>
          <w:sz w:val="40"/>
          <w:szCs w:val="40"/>
          <w:lang w:val="en-US"/>
        </w:rPr>
      </w:pPr>
    </w:p>
    <w:p w14:paraId="38192F09" w14:textId="77777777" w:rsidR="000A7A56" w:rsidRPr="008B163F" w:rsidRDefault="000A7A56" w:rsidP="004A7CD8">
      <w:pPr>
        <w:tabs>
          <w:tab w:val="left" w:pos="9072"/>
        </w:tabs>
        <w:spacing w:after="0" w:line="240" w:lineRule="auto"/>
        <w:ind w:right="27" w:firstLine="450"/>
        <w:jc w:val="both"/>
        <w:rPr>
          <w:rFonts w:ascii="Times New Roman" w:hAnsi="Times New Roman" w:cs="Times New Roman"/>
          <w:lang w:val="en-US"/>
        </w:rPr>
      </w:pPr>
      <w:r w:rsidRPr="008B163F">
        <w:rPr>
          <w:rFonts w:ascii="Times New Roman" w:hAnsi="Times New Roman" w:cs="Times New Roman"/>
          <w:lang w:val="en-US"/>
        </w:rPr>
        <w:t xml:space="preserve">The dissertation has been prepared at the </w:t>
      </w:r>
      <w:r w:rsidRPr="008B163F">
        <w:rPr>
          <w:rFonts w:ascii="Times New Roman" w:hAnsi="Times New Roman" w:cs="Times New Roman"/>
          <w:iCs/>
          <w:lang w:val="en-US"/>
        </w:rPr>
        <w:t>Chirchik State</w:t>
      </w:r>
      <w:r w:rsidRPr="008B163F">
        <w:rPr>
          <w:rFonts w:ascii="Times New Roman" w:hAnsi="Times New Roman" w:cs="Times New Roman"/>
          <w:lang w:val="en-US"/>
        </w:rPr>
        <w:t xml:space="preserve"> </w:t>
      </w:r>
      <w:r w:rsidRPr="008B163F">
        <w:rPr>
          <w:rFonts w:ascii="Times New Roman" w:hAnsi="Times New Roman" w:cs="Times New Roman"/>
          <w:iCs/>
          <w:lang w:val="en-US"/>
        </w:rPr>
        <w:t>Pedagogical Institute, Tashkent Region</w:t>
      </w:r>
      <w:r w:rsidRPr="008B163F">
        <w:rPr>
          <w:rFonts w:ascii="Times New Roman" w:hAnsi="Times New Roman" w:cs="Times New Roman"/>
          <w:lang w:val="en-US"/>
        </w:rPr>
        <w:t xml:space="preserve"> </w:t>
      </w:r>
    </w:p>
    <w:p w14:paraId="392E4B34" w14:textId="77777777" w:rsidR="000A7A56" w:rsidRPr="008B163F" w:rsidRDefault="000A7A56" w:rsidP="004A7CD8">
      <w:pPr>
        <w:tabs>
          <w:tab w:val="left" w:pos="9072"/>
        </w:tabs>
        <w:spacing w:after="0" w:line="240" w:lineRule="auto"/>
        <w:ind w:right="27" w:firstLine="450"/>
        <w:jc w:val="both"/>
        <w:rPr>
          <w:rFonts w:ascii="Times New Roman" w:hAnsi="Times New Roman" w:cs="Times New Roman"/>
          <w:sz w:val="40"/>
          <w:szCs w:val="40"/>
          <w:lang w:val="uz-Cyrl-UZ"/>
        </w:rPr>
      </w:pPr>
      <w:r w:rsidRPr="008B163F">
        <w:rPr>
          <w:rFonts w:ascii="Times New Roman" w:hAnsi="Times New Roman" w:cs="Times New Roman"/>
          <w:lang w:val="uz-Cyrl-UZ"/>
        </w:rPr>
        <w:t>The abstract of the dissertation is posted in three (Uzbek, Russian, English (</w:t>
      </w:r>
      <w:r w:rsidRPr="008B163F">
        <w:rPr>
          <w:rFonts w:ascii="Times New Roman" w:hAnsi="Times New Roman" w:cs="Times New Roman"/>
          <w:lang w:val="en-US"/>
        </w:rPr>
        <w:t>abstract</w:t>
      </w:r>
      <w:r w:rsidRPr="008B163F">
        <w:rPr>
          <w:rFonts w:ascii="Times New Roman" w:hAnsi="Times New Roman" w:cs="Times New Roman"/>
          <w:lang w:val="uz-Cyrl-UZ"/>
        </w:rPr>
        <w:t>)) languages</w:t>
      </w:r>
      <w:r w:rsidRPr="008B163F">
        <w:rPr>
          <w:rFonts w:ascii="Times New Roman" w:hAnsi="Times New Roman" w:cs="Times New Roman"/>
          <w:lang w:val="en-US"/>
        </w:rPr>
        <w:t xml:space="preserve"> </w:t>
      </w:r>
      <w:r w:rsidRPr="008B163F">
        <w:rPr>
          <w:rFonts w:ascii="Times New Roman" w:hAnsi="Times New Roman" w:cs="Times New Roman"/>
          <w:lang w:val="uz-Cyrl-UZ"/>
        </w:rPr>
        <w:t>on  the website of the Scientific Council (microbio@academy.uz) and on the website «Ziyonet»</w:t>
      </w:r>
      <w:r w:rsidRPr="008B163F">
        <w:rPr>
          <w:rFonts w:ascii="Times New Roman" w:hAnsi="Times New Roman" w:cs="Times New Roman"/>
          <w:lang w:val="en-US"/>
        </w:rPr>
        <w:t xml:space="preserve"> </w:t>
      </w:r>
      <w:r w:rsidRPr="008B163F">
        <w:rPr>
          <w:rFonts w:ascii="Times New Roman" w:hAnsi="Times New Roman" w:cs="Times New Roman"/>
          <w:lang w:val="uz-Cyrl-UZ"/>
        </w:rPr>
        <w:t xml:space="preserve">information and educational portal (www.ziyonet.uz). </w:t>
      </w:r>
    </w:p>
    <w:p w14:paraId="4007E90D" w14:textId="77777777" w:rsidR="004A7CD8" w:rsidRPr="008B163F" w:rsidRDefault="004A7CD8" w:rsidP="004A7CD8">
      <w:pPr>
        <w:tabs>
          <w:tab w:val="left" w:pos="9072"/>
        </w:tabs>
        <w:spacing w:after="0" w:line="240" w:lineRule="auto"/>
        <w:ind w:right="27" w:firstLine="450"/>
        <w:jc w:val="both"/>
        <w:rPr>
          <w:rFonts w:ascii="Times New Roman" w:hAnsi="Times New Roman" w:cs="Times New Roman"/>
          <w:sz w:val="40"/>
          <w:szCs w:val="40"/>
          <w:lang w:val="uz-Cyrl-UZ"/>
        </w:rPr>
      </w:pPr>
    </w:p>
    <w:p w14:paraId="0A84656D" w14:textId="77777777" w:rsidR="00DE7DE0" w:rsidRPr="008B163F" w:rsidRDefault="00DE7DE0" w:rsidP="00C70387">
      <w:pPr>
        <w:widowControl w:val="0"/>
        <w:tabs>
          <w:tab w:val="left" w:pos="9072"/>
        </w:tabs>
        <w:spacing w:after="0" w:line="240" w:lineRule="auto"/>
        <w:ind w:right="27" w:firstLine="426"/>
        <w:rPr>
          <w:rFonts w:ascii="Times New Roman" w:hAnsi="Times New Roman"/>
          <w:b/>
          <w:lang w:val="en-US"/>
        </w:rPr>
      </w:pPr>
      <w:r w:rsidRPr="008B163F">
        <w:rPr>
          <w:rFonts w:ascii="Times New Roman" w:hAnsi="Times New Roman"/>
          <w:b/>
          <w:lang w:val="en-US"/>
        </w:rPr>
        <w:t xml:space="preserve">Scientific supervisor:                       </w:t>
      </w:r>
      <w:r w:rsidR="002523DA" w:rsidRPr="008B163F">
        <w:rPr>
          <w:rFonts w:ascii="Times New Roman" w:hAnsi="Times New Roman"/>
          <w:b/>
          <w:lang w:val="en-US"/>
        </w:rPr>
        <w:t xml:space="preserve">             </w:t>
      </w:r>
      <w:r w:rsidR="00C70387" w:rsidRPr="008B163F">
        <w:rPr>
          <w:rFonts w:ascii="Times New Roman" w:hAnsi="Times New Roman"/>
          <w:b/>
          <w:lang w:val="en-US"/>
        </w:rPr>
        <w:t xml:space="preserve">      </w:t>
      </w:r>
      <w:r w:rsidRPr="008B163F">
        <w:rPr>
          <w:rFonts w:ascii="Times New Roman" w:hAnsi="Times New Roman"/>
          <w:b/>
          <w:lang w:val="en-US"/>
        </w:rPr>
        <w:t>Vakhabov Abdurasul Khakimovich</w:t>
      </w:r>
    </w:p>
    <w:p w14:paraId="1433C7F0" w14:textId="77777777" w:rsidR="002523DA" w:rsidRPr="008B163F" w:rsidRDefault="00DE7DE0" w:rsidP="00E21A35">
      <w:pPr>
        <w:widowControl w:val="0"/>
        <w:tabs>
          <w:tab w:val="left" w:pos="9072"/>
        </w:tabs>
        <w:spacing w:after="0" w:line="240" w:lineRule="auto"/>
        <w:ind w:right="27" w:firstLine="450"/>
        <w:rPr>
          <w:rFonts w:ascii="Times New Roman" w:hAnsi="Times New Roman"/>
          <w:b/>
          <w:lang w:val="uz-Cyrl-UZ"/>
        </w:rPr>
      </w:pPr>
      <w:r w:rsidRPr="008B163F">
        <w:rPr>
          <w:rFonts w:ascii="Times New Roman" w:hAnsi="Times New Roman"/>
          <w:b/>
          <w:lang w:val="en-US"/>
        </w:rPr>
        <w:t xml:space="preserve">                                                           </w:t>
      </w:r>
      <w:r w:rsidR="00E21A35" w:rsidRPr="008B163F">
        <w:rPr>
          <w:rFonts w:ascii="Times New Roman" w:hAnsi="Times New Roman"/>
          <w:b/>
          <w:lang w:val="en-US"/>
        </w:rPr>
        <w:t xml:space="preserve">             </w:t>
      </w:r>
      <w:r w:rsidR="00C70387" w:rsidRPr="008B163F">
        <w:rPr>
          <w:rFonts w:ascii="Times New Roman" w:hAnsi="Times New Roman"/>
          <w:b/>
          <w:lang w:val="en-US"/>
        </w:rPr>
        <w:t xml:space="preserve">      </w:t>
      </w:r>
      <w:r w:rsidRPr="008B163F">
        <w:rPr>
          <w:rFonts w:ascii="Times New Roman" w:hAnsi="Times New Roman"/>
          <w:lang w:val="en-US"/>
        </w:rPr>
        <w:t>Doctor of biological sciences, professor</w:t>
      </w:r>
    </w:p>
    <w:p w14:paraId="218A04A7" w14:textId="77777777" w:rsidR="00E21A35" w:rsidRPr="008B163F" w:rsidRDefault="00E21A35" w:rsidP="004A7CD8">
      <w:pPr>
        <w:widowControl w:val="0"/>
        <w:tabs>
          <w:tab w:val="left" w:pos="9072"/>
        </w:tabs>
        <w:spacing w:after="0" w:line="240" w:lineRule="auto"/>
        <w:ind w:right="27"/>
        <w:rPr>
          <w:rFonts w:ascii="Times New Roman" w:hAnsi="Times New Roman"/>
          <w:b/>
          <w:sz w:val="20"/>
          <w:szCs w:val="20"/>
          <w:lang w:val="uz-Cyrl-UZ"/>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80"/>
      </w:tblGrid>
      <w:tr w:rsidR="008B163F" w:rsidRPr="00E30B6A" w14:paraId="6DED80AC" w14:textId="77777777" w:rsidTr="00E5687A">
        <w:tc>
          <w:tcPr>
            <w:tcW w:w="4785" w:type="dxa"/>
          </w:tcPr>
          <w:p w14:paraId="46E13290" w14:textId="77777777" w:rsidR="002523DA" w:rsidRPr="008B163F" w:rsidRDefault="002523DA" w:rsidP="002523DA">
            <w:pPr>
              <w:tabs>
                <w:tab w:val="left" w:pos="9072"/>
              </w:tabs>
              <w:ind w:right="27"/>
              <w:jc w:val="both"/>
              <w:rPr>
                <w:rFonts w:ascii="Times New Roman" w:hAnsi="Times New Roman"/>
                <w:b/>
                <w:lang w:val="en-US"/>
              </w:rPr>
            </w:pPr>
            <w:r w:rsidRPr="008B163F">
              <w:rPr>
                <w:rFonts w:ascii="Times New Roman" w:hAnsi="Times New Roman"/>
                <w:b/>
                <w:lang w:val="en-US"/>
              </w:rPr>
              <w:t xml:space="preserve">      </w:t>
            </w:r>
            <w:r w:rsidR="00C70387" w:rsidRPr="008B163F">
              <w:rPr>
                <w:rFonts w:ascii="Times New Roman" w:hAnsi="Times New Roman"/>
                <w:b/>
                <w:lang w:val="en-US"/>
              </w:rPr>
              <w:t xml:space="preserve"> </w:t>
            </w:r>
            <w:r w:rsidRPr="008B163F">
              <w:rPr>
                <w:rFonts w:ascii="Times New Roman" w:hAnsi="Times New Roman"/>
                <w:b/>
                <w:lang w:val="en-US"/>
              </w:rPr>
              <w:t>Official opponents:</w:t>
            </w:r>
          </w:p>
        </w:tc>
        <w:tc>
          <w:tcPr>
            <w:tcW w:w="4786" w:type="dxa"/>
          </w:tcPr>
          <w:p w14:paraId="485DAB7C" w14:textId="77777777" w:rsidR="008B4EC2" w:rsidRPr="008B163F" w:rsidRDefault="008B4EC2" w:rsidP="008B4EC2">
            <w:pPr>
              <w:tabs>
                <w:tab w:val="left" w:pos="9072"/>
              </w:tabs>
              <w:ind w:right="27"/>
              <w:jc w:val="both"/>
              <w:rPr>
                <w:rFonts w:ascii="Times New Roman" w:hAnsi="Times New Roman"/>
                <w:b/>
                <w:lang w:val="en-US"/>
              </w:rPr>
            </w:pPr>
            <w:r w:rsidRPr="008B163F">
              <w:rPr>
                <w:rFonts w:ascii="Times New Roman" w:hAnsi="Times New Roman"/>
                <w:b/>
                <w:lang w:val="en-US"/>
              </w:rPr>
              <w:t>Khasanov Botir Achilovich</w:t>
            </w:r>
          </w:p>
          <w:p w14:paraId="4C888079" w14:textId="77777777" w:rsidR="002523DA" w:rsidRPr="008B163F" w:rsidRDefault="008B4EC2" w:rsidP="008B4EC2">
            <w:pPr>
              <w:tabs>
                <w:tab w:val="left" w:pos="9072"/>
              </w:tabs>
              <w:ind w:right="27"/>
              <w:jc w:val="both"/>
              <w:rPr>
                <w:rFonts w:ascii="Times New Roman" w:hAnsi="Times New Roman"/>
                <w:lang w:val="en-US"/>
              </w:rPr>
            </w:pPr>
            <w:r w:rsidRPr="008B163F">
              <w:rPr>
                <w:rFonts w:ascii="Times New Roman" w:hAnsi="Times New Roman"/>
                <w:lang w:val="en-US"/>
              </w:rPr>
              <w:t>Doctor of biological sciences, Professor</w:t>
            </w:r>
          </w:p>
          <w:p w14:paraId="2BB5864A" w14:textId="77777777" w:rsidR="008B4EC2" w:rsidRPr="008B163F" w:rsidRDefault="008B4EC2" w:rsidP="008B4EC2">
            <w:pPr>
              <w:tabs>
                <w:tab w:val="left" w:pos="9072"/>
              </w:tabs>
              <w:ind w:right="27"/>
              <w:jc w:val="both"/>
              <w:rPr>
                <w:rFonts w:ascii="Times New Roman" w:hAnsi="Times New Roman"/>
                <w:b/>
                <w:sz w:val="12"/>
                <w:szCs w:val="12"/>
                <w:lang w:val="en-US"/>
              </w:rPr>
            </w:pPr>
          </w:p>
        </w:tc>
      </w:tr>
      <w:tr w:rsidR="008B163F" w:rsidRPr="00E30B6A" w14:paraId="18C34512" w14:textId="77777777" w:rsidTr="00E5687A">
        <w:tc>
          <w:tcPr>
            <w:tcW w:w="4785" w:type="dxa"/>
          </w:tcPr>
          <w:p w14:paraId="4B6E44BD" w14:textId="77777777" w:rsidR="002523DA" w:rsidRPr="008B163F" w:rsidRDefault="002523DA" w:rsidP="002523DA">
            <w:pPr>
              <w:tabs>
                <w:tab w:val="left" w:pos="9072"/>
              </w:tabs>
              <w:ind w:right="27"/>
              <w:jc w:val="both"/>
              <w:rPr>
                <w:rFonts w:ascii="Times New Roman" w:hAnsi="Times New Roman"/>
                <w:b/>
                <w:lang w:val="en-US"/>
              </w:rPr>
            </w:pPr>
          </w:p>
        </w:tc>
        <w:tc>
          <w:tcPr>
            <w:tcW w:w="4786" w:type="dxa"/>
          </w:tcPr>
          <w:p w14:paraId="604FE30C" w14:textId="77777777" w:rsidR="008B4EC2" w:rsidRPr="008B163F" w:rsidRDefault="008B4EC2" w:rsidP="008B4EC2">
            <w:pPr>
              <w:tabs>
                <w:tab w:val="left" w:pos="9072"/>
              </w:tabs>
              <w:ind w:right="27"/>
              <w:jc w:val="both"/>
              <w:rPr>
                <w:rFonts w:ascii="Times New Roman" w:hAnsi="Times New Roman"/>
                <w:b/>
                <w:lang w:val="en-US"/>
              </w:rPr>
            </w:pPr>
            <w:r w:rsidRPr="008B163F">
              <w:rPr>
                <w:rFonts w:ascii="Times New Roman" w:hAnsi="Times New Roman"/>
                <w:b/>
                <w:lang w:val="en-US"/>
              </w:rPr>
              <w:t>Kadirova Gulchekhra Khakimovna</w:t>
            </w:r>
          </w:p>
          <w:p w14:paraId="73C61BC6" w14:textId="77777777" w:rsidR="002523DA" w:rsidRPr="008B163F" w:rsidRDefault="008B4EC2" w:rsidP="008B4EC2">
            <w:pPr>
              <w:tabs>
                <w:tab w:val="left" w:pos="9072"/>
              </w:tabs>
              <w:ind w:right="27"/>
              <w:jc w:val="both"/>
              <w:rPr>
                <w:rFonts w:ascii="Times New Roman" w:hAnsi="Times New Roman"/>
                <w:b/>
                <w:lang w:val="en-US"/>
              </w:rPr>
            </w:pPr>
            <w:r w:rsidRPr="008B163F">
              <w:rPr>
                <w:rFonts w:ascii="Times New Roman" w:hAnsi="Times New Roman"/>
                <w:lang w:val="en-US"/>
              </w:rPr>
              <w:t>Doctor of biological sciences</w:t>
            </w:r>
          </w:p>
          <w:p w14:paraId="122461A9" w14:textId="77777777" w:rsidR="00E21A35" w:rsidRPr="008B163F" w:rsidRDefault="00E21A35" w:rsidP="002523DA">
            <w:pPr>
              <w:tabs>
                <w:tab w:val="left" w:pos="9072"/>
              </w:tabs>
              <w:ind w:right="27"/>
              <w:jc w:val="both"/>
              <w:rPr>
                <w:rFonts w:ascii="Times New Roman" w:hAnsi="Times New Roman"/>
                <w:b/>
                <w:sz w:val="12"/>
                <w:szCs w:val="12"/>
                <w:lang w:val="en-US"/>
              </w:rPr>
            </w:pPr>
          </w:p>
        </w:tc>
      </w:tr>
      <w:tr w:rsidR="008B163F" w:rsidRPr="00E30B6A" w14:paraId="76EFBD07" w14:textId="77777777" w:rsidTr="00E5687A">
        <w:tc>
          <w:tcPr>
            <w:tcW w:w="4785" w:type="dxa"/>
          </w:tcPr>
          <w:p w14:paraId="163D919E" w14:textId="77777777" w:rsidR="002523DA" w:rsidRPr="008B163F" w:rsidRDefault="002523DA" w:rsidP="002523DA">
            <w:pPr>
              <w:tabs>
                <w:tab w:val="left" w:pos="9072"/>
              </w:tabs>
              <w:ind w:right="27"/>
              <w:jc w:val="both"/>
              <w:rPr>
                <w:rFonts w:ascii="Times New Roman" w:hAnsi="Times New Roman"/>
                <w:b/>
                <w:lang w:val="en-US"/>
              </w:rPr>
            </w:pPr>
          </w:p>
        </w:tc>
        <w:tc>
          <w:tcPr>
            <w:tcW w:w="4786" w:type="dxa"/>
          </w:tcPr>
          <w:p w14:paraId="53081837" w14:textId="77777777" w:rsidR="008B4EC2" w:rsidRPr="008B163F" w:rsidRDefault="008B4EC2" w:rsidP="008B4EC2">
            <w:pPr>
              <w:tabs>
                <w:tab w:val="left" w:pos="9072"/>
              </w:tabs>
              <w:ind w:right="27"/>
              <w:jc w:val="both"/>
              <w:rPr>
                <w:rFonts w:ascii="Times New Roman" w:hAnsi="Times New Roman"/>
                <w:b/>
                <w:lang w:val="en-US"/>
              </w:rPr>
            </w:pPr>
            <w:r w:rsidRPr="008B163F">
              <w:rPr>
                <w:rFonts w:ascii="Times New Roman" w:hAnsi="Times New Roman"/>
                <w:b/>
                <w:lang w:val="en-US"/>
              </w:rPr>
              <w:t>Mamatkulov Ibrokhim Khomidovich</w:t>
            </w:r>
          </w:p>
          <w:p w14:paraId="7895CA32" w14:textId="77777777" w:rsidR="002523DA" w:rsidRPr="008B163F" w:rsidRDefault="008B4EC2" w:rsidP="008B4EC2">
            <w:pPr>
              <w:tabs>
                <w:tab w:val="left" w:pos="9072"/>
              </w:tabs>
              <w:ind w:right="27"/>
              <w:jc w:val="both"/>
              <w:rPr>
                <w:rFonts w:ascii="Times New Roman" w:hAnsi="Times New Roman"/>
                <w:b/>
                <w:lang w:val="en-US"/>
              </w:rPr>
            </w:pPr>
            <w:r w:rsidRPr="008B163F">
              <w:rPr>
                <w:rFonts w:ascii="Times New Roman" w:hAnsi="Times New Roman"/>
                <w:lang w:val="en-US"/>
              </w:rPr>
              <w:t>Doctor of medical sciences, Professor</w:t>
            </w:r>
          </w:p>
          <w:p w14:paraId="257AE6AA" w14:textId="77777777" w:rsidR="00E21A35" w:rsidRPr="008B163F" w:rsidRDefault="00E21A35" w:rsidP="002523DA">
            <w:pPr>
              <w:tabs>
                <w:tab w:val="left" w:pos="9072"/>
              </w:tabs>
              <w:ind w:right="27"/>
              <w:jc w:val="both"/>
              <w:rPr>
                <w:rFonts w:ascii="Times New Roman" w:hAnsi="Times New Roman"/>
                <w:b/>
                <w:sz w:val="12"/>
                <w:szCs w:val="12"/>
                <w:lang w:val="en-US"/>
              </w:rPr>
            </w:pPr>
          </w:p>
        </w:tc>
      </w:tr>
      <w:tr w:rsidR="008B163F" w:rsidRPr="00E30B6A" w14:paraId="4F825352" w14:textId="77777777" w:rsidTr="00E5687A">
        <w:tc>
          <w:tcPr>
            <w:tcW w:w="4785" w:type="dxa"/>
          </w:tcPr>
          <w:p w14:paraId="6633BB5D" w14:textId="77777777" w:rsidR="00E21A35" w:rsidRPr="008B163F" w:rsidRDefault="00C70387" w:rsidP="00C70387">
            <w:pPr>
              <w:tabs>
                <w:tab w:val="left" w:pos="9072"/>
              </w:tabs>
              <w:ind w:right="27"/>
              <w:jc w:val="both"/>
              <w:rPr>
                <w:rFonts w:ascii="Times New Roman" w:hAnsi="Times New Roman"/>
                <w:lang w:val="en-US"/>
              </w:rPr>
            </w:pPr>
            <w:r w:rsidRPr="008B163F">
              <w:rPr>
                <w:rFonts w:ascii="Times New Roman" w:hAnsi="Times New Roman"/>
                <w:b/>
                <w:lang w:val="en-US"/>
              </w:rPr>
              <w:t xml:space="preserve">         </w:t>
            </w:r>
            <w:r w:rsidR="00E21A35" w:rsidRPr="008B163F">
              <w:rPr>
                <w:rFonts w:ascii="Times New Roman" w:hAnsi="Times New Roman"/>
                <w:b/>
                <w:lang w:val="en-US"/>
              </w:rPr>
              <w:t>Leading organization:</w:t>
            </w:r>
          </w:p>
          <w:p w14:paraId="69A7C882" w14:textId="77777777" w:rsidR="002523DA" w:rsidRPr="008B163F" w:rsidRDefault="002523DA" w:rsidP="00E21A35">
            <w:pPr>
              <w:tabs>
                <w:tab w:val="left" w:pos="9072"/>
              </w:tabs>
              <w:ind w:right="27"/>
              <w:jc w:val="both"/>
              <w:rPr>
                <w:rFonts w:ascii="Times New Roman" w:hAnsi="Times New Roman"/>
                <w:b/>
                <w:lang w:val="en-US"/>
              </w:rPr>
            </w:pPr>
          </w:p>
        </w:tc>
        <w:tc>
          <w:tcPr>
            <w:tcW w:w="4786" w:type="dxa"/>
          </w:tcPr>
          <w:p w14:paraId="64C40861" w14:textId="77777777" w:rsidR="00E21A35" w:rsidRPr="008B163F" w:rsidRDefault="00E21A35" w:rsidP="00E21A35">
            <w:pPr>
              <w:tabs>
                <w:tab w:val="left" w:pos="9072"/>
              </w:tabs>
              <w:ind w:right="27"/>
              <w:jc w:val="both"/>
              <w:rPr>
                <w:rFonts w:ascii="Times New Roman" w:hAnsi="Times New Roman"/>
                <w:b/>
                <w:lang w:val="en-US"/>
              </w:rPr>
            </w:pPr>
            <w:r w:rsidRPr="008B163F">
              <w:rPr>
                <w:rFonts w:ascii="Times New Roman" w:hAnsi="Times New Roman"/>
                <w:b/>
                <w:lang w:val="en-US"/>
              </w:rPr>
              <w:t>Institute of Genetic and Experimental Biology of Plants, Academy of Sciences of Uzbekistan</w:t>
            </w:r>
          </w:p>
        </w:tc>
      </w:tr>
    </w:tbl>
    <w:p w14:paraId="55C341B6" w14:textId="77777777" w:rsidR="00E5687A" w:rsidRPr="008B163F" w:rsidRDefault="00E5687A" w:rsidP="00E5687A">
      <w:pPr>
        <w:tabs>
          <w:tab w:val="left" w:pos="9072"/>
        </w:tabs>
        <w:spacing w:after="0" w:line="240" w:lineRule="auto"/>
        <w:ind w:right="27" w:firstLine="450"/>
        <w:jc w:val="both"/>
        <w:rPr>
          <w:rFonts w:ascii="Times New Roman" w:hAnsi="Times New Roman"/>
          <w:b/>
          <w:sz w:val="42"/>
          <w:szCs w:val="42"/>
          <w:lang w:val="uz-Cyrl-UZ"/>
        </w:rPr>
      </w:pPr>
      <w:r w:rsidRPr="008B163F">
        <w:rPr>
          <w:rFonts w:ascii="Times New Roman" w:hAnsi="Times New Roman"/>
          <w:b/>
          <w:lang w:val="en-US"/>
        </w:rPr>
        <w:t xml:space="preserve">  </w:t>
      </w:r>
    </w:p>
    <w:p w14:paraId="3EBCC38D" w14:textId="77777777" w:rsidR="000A7A56" w:rsidRPr="008B163F" w:rsidRDefault="000A7A56" w:rsidP="000A7A56">
      <w:pPr>
        <w:spacing w:after="0"/>
        <w:ind w:firstLine="567"/>
        <w:jc w:val="both"/>
        <w:rPr>
          <w:rFonts w:ascii="Times New Roman" w:hAnsi="Times New Roman" w:cs="Times New Roman"/>
          <w:lang w:val="en-US"/>
        </w:rPr>
      </w:pPr>
      <w:r w:rsidRPr="008B163F">
        <w:rPr>
          <w:rFonts w:ascii="Times New Roman" w:hAnsi="Times New Roman" w:cs="Times New Roman"/>
          <w:lang w:val="en-US"/>
        </w:rPr>
        <w:t>The defense of the dissertation will take place on «</w:t>
      </w:r>
      <w:r w:rsidRPr="008B163F">
        <w:rPr>
          <w:rFonts w:ascii="Times New Roman" w:hAnsi="Times New Roman" w:cs="Times New Roman"/>
          <w:u w:val="single"/>
          <w:lang w:val="en-US"/>
        </w:rPr>
        <w:t xml:space="preserve">   </w:t>
      </w:r>
      <w:r w:rsidRPr="008B163F">
        <w:rPr>
          <w:rFonts w:ascii="Times New Roman" w:hAnsi="Times New Roman" w:cs="Times New Roman"/>
          <w:lang w:val="en-US"/>
        </w:rPr>
        <w:t xml:space="preserve">» </w:t>
      </w:r>
      <w:r w:rsidR="00481046" w:rsidRPr="008B163F">
        <w:rPr>
          <w:rFonts w:ascii="Times New Roman" w:hAnsi="Times New Roman" w:cs="Times New Roman"/>
          <w:lang w:val="en-US"/>
        </w:rPr>
        <w:t xml:space="preserve">December </w:t>
      </w:r>
      <w:r w:rsidRPr="008B163F">
        <w:rPr>
          <w:rFonts w:ascii="Times New Roman" w:hAnsi="Times New Roman" w:cs="Times New Roman"/>
          <w:lang w:val="en-US"/>
        </w:rPr>
        <w:t xml:space="preserve">  2020 at </w:t>
      </w:r>
      <w:r w:rsidRPr="008B163F">
        <w:rPr>
          <w:rFonts w:ascii="Times New Roman" w:hAnsi="Times New Roman" w:cs="Times New Roman"/>
          <w:u w:val="single"/>
          <w:lang w:val="en-US"/>
        </w:rPr>
        <w:t>10</w:t>
      </w:r>
      <w:r w:rsidRPr="008B163F">
        <w:rPr>
          <w:rFonts w:ascii="Times New Roman" w:hAnsi="Times New Roman" w:cs="Times New Roman"/>
          <w:u w:val="single"/>
          <w:vertAlign w:val="superscript"/>
          <w:lang w:val="en-US"/>
        </w:rPr>
        <w:t>00</w:t>
      </w:r>
      <w:r w:rsidRPr="008B163F">
        <w:rPr>
          <w:rFonts w:ascii="Times New Roman" w:hAnsi="Times New Roman" w:cs="Times New Roman"/>
          <w:u w:val="single"/>
          <w:lang w:val="en-US"/>
        </w:rPr>
        <w:t xml:space="preserve"> </w:t>
      </w:r>
      <w:r w:rsidRPr="008B163F">
        <w:rPr>
          <w:rFonts w:ascii="Times New Roman" w:hAnsi="Times New Roman" w:cs="Times New Roman"/>
          <w:lang w:val="en-US"/>
        </w:rPr>
        <w:t xml:space="preserve">  the meeting of the Scientific Council </w:t>
      </w:r>
      <w:r w:rsidRPr="008B163F">
        <w:rPr>
          <w:rFonts w:ascii="Times New Roman" w:hAnsi="Times New Roman" w:cs="Times New Roman"/>
          <w:bCs/>
          <w:lang w:val="en-US"/>
        </w:rPr>
        <w:t>DSc.02/30.12.2019.</w:t>
      </w:r>
      <w:r w:rsidRPr="008B163F">
        <w:rPr>
          <w:rFonts w:ascii="Times New Roman" w:hAnsi="Times New Roman" w:cs="Times New Roman"/>
          <w:bCs/>
        </w:rPr>
        <w:t>В</w:t>
      </w:r>
      <w:r w:rsidRPr="008B163F">
        <w:rPr>
          <w:rFonts w:ascii="Times New Roman" w:hAnsi="Times New Roman" w:cs="Times New Roman"/>
          <w:bCs/>
          <w:lang w:val="en-US"/>
        </w:rPr>
        <w:t>.38.01</w:t>
      </w:r>
      <w:r w:rsidRPr="008B163F">
        <w:rPr>
          <w:rFonts w:ascii="Times New Roman" w:hAnsi="Times New Roman" w:cs="Times New Roman"/>
          <w:b/>
          <w:bCs/>
          <w:lang w:val="en-US"/>
        </w:rPr>
        <w:t xml:space="preserve"> </w:t>
      </w:r>
      <w:r w:rsidRPr="008B163F">
        <w:rPr>
          <w:rFonts w:ascii="Times New Roman" w:hAnsi="Times New Roman" w:cs="Times New Roman"/>
          <w:lang w:val="en-US"/>
        </w:rPr>
        <w:t xml:space="preserve">of Institute of Microbiology at the following address: 100128, Tashkent, 7B A.Kadyri str. Phone: </w:t>
      </w:r>
      <w:r w:rsidRPr="008B163F">
        <w:rPr>
          <w:rFonts w:ascii="Times New Roman" w:hAnsi="Times New Roman" w:cs="Times New Roman"/>
          <w:lang w:val="uz-Cyrl-UZ"/>
        </w:rPr>
        <w:t>(+99871) 241-92-28, (+99871) 241-71-98,</w:t>
      </w:r>
      <w:r w:rsidRPr="008B163F">
        <w:rPr>
          <w:rFonts w:ascii="Times New Roman" w:hAnsi="Times New Roman" w:cs="Times New Roman"/>
          <w:lang w:val="en-US"/>
        </w:rPr>
        <w:t xml:space="preserve"> Fax: </w:t>
      </w:r>
      <w:r w:rsidRPr="008B163F">
        <w:rPr>
          <w:rFonts w:ascii="Times New Roman" w:hAnsi="Times New Roman" w:cs="Times New Roman"/>
          <w:lang w:val="uz-Cyrl-UZ"/>
        </w:rPr>
        <w:t>(+99871) 241-92-71</w:t>
      </w:r>
      <w:r w:rsidRPr="008B163F">
        <w:rPr>
          <w:rFonts w:ascii="Times New Roman" w:hAnsi="Times New Roman" w:cs="Times New Roman"/>
          <w:lang w:val="en-US"/>
        </w:rPr>
        <w:t>.</w:t>
      </w:r>
    </w:p>
    <w:p w14:paraId="6AA6C94B" w14:textId="77777777" w:rsidR="00C70387" w:rsidRPr="008B163F" w:rsidRDefault="00C70387" w:rsidP="000A7A56">
      <w:pPr>
        <w:spacing w:after="0"/>
        <w:ind w:firstLine="567"/>
        <w:jc w:val="both"/>
        <w:rPr>
          <w:rFonts w:ascii="Times New Roman" w:hAnsi="Times New Roman" w:cs="Times New Roman"/>
          <w:sz w:val="12"/>
          <w:szCs w:val="12"/>
          <w:lang w:val="en-US"/>
        </w:rPr>
      </w:pPr>
    </w:p>
    <w:p w14:paraId="1B85309E" w14:textId="77777777" w:rsidR="000A7A56" w:rsidRPr="008B163F" w:rsidRDefault="000A7A56" w:rsidP="000A7A56">
      <w:pPr>
        <w:tabs>
          <w:tab w:val="left" w:pos="9072"/>
        </w:tabs>
        <w:spacing w:after="0" w:line="240" w:lineRule="auto"/>
        <w:ind w:right="27" w:firstLine="450"/>
        <w:jc w:val="both"/>
        <w:rPr>
          <w:rFonts w:ascii="Times New Roman" w:hAnsi="Times New Roman" w:cs="Times New Roman"/>
          <w:lang w:val="en-US"/>
        </w:rPr>
      </w:pPr>
      <w:r w:rsidRPr="008B163F">
        <w:rPr>
          <w:rFonts w:ascii="Times New Roman" w:hAnsi="Times New Roman" w:cs="Times New Roman"/>
          <w:lang w:val="en-US"/>
        </w:rPr>
        <w:t xml:space="preserve">The dissertation has been registered at the Information Resource Centre at the Institute of Microbiology under №__ (Address: 100128, Tashkent, 7B A.Kadyri str. Phone: </w:t>
      </w:r>
      <w:r w:rsidRPr="008B163F">
        <w:rPr>
          <w:rFonts w:ascii="Times New Roman" w:hAnsi="Times New Roman" w:cs="Times New Roman"/>
          <w:lang w:val="uz-Cyrl-UZ"/>
        </w:rPr>
        <w:t>(+99871) 241-92-28, (+99871) 241-71-98,</w:t>
      </w:r>
      <w:r w:rsidRPr="008B163F">
        <w:rPr>
          <w:rFonts w:ascii="Times New Roman" w:hAnsi="Times New Roman" w:cs="Times New Roman"/>
          <w:lang w:val="en-US"/>
        </w:rPr>
        <w:t xml:space="preserve"> Fax: </w:t>
      </w:r>
      <w:r w:rsidRPr="008B163F">
        <w:rPr>
          <w:rFonts w:ascii="Times New Roman" w:hAnsi="Times New Roman" w:cs="Times New Roman"/>
          <w:lang w:val="uz-Cyrl-UZ"/>
        </w:rPr>
        <w:t xml:space="preserve">(+99871) 241-92-71), </w:t>
      </w:r>
      <w:r w:rsidRPr="008B163F">
        <w:rPr>
          <w:rFonts w:ascii="Times New Roman" w:hAnsi="Times New Roman" w:cs="Times New Roman"/>
          <w:lang w:val="en-US"/>
        </w:rPr>
        <w:t xml:space="preserve">e-mail: </w:t>
      </w:r>
      <w:r w:rsidRPr="008B163F">
        <w:rPr>
          <w:rFonts w:ascii="Times New Roman" w:hAnsi="Times New Roman" w:cs="Times New Roman"/>
          <w:lang w:val="uz-Cyrl-UZ"/>
        </w:rPr>
        <w:t>microbio@academy.uz</w:t>
      </w:r>
    </w:p>
    <w:p w14:paraId="5FA6E63A"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b/>
          <w:bCs/>
          <w:sz w:val="24"/>
          <w:szCs w:val="24"/>
          <w:lang w:val="en-US"/>
        </w:rPr>
      </w:pPr>
    </w:p>
    <w:p w14:paraId="20DB2E31" w14:textId="77777777" w:rsidR="000A7A56" w:rsidRPr="008B163F" w:rsidRDefault="000A7A56" w:rsidP="00DE7DE0">
      <w:pPr>
        <w:widowControl w:val="0"/>
        <w:tabs>
          <w:tab w:val="left" w:pos="9072"/>
        </w:tabs>
        <w:spacing w:after="0" w:line="240" w:lineRule="auto"/>
        <w:ind w:right="27" w:firstLine="450"/>
        <w:jc w:val="right"/>
        <w:rPr>
          <w:rFonts w:ascii="Times New Roman" w:hAnsi="Times New Roman"/>
          <w:b/>
          <w:bCs/>
          <w:sz w:val="24"/>
          <w:szCs w:val="24"/>
          <w:lang w:val="en-US"/>
        </w:rPr>
      </w:pPr>
    </w:p>
    <w:p w14:paraId="1387CF97" w14:textId="77777777" w:rsidR="00DE7DE0" w:rsidRPr="008B163F" w:rsidRDefault="00DE7DE0" w:rsidP="00E5687A">
      <w:pPr>
        <w:widowControl w:val="0"/>
        <w:tabs>
          <w:tab w:val="left" w:pos="9072"/>
        </w:tabs>
        <w:spacing w:after="0" w:line="240" w:lineRule="auto"/>
        <w:ind w:right="27"/>
        <w:rPr>
          <w:rFonts w:ascii="Times New Roman" w:hAnsi="Times New Roman"/>
          <w:b/>
          <w:sz w:val="24"/>
          <w:szCs w:val="24"/>
          <w:lang w:val="uz-Cyrl-UZ"/>
        </w:rPr>
      </w:pPr>
    </w:p>
    <w:p w14:paraId="5C3399C3"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b/>
          <w:sz w:val="24"/>
          <w:szCs w:val="24"/>
          <w:lang w:val="en-US"/>
        </w:rPr>
      </w:pPr>
      <w:r w:rsidRPr="008B163F">
        <w:rPr>
          <w:rFonts w:ascii="Times New Roman" w:hAnsi="Times New Roman"/>
          <w:b/>
          <w:sz w:val="24"/>
          <w:szCs w:val="24"/>
          <w:lang w:val="en-US"/>
        </w:rPr>
        <w:t>Aripov Takhir Fatikhovich</w:t>
      </w:r>
    </w:p>
    <w:p w14:paraId="429EB9BD"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 xml:space="preserve">                  Chairman of the scientific council awarding scientific </w:t>
      </w:r>
    </w:p>
    <w:p w14:paraId="5E4850B7" w14:textId="77777777" w:rsidR="00DE7DE0" w:rsidRPr="008B163F" w:rsidRDefault="00DE7DE0" w:rsidP="00DE7DE0">
      <w:pPr>
        <w:widowControl w:val="0"/>
        <w:tabs>
          <w:tab w:val="left" w:pos="9072"/>
        </w:tabs>
        <w:spacing w:after="0" w:line="240" w:lineRule="auto"/>
        <w:ind w:right="27"/>
        <w:jc w:val="right"/>
        <w:rPr>
          <w:rFonts w:ascii="Times New Roman" w:hAnsi="Times New Roman"/>
          <w:sz w:val="24"/>
          <w:szCs w:val="24"/>
          <w:lang w:val="en-US"/>
        </w:rPr>
      </w:pPr>
      <w:r w:rsidRPr="008B163F">
        <w:rPr>
          <w:rFonts w:ascii="Times New Roman" w:hAnsi="Times New Roman"/>
          <w:sz w:val="24"/>
          <w:szCs w:val="24"/>
          <w:lang w:val="en-US"/>
        </w:rPr>
        <w:t>degrees, Dr.Sc.B., Professor, Academician</w:t>
      </w:r>
    </w:p>
    <w:p w14:paraId="174D5A25"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12"/>
          <w:szCs w:val="12"/>
          <w:lang w:val="en-US"/>
        </w:rPr>
      </w:pPr>
    </w:p>
    <w:p w14:paraId="0D87F2DE"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b/>
          <w:bCs/>
          <w:sz w:val="24"/>
          <w:szCs w:val="24"/>
          <w:lang w:val="en-US"/>
        </w:rPr>
      </w:pPr>
      <w:r w:rsidRPr="008B163F">
        <w:rPr>
          <w:rFonts w:ascii="Times New Roman" w:hAnsi="Times New Roman"/>
          <w:b/>
          <w:bCs/>
          <w:sz w:val="24"/>
          <w:szCs w:val="24"/>
          <w:lang w:val="en-US"/>
        </w:rPr>
        <w:t>Jurayeva Roxila Nazarovna</w:t>
      </w:r>
    </w:p>
    <w:p w14:paraId="337CF5AE"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 xml:space="preserve">Scientific secretary of the scientific council </w:t>
      </w:r>
    </w:p>
    <w:p w14:paraId="5BE9F58B"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awarding scientific degrees, PhD, Senior researcher</w:t>
      </w:r>
    </w:p>
    <w:p w14:paraId="397DAD76"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12"/>
          <w:szCs w:val="12"/>
          <w:lang w:val="en-US"/>
        </w:rPr>
      </w:pPr>
    </w:p>
    <w:p w14:paraId="25746B26"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b/>
          <w:sz w:val="24"/>
          <w:szCs w:val="24"/>
          <w:lang w:val="en-US"/>
        </w:rPr>
      </w:pPr>
      <w:r w:rsidRPr="008B163F">
        <w:rPr>
          <w:rFonts w:ascii="Times New Roman" w:hAnsi="Times New Roman"/>
          <w:b/>
          <w:sz w:val="24"/>
          <w:szCs w:val="24"/>
          <w:lang w:val="en-US"/>
        </w:rPr>
        <w:t>Gulyamova Tashkhan Gafurovna</w:t>
      </w:r>
    </w:p>
    <w:p w14:paraId="7E3F5E21"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 xml:space="preserve">Chairman of the academic seminar under the scientific </w:t>
      </w:r>
    </w:p>
    <w:p w14:paraId="600B0336"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 xml:space="preserve">council awarding scientific degrees, </w:t>
      </w:r>
    </w:p>
    <w:p w14:paraId="218705C3" w14:textId="77777777" w:rsidR="00DE7DE0" w:rsidRPr="008B163F" w:rsidRDefault="00DE7DE0" w:rsidP="00DE7DE0">
      <w:pPr>
        <w:widowControl w:val="0"/>
        <w:tabs>
          <w:tab w:val="left" w:pos="9072"/>
        </w:tabs>
        <w:spacing w:after="0" w:line="240" w:lineRule="auto"/>
        <w:ind w:right="27" w:firstLine="450"/>
        <w:jc w:val="right"/>
        <w:rPr>
          <w:rFonts w:ascii="Times New Roman" w:hAnsi="Times New Roman"/>
          <w:sz w:val="24"/>
          <w:szCs w:val="24"/>
          <w:lang w:val="en-US"/>
        </w:rPr>
      </w:pPr>
      <w:r w:rsidRPr="008B163F">
        <w:rPr>
          <w:rFonts w:ascii="Times New Roman" w:hAnsi="Times New Roman"/>
          <w:sz w:val="24"/>
          <w:szCs w:val="24"/>
          <w:lang w:val="en-US"/>
        </w:rPr>
        <w:t>Dr.Sc.B., Professor</w:t>
      </w:r>
    </w:p>
    <w:p w14:paraId="53F4C6D5" w14:textId="77777777" w:rsidR="00E5687A" w:rsidRPr="008B163F" w:rsidRDefault="00E5687A" w:rsidP="00DE7DE0">
      <w:pPr>
        <w:tabs>
          <w:tab w:val="left" w:pos="9072"/>
        </w:tabs>
        <w:spacing w:after="0" w:line="240" w:lineRule="auto"/>
        <w:ind w:right="27"/>
        <w:jc w:val="center"/>
        <w:rPr>
          <w:rFonts w:ascii="Times New Roman" w:hAnsi="Times New Roman"/>
          <w:b/>
          <w:bCs/>
          <w:sz w:val="28"/>
          <w:szCs w:val="28"/>
          <w:lang w:val="uz-Cyrl-UZ"/>
        </w:rPr>
      </w:pPr>
    </w:p>
    <w:p w14:paraId="707CADAC" w14:textId="77777777" w:rsidR="000A7A56" w:rsidRPr="008B163F" w:rsidRDefault="000A7A56" w:rsidP="00DE7DE0">
      <w:pPr>
        <w:tabs>
          <w:tab w:val="left" w:pos="9072"/>
        </w:tabs>
        <w:spacing w:after="0" w:line="240" w:lineRule="auto"/>
        <w:ind w:right="27"/>
        <w:jc w:val="center"/>
        <w:rPr>
          <w:rFonts w:ascii="Times New Roman" w:hAnsi="Times New Roman"/>
          <w:b/>
          <w:bCs/>
          <w:sz w:val="28"/>
          <w:szCs w:val="28"/>
          <w:lang w:val="en-US"/>
        </w:rPr>
      </w:pPr>
    </w:p>
    <w:p w14:paraId="7A1F8695" w14:textId="77777777" w:rsidR="000A7A56" w:rsidRPr="008B163F" w:rsidRDefault="000A7A56" w:rsidP="00DE7DE0">
      <w:pPr>
        <w:tabs>
          <w:tab w:val="left" w:pos="9072"/>
        </w:tabs>
        <w:spacing w:after="0" w:line="240" w:lineRule="auto"/>
        <w:ind w:right="27"/>
        <w:jc w:val="center"/>
        <w:rPr>
          <w:rFonts w:ascii="Times New Roman" w:hAnsi="Times New Roman"/>
          <w:b/>
          <w:bCs/>
          <w:sz w:val="28"/>
          <w:szCs w:val="28"/>
          <w:lang w:val="en-US"/>
        </w:rPr>
      </w:pPr>
    </w:p>
    <w:p w14:paraId="267AFFEF" w14:textId="77777777" w:rsidR="000A7A56" w:rsidRPr="008B163F" w:rsidRDefault="000A7A56" w:rsidP="00DE7DE0">
      <w:pPr>
        <w:tabs>
          <w:tab w:val="left" w:pos="9072"/>
        </w:tabs>
        <w:spacing w:after="0" w:line="240" w:lineRule="auto"/>
        <w:ind w:right="27"/>
        <w:jc w:val="center"/>
        <w:rPr>
          <w:rFonts w:ascii="Times New Roman" w:hAnsi="Times New Roman"/>
          <w:b/>
          <w:bCs/>
          <w:sz w:val="28"/>
          <w:szCs w:val="28"/>
          <w:lang w:val="en-US"/>
        </w:rPr>
      </w:pPr>
    </w:p>
    <w:p w14:paraId="57B94CC3" w14:textId="77777777" w:rsidR="00C70387" w:rsidRPr="008B163F" w:rsidRDefault="00C70387" w:rsidP="00DE7DE0">
      <w:pPr>
        <w:tabs>
          <w:tab w:val="left" w:pos="9072"/>
        </w:tabs>
        <w:spacing w:after="0" w:line="240" w:lineRule="auto"/>
        <w:ind w:right="27"/>
        <w:jc w:val="center"/>
        <w:rPr>
          <w:rFonts w:ascii="Times New Roman" w:hAnsi="Times New Roman"/>
          <w:b/>
          <w:bCs/>
          <w:sz w:val="28"/>
          <w:szCs w:val="28"/>
          <w:lang w:val="en-US"/>
        </w:rPr>
      </w:pPr>
    </w:p>
    <w:p w14:paraId="7AC2C5FA" w14:textId="77777777" w:rsidR="00C70387" w:rsidRPr="008B163F" w:rsidRDefault="00C70387" w:rsidP="00DE7DE0">
      <w:pPr>
        <w:tabs>
          <w:tab w:val="left" w:pos="9072"/>
        </w:tabs>
        <w:spacing w:after="0" w:line="240" w:lineRule="auto"/>
        <w:ind w:right="27"/>
        <w:jc w:val="center"/>
        <w:rPr>
          <w:rFonts w:ascii="Times New Roman" w:hAnsi="Times New Roman"/>
          <w:b/>
          <w:bCs/>
          <w:sz w:val="28"/>
          <w:szCs w:val="28"/>
          <w:lang w:val="en-US"/>
        </w:rPr>
      </w:pPr>
    </w:p>
    <w:p w14:paraId="1D3212AA" w14:textId="77777777" w:rsidR="00CB3463" w:rsidRPr="008B163F" w:rsidRDefault="00CB3463" w:rsidP="00DE7DE0">
      <w:pPr>
        <w:tabs>
          <w:tab w:val="left" w:pos="9072"/>
        </w:tabs>
        <w:spacing w:after="0" w:line="240" w:lineRule="auto"/>
        <w:ind w:right="27"/>
        <w:jc w:val="center"/>
        <w:rPr>
          <w:rFonts w:ascii="Times New Roman" w:hAnsi="Times New Roman"/>
          <w:b/>
          <w:bCs/>
          <w:sz w:val="28"/>
          <w:szCs w:val="28"/>
          <w:lang w:val="en-US"/>
        </w:rPr>
      </w:pPr>
    </w:p>
    <w:p w14:paraId="2502CD90" w14:textId="77777777" w:rsidR="00DE7DE0" w:rsidRPr="008B163F" w:rsidRDefault="00DE7DE0" w:rsidP="00DE7DE0">
      <w:pPr>
        <w:tabs>
          <w:tab w:val="left" w:pos="9072"/>
        </w:tabs>
        <w:spacing w:after="0" w:line="240" w:lineRule="auto"/>
        <w:ind w:right="27"/>
        <w:jc w:val="center"/>
        <w:rPr>
          <w:rFonts w:ascii="Times New Roman" w:hAnsi="Times New Roman"/>
          <w:b/>
          <w:bCs/>
          <w:sz w:val="28"/>
          <w:szCs w:val="28"/>
          <w:lang w:val="en-GB"/>
        </w:rPr>
      </w:pPr>
      <w:r w:rsidRPr="008B163F">
        <w:rPr>
          <w:rFonts w:ascii="Times New Roman" w:hAnsi="Times New Roman"/>
          <w:b/>
          <w:bCs/>
          <w:sz w:val="28"/>
          <w:szCs w:val="28"/>
          <w:lang w:val="en-GB"/>
        </w:rPr>
        <w:lastRenderedPageBreak/>
        <w:t xml:space="preserve">INTRODUCTION (abstract </w:t>
      </w:r>
      <w:r w:rsidRPr="008B163F">
        <w:rPr>
          <w:rFonts w:ascii="Times New Roman" w:hAnsi="Times New Roman"/>
          <w:b/>
          <w:bCs/>
          <w:sz w:val="28"/>
          <w:szCs w:val="28"/>
          <w:lang w:val="en-US"/>
        </w:rPr>
        <w:t xml:space="preserve">of </w:t>
      </w:r>
      <w:r w:rsidRPr="008B163F">
        <w:rPr>
          <w:rFonts w:ascii="Times New Roman" w:hAnsi="Times New Roman"/>
          <w:b/>
          <w:bCs/>
          <w:sz w:val="28"/>
          <w:szCs w:val="28"/>
          <w:lang w:val="en-GB"/>
        </w:rPr>
        <w:t>DSc thesis)</w:t>
      </w:r>
    </w:p>
    <w:p w14:paraId="7794E3ED" w14:textId="77777777" w:rsidR="00DE7DE0" w:rsidRPr="008B163F" w:rsidRDefault="00DE7DE0" w:rsidP="00DE7DE0">
      <w:pPr>
        <w:tabs>
          <w:tab w:val="left" w:pos="9072"/>
        </w:tabs>
        <w:spacing w:after="0" w:line="240" w:lineRule="auto"/>
        <w:ind w:right="27"/>
        <w:jc w:val="center"/>
        <w:rPr>
          <w:rFonts w:ascii="Times New Roman" w:hAnsi="Times New Roman"/>
          <w:b/>
          <w:bCs/>
          <w:sz w:val="28"/>
          <w:szCs w:val="28"/>
          <w:lang w:val="en-GB"/>
        </w:rPr>
      </w:pPr>
    </w:p>
    <w:p w14:paraId="25F8FA67" w14:textId="77777777" w:rsidR="00DE7DE0" w:rsidRPr="008B163F" w:rsidRDefault="00DE7DE0" w:rsidP="00DE7DE0">
      <w:pPr>
        <w:spacing w:after="0" w:line="240" w:lineRule="auto"/>
        <w:ind w:firstLine="708"/>
        <w:jc w:val="both"/>
        <w:rPr>
          <w:rFonts w:ascii="Times New Roman" w:hAnsi="Times New Roman"/>
          <w:sz w:val="28"/>
          <w:szCs w:val="28"/>
          <w:lang w:val="en-US"/>
        </w:rPr>
      </w:pPr>
      <w:r w:rsidRPr="008B163F">
        <w:rPr>
          <w:rFonts w:ascii="Times New Roman" w:hAnsi="Times New Roman"/>
          <w:b/>
          <w:bCs/>
          <w:sz w:val="28"/>
          <w:szCs w:val="28"/>
          <w:lang w:val="en-GB"/>
        </w:rPr>
        <w:t>The</w:t>
      </w:r>
      <w:r w:rsidRPr="008B163F">
        <w:rPr>
          <w:rFonts w:ascii="Times New Roman" w:hAnsi="Times New Roman"/>
          <w:b/>
          <w:bCs/>
          <w:sz w:val="28"/>
          <w:szCs w:val="28"/>
          <w:lang w:val="en-US"/>
        </w:rPr>
        <w:t xml:space="preserve"> </w:t>
      </w:r>
      <w:r w:rsidRPr="008B163F">
        <w:rPr>
          <w:rFonts w:ascii="Times New Roman" w:hAnsi="Times New Roman"/>
          <w:b/>
          <w:bCs/>
          <w:sz w:val="28"/>
          <w:szCs w:val="28"/>
          <w:lang w:val="en-GB"/>
        </w:rPr>
        <w:t>aim</w:t>
      </w:r>
      <w:r w:rsidRPr="008B163F">
        <w:rPr>
          <w:rFonts w:ascii="Times New Roman" w:hAnsi="Times New Roman"/>
          <w:b/>
          <w:bCs/>
          <w:sz w:val="28"/>
          <w:szCs w:val="28"/>
          <w:lang w:val="en-US"/>
        </w:rPr>
        <w:t xml:space="preserve"> </w:t>
      </w:r>
      <w:r w:rsidRPr="008B163F">
        <w:rPr>
          <w:rFonts w:ascii="Times New Roman" w:hAnsi="Times New Roman"/>
          <w:b/>
          <w:bCs/>
          <w:sz w:val="28"/>
          <w:szCs w:val="28"/>
          <w:lang w:val="en-GB"/>
        </w:rPr>
        <w:t>of</w:t>
      </w:r>
      <w:r w:rsidRPr="008B163F">
        <w:rPr>
          <w:rFonts w:ascii="Times New Roman" w:hAnsi="Times New Roman"/>
          <w:b/>
          <w:bCs/>
          <w:sz w:val="28"/>
          <w:szCs w:val="28"/>
          <w:lang w:val="en-US"/>
        </w:rPr>
        <w:t xml:space="preserve"> the </w:t>
      </w:r>
      <w:r w:rsidRPr="008B163F">
        <w:rPr>
          <w:rFonts w:ascii="Times New Roman" w:hAnsi="Times New Roman"/>
          <w:b/>
          <w:bCs/>
          <w:sz w:val="28"/>
          <w:szCs w:val="28"/>
          <w:lang w:val="en-GB"/>
        </w:rPr>
        <w:t>research</w:t>
      </w:r>
      <w:r w:rsidRPr="008B163F">
        <w:rPr>
          <w:rFonts w:ascii="Times New Roman" w:hAnsi="Times New Roman"/>
          <w:b/>
          <w:bCs/>
          <w:sz w:val="28"/>
          <w:szCs w:val="28"/>
          <w:lang w:val="en-US"/>
        </w:rPr>
        <w:t xml:space="preserve"> </w:t>
      </w:r>
      <w:r w:rsidRPr="008B163F">
        <w:rPr>
          <w:rFonts w:ascii="Times New Roman" w:hAnsi="Times New Roman"/>
          <w:b/>
          <w:bCs/>
          <w:sz w:val="28"/>
          <w:szCs w:val="28"/>
          <w:lang w:val="en-GB"/>
        </w:rPr>
        <w:t>work</w:t>
      </w:r>
      <w:r w:rsidRPr="008B163F">
        <w:rPr>
          <w:rFonts w:ascii="Times New Roman" w:hAnsi="Times New Roman"/>
          <w:b/>
          <w:bCs/>
          <w:sz w:val="28"/>
          <w:szCs w:val="28"/>
          <w:lang w:val="en-US"/>
        </w:rPr>
        <w:t xml:space="preserve"> </w:t>
      </w:r>
      <w:r w:rsidRPr="008B163F">
        <w:rPr>
          <w:rFonts w:ascii="Times New Roman" w:hAnsi="Times New Roman"/>
          <w:bCs/>
          <w:sz w:val="28"/>
          <w:szCs w:val="28"/>
          <w:lang w:val="en-GB"/>
        </w:rPr>
        <w:t>is</w:t>
      </w:r>
      <w:r w:rsidRPr="008B163F">
        <w:rPr>
          <w:rFonts w:ascii="Times New Roman" w:hAnsi="Times New Roman"/>
          <w:bCs/>
          <w:sz w:val="28"/>
          <w:szCs w:val="28"/>
          <w:lang w:val="en-US"/>
        </w:rPr>
        <w:t xml:space="preserve"> </w:t>
      </w:r>
      <w:r w:rsidRPr="008B163F">
        <w:rPr>
          <w:rFonts w:ascii="Times New Roman" w:hAnsi="Times New Roman"/>
          <w:sz w:val="28"/>
          <w:szCs w:val="28"/>
          <w:lang w:val="en-US"/>
        </w:rPr>
        <w:t>the isolation of the potato X-virus isolate, which is widespread in our republic, the study of the properties, the effect of the virus on some morphological-physiological properties of plants, as well as the identification by the molecular genetic method.</w:t>
      </w:r>
    </w:p>
    <w:p w14:paraId="5BAB0C45" w14:textId="77777777" w:rsidR="00DE7DE0" w:rsidRPr="008B163F" w:rsidRDefault="00DE7DE0" w:rsidP="00DE7DE0">
      <w:pPr>
        <w:spacing w:after="0" w:line="240" w:lineRule="auto"/>
        <w:ind w:firstLine="708"/>
        <w:jc w:val="both"/>
        <w:rPr>
          <w:rFonts w:ascii="Times New Roman" w:hAnsi="Times New Roman"/>
          <w:sz w:val="28"/>
          <w:szCs w:val="28"/>
          <w:lang w:val="uz-Cyrl-UZ"/>
        </w:rPr>
      </w:pPr>
      <w:r w:rsidRPr="008B163F">
        <w:rPr>
          <w:rFonts w:ascii="Times New Roman" w:hAnsi="Times New Roman"/>
          <w:b/>
          <w:sz w:val="28"/>
          <w:szCs w:val="28"/>
          <w:lang w:val="en-GB"/>
        </w:rPr>
        <w:t>The</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object</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of</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the</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research</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work</w:t>
      </w:r>
      <w:r w:rsidRPr="008B163F">
        <w:rPr>
          <w:rFonts w:ascii="Times New Roman" w:hAnsi="Times New Roman"/>
          <w:b/>
          <w:sz w:val="28"/>
          <w:szCs w:val="28"/>
          <w:lang w:val="en-US"/>
        </w:rPr>
        <w:t xml:space="preserve"> </w:t>
      </w:r>
      <w:r w:rsidRPr="008B163F">
        <w:rPr>
          <w:rFonts w:ascii="Times New Roman" w:hAnsi="Times New Roman"/>
          <w:b/>
          <w:sz w:val="28"/>
          <w:szCs w:val="28"/>
          <w:lang w:val="en-GB"/>
        </w:rPr>
        <w:t>is</w:t>
      </w:r>
      <w:r w:rsidRPr="008B163F">
        <w:rPr>
          <w:rFonts w:ascii="Times New Roman" w:hAnsi="Times New Roman"/>
          <w:sz w:val="28"/>
          <w:szCs w:val="28"/>
          <w:lang w:val="en-US"/>
        </w:rPr>
        <w:t xml:space="preserve"> P</w:t>
      </w:r>
      <w:r w:rsidRPr="008B163F">
        <w:rPr>
          <w:rFonts w:ascii="Times New Roman" w:hAnsi="Times New Roman"/>
          <w:sz w:val="28"/>
          <w:szCs w:val="28"/>
          <w:lang w:val="uz-Cyrl-UZ"/>
        </w:rPr>
        <w:t>V</w:t>
      </w:r>
      <w:r w:rsidRPr="008B163F">
        <w:rPr>
          <w:rFonts w:ascii="Times New Roman" w:hAnsi="Times New Roman"/>
          <w:sz w:val="28"/>
          <w:szCs w:val="28"/>
          <w:lang w:val="en-US"/>
        </w:rPr>
        <w:t>X</w:t>
      </w:r>
      <w:r w:rsidRPr="008B163F">
        <w:rPr>
          <w:rFonts w:ascii="Times New Roman" w:hAnsi="Times New Roman"/>
          <w:sz w:val="28"/>
          <w:szCs w:val="28"/>
          <w:lang w:val="uz-Cyrl-UZ"/>
        </w:rPr>
        <w:t>, which in the climatic conditions of Uzbekistan affects potato plants and other agricultural plants.</w:t>
      </w:r>
    </w:p>
    <w:p w14:paraId="4C029E83" w14:textId="77777777" w:rsidR="00236B75" w:rsidRPr="008B163F" w:rsidRDefault="00236B75" w:rsidP="00236B75">
      <w:pPr>
        <w:tabs>
          <w:tab w:val="left" w:pos="0"/>
          <w:tab w:val="left" w:pos="426"/>
        </w:tabs>
        <w:spacing w:after="0" w:line="240" w:lineRule="auto"/>
        <w:ind w:firstLine="720"/>
        <w:jc w:val="both"/>
        <w:rPr>
          <w:rFonts w:ascii="Times New Roman" w:hAnsi="Times New Roman" w:cs="Times New Roman"/>
          <w:b/>
          <w:sz w:val="28"/>
          <w:szCs w:val="28"/>
          <w:lang w:val="uz-Cyrl-UZ"/>
        </w:rPr>
      </w:pPr>
      <w:r w:rsidRPr="008B163F">
        <w:rPr>
          <w:rFonts w:ascii="Times New Roman" w:hAnsi="Times New Roman" w:cs="Times New Roman"/>
          <w:b/>
          <w:bCs/>
          <w:sz w:val="28"/>
          <w:szCs w:val="28"/>
          <w:lang w:val="uz-Cyrl-UZ"/>
        </w:rPr>
        <w:t>The scientific novelty of the research is:</w:t>
      </w:r>
      <w:r w:rsidRPr="008B163F">
        <w:rPr>
          <w:rFonts w:ascii="Times New Roman" w:hAnsi="Times New Roman" w:cs="Times New Roman"/>
          <w:b/>
          <w:sz w:val="28"/>
          <w:szCs w:val="28"/>
          <w:lang w:val="uz-Cyrl-UZ"/>
        </w:rPr>
        <w:t xml:space="preserve"> </w:t>
      </w:r>
    </w:p>
    <w:p w14:paraId="1B87F390" w14:textId="77777777" w:rsidR="00236B75" w:rsidRPr="008B163F" w:rsidRDefault="00236B75" w:rsidP="00236B75">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for the first time, the “necrotic” (PVXn) isolate of PVX spread in Uzbekistan was isolated and its ORFs5 gene was identified, phylogenetically analyzed, the amino acid composition of the protein synthesized on the basis of this gene was compared with other isolates, and viral evolution was determined by molecular genetic methods;</w:t>
      </w:r>
    </w:p>
    <w:p w14:paraId="4997AB56" w14:textId="77777777" w:rsidR="00236B75" w:rsidRPr="008B163F" w:rsidRDefault="00236B75" w:rsidP="00236B75">
      <w:pPr>
        <w:tabs>
          <w:tab w:val="left" w:pos="0"/>
          <w:tab w:val="left" w:pos="426"/>
        </w:tabs>
        <w:spacing w:after="0" w:line="240" w:lineRule="auto"/>
        <w:ind w:right="140"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for the first time, depending on the degree of morbidity of KXVn isolate is based on the fact that the amount of chlorophyll "a" in the leaves of the plant decreased by 4.4 times compared to control, chlorophyll "b" - by 2.3 times, and carotenoids - by 5.3 times;</w:t>
      </w:r>
    </w:p>
    <w:p w14:paraId="5A94DBC8" w14:textId="77777777" w:rsidR="00236B75" w:rsidRPr="008B163F" w:rsidRDefault="00236B75" w:rsidP="00236B75">
      <w:pPr>
        <w:tabs>
          <w:tab w:val="left" w:pos="0"/>
          <w:tab w:val="left" w:pos="426"/>
        </w:tabs>
        <w:spacing w:after="0" w:line="240" w:lineRule="auto"/>
        <w:ind w:right="140"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 xml:space="preserve">In NCM, a number of plants that were unidentified in the initial investigations using the immunoblotting method were re-examined and tested for the virus </w:t>
      </w:r>
      <w:r w:rsidRPr="008B163F">
        <w:rPr>
          <w:rFonts w:ascii="Times New Roman" w:hAnsi="Times New Roman" w:cs="Times New Roman"/>
          <w:i/>
          <w:sz w:val="28"/>
          <w:szCs w:val="28"/>
          <w:lang w:val="uz-Cyrl-UZ"/>
        </w:rPr>
        <w:t>Atriplex micrantha</w:t>
      </w:r>
      <w:r w:rsidRPr="008B163F">
        <w:rPr>
          <w:rFonts w:ascii="Times New Roman" w:hAnsi="Times New Roman" w:cs="Times New Roman"/>
          <w:sz w:val="28"/>
          <w:szCs w:val="28"/>
          <w:lang w:val="uz-Cyrl-UZ"/>
        </w:rPr>
        <w:t xml:space="preserve"> CAMey, </w:t>
      </w:r>
      <w:r w:rsidRPr="008B163F">
        <w:rPr>
          <w:rFonts w:ascii="Times New Roman" w:hAnsi="Times New Roman" w:cs="Times New Roman"/>
          <w:i/>
          <w:sz w:val="28"/>
          <w:szCs w:val="28"/>
          <w:lang w:val="uz-Cyrl-UZ"/>
        </w:rPr>
        <w:t>Solanum nigrum</w:t>
      </w:r>
      <w:r w:rsidR="00F72FDB" w:rsidRPr="008B163F">
        <w:rPr>
          <w:rFonts w:ascii="Times New Roman" w:hAnsi="Times New Roman" w:cs="Times New Roman"/>
          <w:sz w:val="28"/>
          <w:szCs w:val="28"/>
          <w:lang w:val="uz-Cyrl-UZ"/>
        </w:rPr>
        <w:t xml:space="preserve">, </w:t>
      </w:r>
      <w:r w:rsidR="00F72FDB" w:rsidRPr="008B163F">
        <w:rPr>
          <w:rFonts w:ascii="Times New Roman" w:hAnsi="Times New Roman" w:cs="Times New Roman"/>
          <w:i/>
          <w:sz w:val="28"/>
          <w:szCs w:val="28"/>
          <w:lang w:val="uz-Cyrl-UZ"/>
        </w:rPr>
        <w:t xml:space="preserve">Ch. </w:t>
      </w:r>
      <w:r w:rsidR="00F72FDB" w:rsidRPr="008B163F">
        <w:rPr>
          <w:rFonts w:ascii="Times New Roman" w:hAnsi="Times New Roman" w:cs="Times New Roman"/>
          <w:i/>
          <w:sz w:val="28"/>
          <w:szCs w:val="28"/>
          <w:lang w:val="en-US"/>
        </w:rPr>
        <w:t>m</w:t>
      </w:r>
      <w:r w:rsidR="00F72FDB" w:rsidRPr="008B163F">
        <w:rPr>
          <w:rFonts w:ascii="Times New Roman" w:hAnsi="Times New Roman" w:cs="Times New Roman"/>
          <w:i/>
          <w:sz w:val="28"/>
          <w:szCs w:val="28"/>
          <w:lang w:val="uz-Cyrl-UZ"/>
        </w:rPr>
        <w:t xml:space="preserve">urale, Ch. </w:t>
      </w:r>
      <w:r w:rsidR="00F72FDB" w:rsidRPr="008B163F">
        <w:rPr>
          <w:rFonts w:ascii="Times New Roman" w:hAnsi="Times New Roman" w:cs="Times New Roman"/>
          <w:i/>
          <w:sz w:val="28"/>
          <w:szCs w:val="28"/>
          <w:lang w:val="en-US"/>
        </w:rPr>
        <w:t>q</w:t>
      </w:r>
      <w:r w:rsidRPr="008B163F">
        <w:rPr>
          <w:rFonts w:ascii="Times New Roman" w:hAnsi="Times New Roman" w:cs="Times New Roman"/>
          <w:i/>
          <w:sz w:val="28"/>
          <w:szCs w:val="28"/>
          <w:lang w:val="uz-Cyrl-UZ"/>
        </w:rPr>
        <w:t>uonea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Amaranthus,</w:t>
      </w:r>
      <w:r w:rsidRPr="008B163F">
        <w:rPr>
          <w:rFonts w:ascii="Times New Roman" w:hAnsi="Times New Roman" w:cs="Times New Roman"/>
          <w:sz w:val="28"/>
          <w:szCs w:val="28"/>
          <w:lang w:val="uz-Cyrl-UZ"/>
        </w:rPr>
        <w:t xml:space="preserve"> new natural reservoir plants of the virus that have been excluded from ELISA susceptibility have been identified, such as </w:t>
      </w:r>
      <w:r w:rsidRPr="008B163F">
        <w:rPr>
          <w:rFonts w:ascii="Times New Roman" w:hAnsi="Times New Roman" w:cs="Times New Roman"/>
          <w:i/>
          <w:sz w:val="28"/>
          <w:szCs w:val="28"/>
          <w:lang w:val="uz-Cyrl-UZ"/>
        </w:rPr>
        <w:t>Artemisia annua,</w:t>
      </w:r>
      <w:r w:rsidRPr="008B163F">
        <w:rPr>
          <w:rFonts w:ascii="Times New Roman" w:hAnsi="Times New Roman" w:cs="Times New Roman"/>
          <w:sz w:val="28"/>
          <w:szCs w:val="28"/>
          <w:lang w:val="uz-Cyrl-UZ"/>
        </w:rPr>
        <w:t xml:space="preserve"> </w:t>
      </w:r>
      <w:r w:rsidRPr="008B163F">
        <w:rPr>
          <w:rFonts w:ascii="Times New Roman" w:hAnsi="Times New Roman" w:cs="Times New Roman"/>
          <w:i/>
          <w:sz w:val="28"/>
          <w:szCs w:val="28"/>
          <w:lang w:val="uz-Cyrl-UZ"/>
        </w:rPr>
        <w:t>Artemisia vulgaris, Sinapis arvensis</w:t>
      </w:r>
      <w:r w:rsidRPr="008B163F">
        <w:rPr>
          <w:rFonts w:ascii="Times New Roman" w:hAnsi="Times New Roman" w:cs="Times New Roman"/>
          <w:sz w:val="28"/>
          <w:szCs w:val="28"/>
          <w:lang w:val="uz-Cyrl-UZ"/>
        </w:rPr>
        <w:t xml:space="preserve"> L., </w:t>
      </w:r>
      <w:r w:rsidRPr="008B163F">
        <w:rPr>
          <w:rFonts w:ascii="Times New Roman" w:hAnsi="Times New Roman" w:cs="Times New Roman"/>
          <w:i/>
          <w:sz w:val="28"/>
          <w:szCs w:val="28"/>
          <w:lang w:val="uz-Cyrl-UZ"/>
        </w:rPr>
        <w:t>Brassica juncea</w:t>
      </w:r>
      <w:r w:rsidRPr="008B163F">
        <w:rPr>
          <w:rFonts w:ascii="Times New Roman" w:hAnsi="Times New Roman" w:cs="Times New Roman"/>
          <w:sz w:val="28"/>
          <w:szCs w:val="28"/>
          <w:lang w:val="uz-Cyrl-UZ"/>
        </w:rPr>
        <w:t xml:space="preserve"> (L) Czern;</w:t>
      </w:r>
    </w:p>
    <w:p w14:paraId="1BC063D2" w14:textId="77777777" w:rsidR="00236B75" w:rsidRPr="008B163F" w:rsidRDefault="00236B75" w:rsidP="00236B75">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proved to belong to the second group of association with natural foci, ie "natural foci of diseases with a stable circulation in cultivated plants", based on the determination of the presence of the virus in the final composition and in the organs of cultivated plants;</w:t>
      </w:r>
    </w:p>
    <w:p w14:paraId="3EC232CD" w14:textId="77777777" w:rsidR="00F72FDB" w:rsidRPr="008B163F" w:rsidRDefault="00F72FDB" w:rsidP="00F72FD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X</w:t>
      </w:r>
      <w:r w:rsidRPr="008B163F">
        <w:rPr>
          <w:rFonts w:ascii="Times New Roman" w:hAnsi="Times New Roman" w:cs="Times New Roman"/>
          <w:sz w:val="28"/>
          <w:szCs w:val="28"/>
          <w:vertAlign w:val="subscript"/>
          <w:lang w:val="uz-Cyrl-UZ"/>
        </w:rPr>
        <w:t>n</w:t>
      </w:r>
      <w:r w:rsidRPr="008B163F">
        <w:rPr>
          <w:rFonts w:ascii="Times New Roman" w:hAnsi="Times New Roman" w:cs="Times New Roman"/>
          <w:sz w:val="28"/>
          <w:szCs w:val="28"/>
          <w:lang w:val="uz-Cyrl-UZ"/>
        </w:rPr>
        <w:t xml:space="preserve"> isolate of KXV distributed in the territory of the Republic was isolated for the first time and some biological and physicochemical properties were determined, the pure preparation of the virus was obtained by gel-filtration using TSK gel, on the basis of pure virus preparates  the method of development of specific serum for the virus was improved;</w:t>
      </w:r>
    </w:p>
    <w:p w14:paraId="3B23AF33" w14:textId="77777777" w:rsidR="00F72FDB" w:rsidRPr="008B163F" w:rsidRDefault="00F72FDB" w:rsidP="00F72FDB">
      <w:pPr>
        <w:spacing w:after="0" w:line="240" w:lineRule="auto"/>
        <w:ind w:firstLine="708"/>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the dynamics of the plant peroxidase enzyme in the infectious process was determined by a comparative study of healthy and virus-infected plants.</w:t>
      </w:r>
    </w:p>
    <w:p w14:paraId="6305115D" w14:textId="77777777" w:rsidR="00363A41" w:rsidRPr="008B163F" w:rsidRDefault="00363A41" w:rsidP="00363A41">
      <w:pPr>
        <w:spacing w:after="0"/>
        <w:ind w:firstLine="708"/>
        <w:jc w:val="both"/>
        <w:rPr>
          <w:rFonts w:ascii="Times New Roman" w:hAnsi="Times New Roman"/>
          <w:b/>
          <w:bCs/>
          <w:sz w:val="28"/>
          <w:szCs w:val="28"/>
          <w:lang w:val="en-GB"/>
        </w:rPr>
      </w:pPr>
      <w:r w:rsidRPr="008B163F">
        <w:rPr>
          <w:rFonts w:ascii="Times New Roman" w:hAnsi="Times New Roman"/>
          <w:b/>
          <w:bCs/>
          <w:sz w:val="28"/>
          <w:szCs w:val="28"/>
          <w:lang w:val="en-US"/>
        </w:rPr>
        <w:t xml:space="preserve">The </w:t>
      </w:r>
      <w:r w:rsidRPr="008B163F">
        <w:rPr>
          <w:rFonts w:ascii="Times New Roman" w:hAnsi="Times New Roman"/>
          <w:b/>
          <w:bCs/>
          <w:sz w:val="28"/>
          <w:szCs w:val="28"/>
          <w:lang w:val="en-GB"/>
        </w:rPr>
        <w:t xml:space="preserve">implementation of the research results. </w:t>
      </w:r>
    </w:p>
    <w:p w14:paraId="547814D2" w14:textId="77777777" w:rsidR="00363A41" w:rsidRPr="008B163F" w:rsidRDefault="00363A41" w:rsidP="00363A41">
      <w:pPr>
        <w:tabs>
          <w:tab w:val="left" w:pos="0"/>
          <w:tab w:val="left" w:pos="426"/>
        </w:tabs>
        <w:spacing w:after="0" w:line="240" w:lineRule="auto"/>
        <w:ind w:firstLine="720"/>
        <w:jc w:val="both"/>
        <w:rPr>
          <w:rFonts w:ascii="Times New Roman" w:hAnsi="Times New Roman" w:cs="Times New Roman"/>
          <w:sz w:val="28"/>
          <w:szCs w:val="28"/>
          <w:lang w:val="uz-Latn-UZ"/>
        </w:rPr>
      </w:pPr>
      <w:r w:rsidRPr="008B163F">
        <w:rPr>
          <w:rFonts w:ascii="Times New Roman" w:hAnsi="Times New Roman" w:cs="Times New Roman"/>
          <w:sz w:val="28"/>
          <w:szCs w:val="28"/>
          <w:lang w:val="uz-Latn-UZ"/>
        </w:rPr>
        <w:t>Based on the results of research on the isolation, study and diagnosis of potato X-virus isolate in Uzbekistan:</w:t>
      </w:r>
    </w:p>
    <w:p w14:paraId="1DC395AE" w14:textId="77777777" w:rsidR="00363A41" w:rsidRPr="008B163F" w:rsidRDefault="00363A41" w:rsidP="00363A41">
      <w:pPr>
        <w:tabs>
          <w:tab w:val="left" w:pos="0"/>
          <w:tab w:val="left" w:pos="426"/>
        </w:tabs>
        <w:spacing w:after="0" w:line="240" w:lineRule="auto"/>
        <w:ind w:firstLine="720"/>
        <w:jc w:val="both"/>
        <w:rPr>
          <w:rFonts w:ascii="Times New Roman" w:hAnsi="Times New Roman" w:cs="Times New Roman"/>
          <w:sz w:val="28"/>
          <w:szCs w:val="28"/>
          <w:lang w:val="uz-Latn-UZ"/>
        </w:rPr>
      </w:pPr>
      <w:r w:rsidRPr="008B163F">
        <w:rPr>
          <w:rFonts w:ascii="Times New Roman" w:hAnsi="Times New Roman" w:cs="Times New Roman"/>
          <w:sz w:val="28"/>
          <w:szCs w:val="28"/>
          <w:lang w:val="uz-Latn-UZ"/>
        </w:rPr>
        <w:t>PVX-Uz isolate of potato (Solanum tuberosum L.) was submitted to the gene pool of the collection of the unique object “Phytopathogenic and other microorganisms” of the Institute of Genetics and Experimental Biology of Plants (</w:t>
      </w:r>
      <w:r w:rsidRPr="008B163F">
        <w:rPr>
          <w:rFonts w:ascii="Times New Roman" w:hAnsi="Times New Roman" w:cs="Times New Roman"/>
          <w:sz w:val="28"/>
          <w:szCs w:val="28"/>
          <w:lang w:val="uz-Cyrl-UZ"/>
        </w:rPr>
        <w:t>reference of the Academy of Sciences of the Republic of Uzbekistan dated November 13, 2019 No 4 / 1255-3019</w:t>
      </w:r>
      <w:r w:rsidRPr="008B163F">
        <w:rPr>
          <w:rFonts w:ascii="Times New Roman" w:hAnsi="Times New Roman" w:cs="Times New Roman"/>
          <w:sz w:val="28"/>
          <w:szCs w:val="28"/>
          <w:lang w:val="uz-Latn-UZ"/>
        </w:rPr>
        <w:t>).</w:t>
      </w:r>
      <w:r w:rsidRPr="008B163F">
        <w:rPr>
          <w:lang w:val="en-US"/>
        </w:rPr>
        <w:t xml:space="preserve"> </w:t>
      </w:r>
      <w:r w:rsidRPr="008B163F">
        <w:rPr>
          <w:rFonts w:ascii="Times New Roman" w:hAnsi="Times New Roman" w:cs="Times New Roman"/>
          <w:sz w:val="28"/>
          <w:szCs w:val="28"/>
          <w:lang w:val="uz-Latn-UZ"/>
        </w:rPr>
        <w:t>As a result, strains of phytopathogenic microorganisms allowed to enrich the gene pool of the collection, to form an electronic database information analysis system of viral species diversity;</w:t>
      </w:r>
    </w:p>
    <w:p w14:paraId="7352026F" w14:textId="77777777" w:rsidR="00363A41" w:rsidRPr="008B163F" w:rsidRDefault="00363A41" w:rsidP="00363A41">
      <w:pPr>
        <w:tabs>
          <w:tab w:val="left" w:pos="0"/>
          <w:tab w:val="left" w:pos="426"/>
        </w:tabs>
        <w:spacing w:after="0" w:line="240" w:lineRule="auto"/>
        <w:ind w:firstLine="720"/>
        <w:jc w:val="both"/>
        <w:rPr>
          <w:rFonts w:ascii="Times New Roman" w:hAnsi="Times New Roman"/>
          <w:bCs/>
          <w:sz w:val="28"/>
          <w:szCs w:val="28"/>
          <w:lang w:val="uz-Cyrl-UZ"/>
        </w:rPr>
      </w:pPr>
      <w:r w:rsidRPr="008B163F">
        <w:rPr>
          <w:rFonts w:ascii="Times New Roman" w:hAnsi="Times New Roman" w:cs="Times New Roman"/>
          <w:sz w:val="28"/>
          <w:szCs w:val="28"/>
          <w:lang w:val="uz-Cyrl-UZ"/>
        </w:rPr>
        <w:lastRenderedPageBreak/>
        <w:t>PVX-Uz isolates (Potato virus X) isolated from infected potato (Solanum tuberosum L.) was registered to the National Collection of Phytopathogenic Microorganisms (NCAM) database of the World Data Center for Microorganisms (WDCM) Registered by WDCM number 915 (reference of the Academy of Sciences of the Republic of Uzbekistan dated November 13, 2019 No 4 / 1255-3019). As a result, the collection of strains of phytopathogenic microorganisms allowed to enrich the collection gene pool, the formation of an electronic database information analysis system of viral species diversity;</w:t>
      </w:r>
    </w:p>
    <w:p w14:paraId="2C344E71" w14:textId="77777777" w:rsidR="004A7CD8" w:rsidRPr="008B163F" w:rsidRDefault="004A7CD8" w:rsidP="00F72FDB">
      <w:pPr>
        <w:tabs>
          <w:tab w:val="left" w:pos="0"/>
          <w:tab w:val="left" w:pos="426"/>
        </w:tabs>
        <w:spacing w:after="0" w:line="240" w:lineRule="auto"/>
        <w:ind w:firstLine="720"/>
        <w:jc w:val="both"/>
        <w:rPr>
          <w:rFonts w:ascii="Times New Roman" w:hAnsi="Times New Roman" w:cs="Times New Roman"/>
          <w:sz w:val="28"/>
          <w:szCs w:val="28"/>
          <w:lang w:val="uz-Cyrl-UZ"/>
        </w:rPr>
      </w:pPr>
      <w:r w:rsidRPr="008B163F">
        <w:rPr>
          <w:rFonts w:ascii="Times New Roman" w:hAnsi="Times New Roman" w:cs="Times New Roman"/>
          <w:sz w:val="28"/>
          <w:szCs w:val="28"/>
          <w:lang w:val="uz-Cyrl-UZ"/>
        </w:rPr>
        <w:t>Prepared specific serum for the virus was introduced on 78.6 hectares of potato fields in the following Tashkent region districts: “Flora” farm of Kibray district, “Hisorak-Chatkol” farm of Parkent district, “Murod agro-plus” farm of Tashkent district (Ministry of Agriculture of the Republic of Uzbekistan on December 7, 2020 02 / Reference No. 025-4226). As a result, pre-sowing seed potato sorting was used effectively in monitoring the incidence of diseases during the growing season and allowed to increase potato yield;</w:t>
      </w:r>
    </w:p>
    <w:p w14:paraId="6DB2111A" w14:textId="77777777" w:rsidR="00F72FDB" w:rsidRPr="008B163F" w:rsidRDefault="00F72FDB" w:rsidP="00F72FDB">
      <w:pPr>
        <w:tabs>
          <w:tab w:val="left" w:pos="0"/>
          <w:tab w:val="left" w:pos="426"/>
        </w:tabs>
        <w:spacing w:after="0" w:line="240" w:lineRule="auto"/>
        <w:ind w:firstLine="720"/>
        <w:jc w:val="both"/>
        <w:rPr>
          <w:rFonts w:ascii="Times New Roman" w:hAnsi="Times New Roman"/>
          <w:sz w:val="28"/>
          <w:szCs w:val="28"/>
          <w:lang w:val="uz-Cyrl-UZ"/>
        </w:rPr>
      </w:pPr>
      <w:r w:rsidRPr="008B163F">
        <w:rPr>
          <w:rFonts w:ascii="Times New Roman" w:hAnsi="Times New Roman"/>
          <w:sz w:val="28"/>
          <w:szCs w:val="28"/>
          <w:lang w:val="uz-Cyrl-UZ"/>
        </w:rPr>
        <w:t>The immunoblotting method was introduced in virological control of potato fields and surrounding plants in Kibray and Parkent districts of Tashkent region (Reference number 02 / 025-4226 of the Ministry of Agriculture of the Republic of Uzbekistan dated December 7, 2020). As a result, early detection of virus-carrying plants growing in these areas and phytosanitary measures were carried out.</w:t>
      </w:r>
    </w:p>
    <w:p w14:paraId="6346FA4B" w14:textId="77777777" w:rsidR="00DE7DE0" w:rsidRPr="008B163F" w:rsidRDefault="00DE7DE0" w:rsidP="00DE7DE0">
      <w:pPr>
        <w:tabs>
          <w:tab w:val="left" w:pos="0"/>
          <w:tab w:val="left" w:pos="426"/>
          <w:tab w:val="left" w:pos="9072"/>
        </w:tabs>
        <w:spacing w:after="0" w:line="240" w:lineRule="auto"/>
        <w:ind w:right="27" w:firstLine="567"/>
        <w:jc w:val="both"/>
        <w:rPr>
          <w:rFonts w:ascii="Times New Roman" w:hAnsi="Times New Roman"/>
          <w:sz w:val="28"/>
          <w:szCs w:val="28"/>
          <w:lang w:val="en-US"/>
        </w:rPr>
      </w:pPr>
      <w:r w:rsidRPr="008B163F">
        <w:rPr>
          <w:rFonts w:ascii="Times New Roman" w:hAnsi="Times New Roman"/>
          <w:b/>
          <w:sz w:val="28"/>
          <w:szCs w:val="28"/>
          <w:lang w:val="en-US"/>
        </w:rPr>
        <w:t xml:space="preserve">The structure and volume of the thesis. </w:t>
      </w:r>
      <w:r w:rsidRPr="008B163F">
        <w:rPr>
          <w:rFonts w:ascii="Times New Roman" w:hAnsi="Times New Roman"/>
          <w:sz w:val="28"/>
          <w:szCs w:val="28"/>
          <w:lang w:val="en-US"/>
        </w:rPr>
        <w:t xml:space="preserve">The structure of the dissertation consists of introduction, six chapters, conclusion, list of used literature. The volume of the dissertation is </w:t>
      </w:r>
      <w:r w:rsidR="00F72FDB" w:rsidRPr="008B163F">
        <w:rPr>
          <w:rFonts w:ascii="Times New Roman" w:hAnsi="Times New Roman" w:cs="Times New Roman"/>
          <w:sz w:val="28"/>
          <w:szCs w:val="28"/>
          <w:lang w:val="uz-Cyrl-UZ"/>
        </w:rPr>
        <w:t>194</w:t>
      </w:r>
      <w:r w:rsidRPr="008B163F">
        <w:rPr>
          <w:rFonts w:ascii="Times New Roman" w:hAnsi="Times New Roman"/>
          <w:sz w:val="28"/>
          <w:szCs w:val="28"/>
          <w:lang w:val="en-US"/>
        </w:rPr>
        <w:t xml:space="preserve"> pages. </w:t>
      </w:r>
    </w:p>
    <w:p w14:paraId="34FD0629" w14:textId="77777777" w:rsidR="00DE7DE0" w:rsidRPr="008B163F" w:rsidRDefault="00DE7DE0" w:rsidP="00DE7DE0">
      <w:pPr>
        <w:tabs>
          <w:tab w:val="left" w:pos="0"/>
          <w:tab w:val="left" w:pos="426"/>
          <w:tab w:val="left" w:pos="9072"/>
        </w:tabs>
        <w:spacing w:after="0" w:line="240" w:lineRule="auto"/>
        <w:ind w:right="27" w:firstLine="567"/>
        <w:jc w:val="both"/>
        <w:rPr>
          <w:rFonts w:ascii="Times New Roman" w:hAnsi="Times New Roman"/>
          <w:sz w:val="28"/>
          <w:szCs w:val="28"/>
          <w:lang w:val="en-US"/>
        </w:rPr>
      </w:pPr>
    </w:p>
    <w:p w14:paraId="69E2107C" w14:textId="77777777" w:rsidR="00DE7DE0" w:rsidRPr="008B163F" w:rsidRDefault="00DE7DE0" w:rsidP="00DE7DE0">
      <w:pPr>
        <w:tabs>
          <w:tab w:val="left" w:pos="9072"/>
        </w:tabs>
        <w:ind w:right="27"/>
        <w:rPr>
          <w:rFonts w:ascii="Times New Roman" w:hAnsi="Times New Roman"/>
          <w:lang w:val="en-US"/>
        </w:rPr>
      </w:pPr>
    </w:p>
    <w:p w14:paraId="209F4ABA" w14:textId="77777777" w:rsidR="00C965E8" w:rsidRPr="008B163F" w:rsidRDefault="00DE7DE0" w:rsidP="00DE7DE0">
      <w:pPr>
        <w:tabs>
          <w:tab w:val="left" w:pos="9072"/>
        </w:tabs>
        <w:spacing w:after="0" w:line="240" w:lineRule="auto"/>
        <w:ind w:right="27"/>
        <w:jc w:val="center"/>
        <w:rPr>
          <w:rFonts w:ascii="Times New Roman" w:hAnsi="Times New Roman"/>
          <w:b/>
          <w:sz w:val="28"/>
          <w:szCs w:val="28"/>
          <w:lang w:val="uz-Cyrl-UZ"/>
        </w:rPr>
      </w:pPr>
      <w:r w:rsidRPr="008B163F">
        <w:rPr>
          <w:rFonts w:ascii="Times New Roman" w:hAnsi="Times New Roman"/>
          <w:lang w:val="en-US"/>
        </w:rPr>
        <w:br w:type="page"/>
      </w:r>
      <w:r w:rsidR="00C965E8" w:rsidRPr="008B163F">
        <w:rPr>
          <w:rFonts w:ascii="Times New Roman" w:hAnsi="Times New Roman"/>
          <w:b/>
          <w:sz w:val="28"/>
          <w:szCs w:val="28"/>
          <w:lang w:val="uz-Cyrl-UZ"/>
        </w:rPr>
        <w:lastRenderedPageBreak/>
        <w:t>ЭЪЛОН ҚИЛИНГАН ИШЛАР РЎЙХАТИ</w:t>
      </w:r>
    </w:p>
    <w:p w14:paraId="1A0287B5" w14:textId="77777777" w:rsidR="00C965E8" w:rsidRPr="008B163F" w:rsidRDefault="00C965E8" w:rsidP="00C965E8">
      <w:pPr>
        <w:tabs>
          <w:tab w:val="left" w:pos="9072"/>
        </w:tabs>
        <w:spacing w:after="0" w:line="240" w:lineRule="auto"/>
        <w:ind w:right="27"/>
        <w:jc w:val="center"/>
        <w:rPr>
          <w:rFonts w:ascii="Times New Roman" w:hAnsi="Times New Roman"/>
          <w:b/>
          <w:sz w:val="28"/>
          <w:szCs w:val="28"/>
          <w:lang w:val="uz-Cyrl-UZ"/>
        </w:rPr>
      </w:pPr>
      <w:r w:rsidRPr="008B163F">
        <w:rPr>
          <w:rFonts w:ascii="Times New Roman" w:hAnsi="Times New Roman"/>
          <w:b/>
          <w:sz w:val="28"/>
          <w:szCs w:val="28"/>
          <w:lang w:val="uz-Cyrl-UZ"/>
        </w:rPr>
        <w:t>СПИСОК ОПУБЛИКОВАННЫХ РАБОТ</w:t>
      </w:r>
    </w:p>
    <w:p w14:paraId="6E1CDED4" w14:textId="77777777" w:rsidR="00C965E8" w:rsidRPr="008B163F" w:rsidRDefault="00C965E8" w:rsidP="00C965E8">
      <w:pPr>
        <w:tabs>
          <w:tab w:val="left" w:pos="9072"/>
        </w:tabs>
        <w:spacing w:after="0" w:line="240" w:lineRule="auto"/>
        <w:ind w:right="27"/>
        <w:jc w:val="center"/>
        <w:rPr>
          <w:rFonts w:ascii="Times New Roman" w:hAnsi="Times New Roman"/>
          <w:b/>
          <w:sz w:val="28"/>
          <w:szCs w:val="28"/>
          <w:lang w:val="uz-Cyrl-UZ"/>
        </w:rPr>
      </w:pPr>
      <w:r w:rsidRPr="008B163F">
        <w:rPr>
          <w:rFonts w:ascii="Times New Roman" w:hAnsi="Times New Roman"/>
          <w:b/>
          <w:sz w:val="28"/>
          <w:szCs w:val="28"/>
          <w:lang w:val="uz-Cyrl-UZ"/>
        </w:rPr>
        <w:t>LIST OF PUBLISHED WORKS</w:t>
      </w:r>
    </w:p>
    <w:p w14:paraId="649D4E12" w14:textId="77777777" w:rsidR="00C965E8" w:rsidRPr="008B163F" w:rsidRDefault="00C965E8" w:rsidP="00C965E8">
      <w:pPr>
        <w:tabs>
          <w:tab w:val="left" w:pos="9072"/>
        </w:tabs>
        <w:spacing w:after="0" w:line="240" w:lineRule="auto"/>
        <w:ind w:right="27"/>
        <w:jc w:val="both"/>
        <w:rPr>
          <w:lang w:val="uz-Cyrl-UZ"/>
        </w:rPr>
      </w:pPr>
    </w:p>
    <w:p w14:paraId="01C8E77A" w14:textId="77777777" w:rsidR="00C965E8" w:rsidRPr="008B163F" w:rsidRDefault="00C965E8" w:rsidP="00C965E8">
      <w:pPr>
        <w:tabs>
          <w:tab w:val="left" w:pos="9072"/>
        </w:tabs>
        <w:spacing w:after="0" w:line="240" w:lineRule="auto"/>
        <w:ind w:right="27"/>
        <w:jc w:val="center"/>
        <w:rPr>
          <w:rFonts w:ascii="Times New Roman" w:hAnsi="Times New Roman"/>
          <w:b/>
          <w:sz w:val="28"/>
          <w:szCs w:val="28"/>
          <w:lang w:val="uz-Cyrl-UZ"/>
        </w:rPr>
      </w:pPr>
      <w:r w:rsidRPr="008B163F">
        <w:rPr>
          <w:rFonts w:ascii="Times New Roman" w:hAnsi="Times New Roman"/>
          <w:b/>
          <w:sz w:val="28"/>
          <w:szCs w:val="28"/>
          <w:lang w:val="en-US"/>
        </w:rPr>
        <w:t xml:space="preserve">I </w:t>
      </w:r>
      <w:r w:rsidRPr="008B163F">
        <w:rPr>
          <w:rFonts w:ascii="Times New Roman" w:hAnsi="Times New Roman"/>
          <w:b/>
          <w:sz w:val="28"/>
          <w:szCs w:val="28"/>
          <w:lang w:val="uz-Cyrl-UZ"/>
        </w:rPr>
        <w:t>бўлим (</w:t>
      </w:r>
      <w:r w:rsidRPr="008B163F">
        <w:rPr>
          <w:rFonts w:ascii="Times New Roman" w:hAnsi="Times New Roman"/>
          <w:b/>
          <w:sz w:val="28"/>
          <w:szCs w:val="28"/>
          <w:lang w:val="en-US"/>
        </w:rPr>
        <w:t xml:space="preserve">I </w:t>
      </w:r>
      <w:r w:rsidRPr="008B163F">
        <w:rPr>
          <w:rFonts w:ascii="Times New Roman" w:hAnsi="Times New Roman"/>
          <w:b/>
          <w:sz w:val="28"/>
          <w:szCs w:val="28"/>
          <w:lang w:val="uz-Cyrl-UZ"/>
        </w:rPr>
        <w:t>часть;</w:t>
      </w:r>
      <w:r w:rsidRPr="008B163F">
        <w:rPr>
          <w:rFonts w:ascii="Times New Roman" w:hAnsi="Times New Roman"/>
          <w:b/>
          <w:sz w:val="28"/>
          <w:szCs w:val="28"/>
          <w:lang w:val="en-US"/>
        </w:rPr>
        <w:t xml:space="preserve"> I part</w:t>
      </w:r>
      <w:r w:rsidRPr="008B163F">
        <w:rPr>
          <w:rFonts w:ascii="Times New Roman" w:hAnsi="Times New Roman"/>
          <w:b/>
          <w:sz w:val="28"/>
          <w:szCs w:val="28"/>
          <w:lang w:val="uz-Cyrl-UZ"/>
        </w:rPr>
        <w:t>)</w:t>
      </w:r>
    </w:p>
    <w:p w14:paraId="1364EC1E" w14:textId="77777777" w:rsidR="00C965E8" w:rsidRPr="008B163F" w:rsidRDefault="00C965E8" w:rsidP="00C965E8">
      <w:pPr>
        <w:tabs>
          <w:tab w:val="left" w:pos="9072"/>
        </w:tabs>
        <w:spacing w:after="0" w:line="240" w:lineRule="auto"/>
        <w:ind w:right="27"/>
        <w:jc w:val="center"/>
        <w:rPr>
          <w:rFonts w:ascii="Times New Roman" w:hAnsi="Times New Roman"/>
          <w:sz w:val="28"/>
          <w:szCs w:val="28"/>
          <w:lang w:val="uz-Cyrl-UZ"/>
        </w:rPr>
      </w:pPr>
    </w:p>
    <w:p w14:paraId="21C3089B"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КХВ-уз изолятини ажратиш ва индикатор ўсимлик</w:t>
      </w:r>
      <w:r w:rsidR="00F373AE" w:rsidRPr="008B163F">
        <w:rPr>
          <w:rFonts w:ascii="Times New Roman" w:hAnsi="Times New Roman"/>
          <w:sz w:val="28"/>
          <w:szCs w:val="28"/>
          <w:lang w:val="uz-Cyrl-UZ"/>
        </w:rPr>
        <w:t>лардаги касаллик аломатларини</w:t>
      </w:r>
      <w:r w:rsidRPr="008B163F">
        <w:rPr>
          <w:rFonts w:ascii="Times New Roman" w:hAnsi="Times New Roman"/>
          <w:sz w:val="28"/>
          <w:szCs w:val="28"/>
          <w:lang w:val="uz-Cyrl-UZ"/>
        </w:rPr>
        <w:t xml:space="preserve"> ўрганиш // ЎзМУ хабарлари, Махсус сон: Биология туркуми, -Тошкент, 2013. -№4/2. 179-181-б. (03.00.00</w:t>
      </w:r>
      <w:r w:rsidR="00000B61" w:rsidRPr="008B163F">
        <w:rPr>
          <w:rFonts w:ascii="Times New Roman" w:hAnsi="Times New Roman"/>
          <w:sz w:val="28"/>
          <w:szCs w:val="28"/>
          <w:lang w:val="uz-Cyrl-UZ"/>
        </w:rPr>
        <w:t>;</w:t>
      </w:r>
      <w:r w:rsidRPr="008B163F">
        <w:rPr>
          <w:rFonts w:ascii="Times New Roman" w:hAnsi="Times New Roman"/>
          <w:sz w:val="28"/>
          <w:szCs w:val="28"/>
          <w:lang w:val="uz-Cyrl-UZ"/>
        </w:rPr>
        <w:t xml:space="preserve"> №9)</w:t>
      </w:r>
      <w:r w:rsidR="00C42F6B" w:rsidRPr="008B163F">
        <w:rPr>
          <w:rFonts w:ascii="Times New Roman" w:hAnsi="Times New Roman"/>
          <w:sz w:val="28"/>
          <w:szCs w:val="28"/>
          <w:lang w:val="uz-Cyrl-UZ"/>
        </w:rPr>
        <w:t>.</w:t>
      </w:r>
    </w:p>
    <w:p w14:paraId="522DD449"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Картошка Х-вирусини ажратиш, тоза препаратини тайёрлаш ва баъзи хусусиятларини ўрганиш// Ўзб. биол. журн. – Тошкент, 2013. - № 5. 29-34-б. (03.00.00</w:t>
      </w:r>
      <w:r w:rsidR="00000B61" w:rsidRPr="008B163F">
        <w:rPr>
          <w:rFonts w:ascii="Times New Roman" w:hAnsi="Times New Roman"/>
          <w:sz w:val="28"/>
          <w:szCs w:val="28"/>
          <w:lang w:val="uz-Cyrl-UZ"/>
        </w:rPr>
        <w:t>;</w:t>
      </w:r>
      <w:r w:rsidRPr="008B163F">
        <w:rPr>
          <w:rFonts w:ascii="Times New Roman" w:hAnsi="Times New Roman"/>
          <w:sz w:val="28"/>
          <w:szCs w:val="28"/>
          <w:lang w:val="uz-Cyrl-UZ"/>
        </w:rPr>
        <w:t xml:space="preserve"> №5)</w:t>
      </w:r>
      <w:r w:rsidR="00C42F6B" w:rsidRPr="008B163F">
        <w:rPr>
          <w:rFonts w:ascii="Times New Roman" w:hAnsi="Times New Roman"/>
          <w:sz w:val="28"/>
          <w:szCs w:val="28"/>
          <w:lang w:val="uz-Cyrl-UZ"/>
        </w:rPr>
        <w:t>.</w:t>
      </w:r>
    </w:p>
    <w:p w14:paraId="4335D447"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Картошка Х-вирусининг Ўзбекистонда тарқалган изолятини ажратиш ва идентификация қилиш // Ўзб. биол. журн. - Тошкент, 2015. - № 4. 18-21-б. (03.00.00</w:t>
      </w:r>
      <w:r w:rsidR="00000B61" w:rsidRPr="008B163F">
        <w:rPr>
          <w:rFonts w:ascii="Times New Roman" w:hAnsi="Times New Roman"/>
          <w:sz w:val="28"/>
          <w:szCs w:val="28"/>
          <w:lang w:val="uz-Cyrl-UZ"/>
        </w:rPr>
        <w:t>;</w:t>
      </w:r>
      <w:r w:rsidRPr="008B163F">
        <w:rPr>
          <w:rFonts w:ascii="Times New Roman" w:hAnsi="Times New Roman"/>
          <w:sz w:val="28"/>
          <w:szCs w:val="28"/>
          <w:lang w:val="uz-Cyrl-UZ"/>
        </w:rPr>
        <w:t xml:space="preserve"> №5)</w:t>
      </w:r>
      <w:r w:rsidR="00C42F6B" w:rsidRPr="008B163F">
        <w:rPr>
          <w:rFonts w:ascii="Times New Roman" w:hAnsi="Times New Roman"/>
          <w:sz w:val="28"/>
          <w:szCs w:val="28"/>
          <w:lang w:val="uz-Cyrl-UZ"/>
        </w:rPr>
        <w:t>.</w:t>
      </w:r>
    </w:p>
    <w:p w14:paraId="031D86E2"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Ўзбекистонда тарқалган картошка Х-вирусининг штаммга хос хусусиятларини аниқлаш // ЎзМУ хабарлари, Махсус сон: Биология туркуми, -</w:t>
      </w:r>
      <w:r w:rsidR="001F65E4" w:rsidRPr="008B163F">
        <w:rPr>
          <w:rFonts w:ascii="Times New Roman" w:hAnsi="Times New Roman"/>
          <w:sz w:val="28"/>
          <w:szCs w:val="28"/>
          <w:lang w:val="uz-Cyrl-UZ"/>
        </w:rPr>
        <w:t xml:space="preserve">Тошкент, 2015. -№3/2. 56-59-б. </w:t>
      </w:r>
      <w:r w:rsidRPr="008B163F">
        <w:rPr>
          <w:rFonts w:ascii="Times New Roman" w:hAnsi="Times New Roman"/>
          <w:sz w:val="28"/>
          <w:szCs w:val="28"/>
          <w:lang w:val="uz-Cyrl-UZ"/>
        </w:rPr>
        <w:t>(03.00.00</w:t>
      </w:r>
      <w:r w:rsidR="00000B61" w:rsidRPr="008B163F">
        <w:rPr>
          <w:rFonts w:ascii="Times New Roman" w:hAnsi="Times New Roman"/>
          <w:sz w:val="28"/>
          <w:szCs w:val="28"/>
          <w:lang w:val="uz-Cyrl-UZ"/>
        </w:rPr>
        <w:t>;</w:t>
      </w:r>
      <w:r w:rsidRPr="008B163F">
        <w:rPr>
          <w:rFonts w:ascii="Times New Roman" w:hAnsi="Times New Roman"/>
          <w:sz w:val="28"/>
          <w:szCs w:val="28"/>
          <w:lang w:val="uz-Cyrl-UZ"/>
        </w:rPr>
        <w:t xml:space="preserve"> №9)</w:t>
      </w:r>
      <w:r w:rsidR="00C42F6B" w:rsidRPr="008B163F">
        <w:rPr>
          <w:rFonts w:ascii="Times New Roman" w:hAnsi="Times New Roman"/>
          <w:sz w:val="28"/>
          <w:szCs w:val="28"/>
          <w:lang w:val="uz-Cyrl-UZ"/>
        </w:rPr>
        <w:t>.</w:t>
      </w:r>
    </w:p>
    <w:p w14:paraId="1ECC2C79"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Марасулов А.Ф. Технология распознование как диагноз-прогноз в решении задач иммунодиагностики вирусов картофеля // ЎзМУ хабарлари, -Тошкент, 2016. - </w:t>
      </w:r>
      <w:r w:rsidRPr="008B163F">
        <w:rPr>
          <w:rFonts w:ascii="Times New Roman" w:hAnsi="Times New Roman"/>
          <w:sz w:val="28"/>
          <w:szCs w:val="28"/>
        </w:rPr>
        <w:t>№</w:t>
      </w:r>
      <w:r w:rsidRPr="008B163F">
        <w:rPr>
          <w:rFonts w:ascii="Times New Roman" w:hAnsi="Times New Roman"/>
          <w:sz w:val="28"/>
          <w:szCs w:val="28"/>
          <w:lang w:val="uz-Cyrl-UZ"/>
        </w:rPr>
        <w:t xml:space="preserve"> </w:t>
      </w:r>
      <w:r w:rsidRPr="008B163F">
        <w:rPr>
          <w:rFonts w:ascii="Times New Roman" w:hAnsi="Times New Roman"/>
          <w:sz w:val="28"/>
          <w:szCs w:val="28"/>
        </w:rPr>
        <w:t>3/2</w:t>
      </w:r>
      <w:r w:rsidRPr="008B163F">
        <w:rPr>
          <w:rFonts w:ascii="Times New Roman" w:hAnsi="Times New Roman"/>
          <w:sz w:val="28"/>
          <w:szCs w:val="28"/>
          <w:lang w:val="uz-Cyrl-UZ"/>
        </w:rPr>
        <w:t>. 64-68-б. (03.00.00</w:t>
      </w:r>
      <w:r w:rsidR="00000B61" w:rsidRPr="008B163F">
        <w:rPr>
          <w:rFonts w:ascii="Times New Roman" w:hAnsi="Times New Roman"/>
          <w:sz w:val="28"/>
          <w:szCs w:val="28"/>
          <w:lang w:val="uz-Cyrl-UZ"/>
        </w:rPr>
        <w:t xml:space="preserve">; </w:t>
      </w:r>
      <w:r w:rsidRPr="008B163F">
        <w:rPr>
          <w:rFonts w:ascii="Times New Roman" w:hAnsi="Times New Roman"/>
          <w:sz w:val="28"/>
          <w:szCs w:val="28"/>
          <w:lang w:val="uz-Cyrl-UZ"/>
        </w:rPr>
        <w:t>№9)</w:t>
      </w:r>
      <w:r w:rsidR="00C42F6B" w:rsidRPr="008B163F">
        <w:rPr>
          <w:rFonts w:ascii="Times New Roman" w:hAnsi="Times New Roman"/>
          <w:sz w:val="28"/>
          <w:szCs w:val="28"/>
          <w:lang w:val="uz-Cyrl-UZ"/>
        </w:rPr>
        <w:t>.</w:t>
      </w:r>
    </w:p>
    <w:p w14:paraId="19D2E36C"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Фатхуллаева Ф.Э., Ваҳобов А.Х. Картошка Х-вирусига поликлонал антизардоб тайёрлаш ва титрини аниклаш // Инфекция, иммунитет ва фармокология, - Тошкент,  2016. - № 4. 163-167-б</w:t>
      </w:r>
      <w:r w:rsidR="00000B61" w:rsidRPr="008B163F">
        <w:rPr>
          <w:rFonts w:ascii="Times New Roman" w:hAnsi="Times New Roman"/>
          <w:sz w:val="28"/>
          <w:szCs w:val="28"/>
          <w:lang w:val="uz-Cyrl-UZ"/>
        </w:rPr>
        <w:t xml:space="preserve"> </w:t>
      </w:r>
      <w:r w:rsidR="006C40A2" w:rsidRPr="008B163F">
        <w:rPr>
          <w:rFonts w:ascii="Times New Roman" w:hAnsi="Times New Roman"/>
          <w:sz w:val="28"/>
          <w:szCs w:val="28"/>
          <w:lang w:val="uz-Cyrl-UZ"/>
        </w:rPr>
        <w:t>(15.00.00; №6)</w:t>
      </w:r>
      <w:r w:rsidRPr="008B163F">
        <w:rPr>
          <w:rFonts w:ascii="Times New Roman" w:hAnsi="Times New Roman"/>
          <w:sz w:val="28"/>
          <w:szCs w:val="28"/>
          <w:lang w:val="uz-Cyrl-UZ"/>
        </w:rPr>
        <w:t>.</w:t>
      </w:r>
    </w:p>
    <w:p w14:paraId="4A6B58F6"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Жураева У.М. Изучение некоторих биологическых свойств S-вируса картофеля с методом иммуноферментного анализа // Ўзб. биол. журн. – Тошкент, 2017. - № 2. 27-33-б. (03.00.00</w:t>
      </w:r>
      <w:r w:rsidR="006C40A2" w:rsidRPr="008B163F">
        <w:rPr>
          <w:rFonts w:ascii="Times New Roman" w:hAnsi="Times New Roman"/>
          <w:sz w:val="28"/>
          <w:szCs w:val="28"/>
          <w:lang w:val="uz-Cyrl-UZ"/>
        </w:rPr>
        <w:t>;</w:t>
      </w:r>
      <w:r w:rsidRPr="008B163F">
        <w:rPr>
          <w:rFonts w:ascii="Times New Roman" w:hAnsi="Times New Roman"/>
          <w:sz w:val="28"/>
          <w:szCs w:val="28"/>
          <w:lang w:val="uz-Cyrl-UZ"/>
        </w:rPr>
        <w:t xml:space="preserve"> №5)</w:t>
      </w:r>
      <w:r w:rsidR="00C42F6B" w:rsidRPr="008B163F">
        <w:rPr>
          <w:rFonts w:ascii="Times New Roman" w:hAnsi="Times New Roman"/>
          <w:sz w:val="28"/>
          <w:szCs w:val="28"/>
          <w:lang w:val="uz-Cyrl-UZ"/>
        </w:rPr>
        <w:t>.</w:t>
      </w:r>
    </w:p>
    <w:p w14:paraId="1340AE16"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Картошка Х-вирусини тўпловчи хўжайин ўсимликларини аниқлаш // ЎзМУ хабарлари,  - Тошкент, 2017. - № 4/2. 179-181-б. (03.00.00</w:t>
      </w:r>
      <w:r w:rsidR="006C40A2" w:rsidRPr="008B163F">
        <w:rPr>
          <w:rFonts w:ascii="Times New Roman" w:hAnsi="Times New Roman"/>
          <w:sz w:val="28"/>
          <w:szCs w:val="28"/>
          <w:lang w:val="uz-Cyrl-UZ"/>
        </w:rPr>
        <w:t>;</w:t>
      </w:r>
      <w:r w:rsidRPr="008B163F">
        <w:rPr>
          <w:rFonts w:ascii="Times New Roman" w:hAnsi="Times New Roman"/>
          <w:sz w:val="28"/>
          <w:szCs w:val="28"/>
          <w:lang w:val="uz-Cyrl-UZ"/>
        </w:rPr>
        <w:t xml:space="preserve"> №9)</w:t>
      </w:r>
      <w:r w:rsidR="00C42F6B" w:rsidRPr="008B163F">
        <w:rPr>
          <w:rFonts w:ascii="Times New Roman" w:hAnsi="Times New Roman"/>
          <w:sz w:val="28"/>
          <w:szCs w:val="28"/>
          <w:lang w:val="uz-Cyrl-UZ"/>
        </w:rPr>
        <w:t>.</w:t>
      </w:r>
    </w:p>
    <w:p w14:paraId="336337DE" w14:textId="77777777" w:rsidR="00C42F6B" w:rsidRPr="008B163F" w:rsidRDefault="00C965E8" w:rsidP="00C42F6B">
      <w:pPr>
        <w:pStyle w:val="a3"/>
        <w:numPr>
          <w:ilvl w:val="0"/>
          <w:numId w:val="2"/>
        </w:numPr>
        <w:tabs>
          <w:tab w:val="left" w:pos="284"/>
          <w:tab w:val="left" w:pos="851"/>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Жавлиева Д.Т., Жураева У.М. Выделение, очистка и изучение иммунохимических характеристик ХВК // Ўзбекистон биология журнали, 2019. №  2  сон, Тошкент, 27-33 бет. (03.00.00</w:t>
      </w:r>
      <w:r w:rsidR="006C40A2" w:rsidRPr="008B163F">
        <w:rPr>
          <w:rFonts w:ascii="Times New Roman" w:hAnsi="Times New Roman"/>
          <w:sz w:val="28"/>
          <w:szCs w:val="28"/>
          <w:lang w:val="uz-Cyrl-UZ"/>
        </w:rPr>
        <w:t>;</w:t>
      </w:r>
      <w:r w:rsidRPr="008B163F">
        <w:rPr>
          <w:rFonts w:ascii="Times New Roman" w:hAnsi="Times New Roman"/>
          <w:sz w:val="28"/>
          <w:szCs w:val="28"/>
          <w:lang w:val="uz-Cyrl-UZ"/>
        </w:rPr>
        <w:t xml:space="preserve"> №5)</w:t>
      </w:r>
    </w:p>
    <w:p w14:paraId="00630A22"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Жавлиева Д.Т., Жураева У.М.</w:t>
      </w:r>
      <w:r w:rsidRPr="008B163F">
        <w:rPr>
          <w:rFonts w:ascii="Times New Roman" w:hAnsi="Times New Roman"/>
          <w:sz w:val="28"/>
          <w:szCs w:val="28"/>
        </w:rPr>
        <w:t xml:space="preserve"> Изучение распространения и определение растений резерваторов Х и </w:t>
      </w:r>
      <w:r w:rsidRPr="008B163F">
        <w:rPr>
          <w:rFonts w:ascii="Times New Roman" w:hAnsi="Times New Roman"/>
          <w:sz w:val="28"/>
          <w:szCs w:val="28"/>
          <w:lang w:val="en-US"/>
        </w:rPr>
        <w:t>L</w:t>
      </w:r>
      <w:r w:rsidRPr="008B163F">
        <w:rPr>
          <w:rFonts w:ascii="Times New Roman" w:hAnsi="Times New Roman"/>
          <w:sz w:val="28"/>
          <w:szCs w:val="28"/>
        </w:rPr>
        <w:t xml:space="preserve"> вирусов методом иммуноферментного анализа// </w:t>
      </w:r>
      <w:r w:rsidRPr="008B163F">
        <w:rPr>
          <w:rFonts w:ascii="Times New Roman" w:hAnsi="Times New Roman"/>
          <w:sz w:val="28"/>
          <w:szCs w:val="28"/>
          <w:lang w:val="uz-Cyrl-UZ"/>
        </w:rPr>
        <w:t>Научное обозрение: Биологическ</w:t>
      </w:r>
      <w:r w:rsidRPr="008B163F">
        <w:rPr>
          <w:rFonts w:ascii="Times New Roman" w:hAnsi="Times New Roman"/>
          <w:sz w:val="28"/>
          <w:szCs w:val="28"/>
        </w:rPr>
        <w:t>и</w:t>
      </w:r>
      <w:r w:rsidRPr="008B163F">
        <w:rPr>
          <w:rFonts w:ascii="Times New Roman" w:hAnsi="Times New Roman"/>
          <w:sz w:val="28"/>
          <w:szCs w:val="28"/>
          <w:lang w:val="uz-Cyrl-UZ"/>
        </w:rPr>
        <w:t>е науки. №2, 2019. -с. 79-86.</w:t>
      </w:r>
      <w:r w:rsidRPr="008B163F">
        <w:rPr>
          <w:rFonts w:ascii="Times New Roman" w:hAnsi="Times New Roman"/>
          <w:sz w:val="28"/>
          <w:szCs w:val="28"/>
        </w:rPr>
        <w:t xml:space="preserve"> </w:t>
      </w:r>
      <w:r w:rsidRPr="008B163F">
        <w:rPr>
          <w:rFonts w:ascii="Times New Roman" w:hAnsi="Times New Roman"/>
          <w:sz w:val="28"/>
          <w:szCs w:val="28"/>
          <w:lang w:val="uz-Cyrl-UZ"/>
        </w:rPr>
        <w:t>(03.00.00</w:t>
      </w:r>
      <w:r w:rsidR="006C40A2" w:rsidRPr="008B163F">
        <w:rPr>
          <w:rFonts w:ascii="Times New Roman" w:hAnsi="Times New Roman"/>
          <w:sz w:val="28"/>
          <w:szCs w:val="28"/>
          <w:lang w:val="uz-Cyrl-UZ"/>
        </w:rPr>
        <w:t>;</w:t>
      </w:r>
      <w:r w:rsidRPr="008B163F">
        <w:rPr>
          <w:rFonts w:ascii="Times New Roman" w:hAnsi="Times New Roman"/>
          <w:sz w:val="28"/>
          <w:szCs w:val="28"/>
          <w:lang w:val="uz-Cyrl-UZ"/>
        </w:rPr>
        <w:t xml:space="preserve"> №23)</w:t>
      </w:r>
      <w:r w:rsidR="00C42F6B" w:rsidRPr="008B163F">
        <w:rPr>
          <w:rFonts w:ascii="Times New Roman" w:hAnsi="Times New Roman"/>
          <w:sz w:val="28"/>
          <w:szCs w:val="28"/>
          <w:lang w:val="uz-Cyrl-UZ"/>
        </w:rPr>
        <w:t>.</w:t>
      </w:r>
    </w:p>
    <w:p w14:paraId="72885C97"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Latn-UZ"/>
        </w:rPr>
        <w:t>Fayziev V</w:t>
      </w:r>
      <w:r w:rsidRPr="008B163F">
        <w:rPr>
          <w:rFonts w:ascii="Times New Roman" w:hAnsi="Times New Roman"/>
          <w:sz w:val="28"/>
          <w:szCs w:val="28"/>
          <w:lang w:val="uz-Cyrl-UZ"/>
        </w:rPr>
        <w:t>.</w:t>
      </w:r>
      <w:r w:rsidRPr="008B163F">
        <w:rPr>
          <w:rFonts w:ascii="Times New Roman" w:hAnsi="Times New Roman"/>
          <w:sz w:val="28"/>
          <w:szCs w:val="28"/>
          <w:lang w:val="uz-Latn-UZ"/>
        </w:rPr>
        <w:t>B</w:t>
      </w:r>
      <w:r w:rsidRPr="008B163F">
        <w:rPr>
          <w:rFonts w:ascii="Times New Roman" w:hAnsi="Times New Roman"/>
          <w:sz w:val="28"/>
          <w:szCs w:val="28"/>
          <w:lang w:val="uz-Cyrl-UZ"/>
        </w:rPr>
        <w:t>.</w:t>
      </w:r>
      <w:r w:rsidRPr="008B163F">
        <w:rPr>
          <w:rFonts w:ascii="Times New Roman" w:hAnsi="Times New Roman"/>
          <w:sz w:val="28"/>
          <w:szCs w:val="28"/>
          <w:lang w:val="uz-Latn-UZ"/>
        </w:rPr>
        <w:t>, Javlieva D</w:t>
      </w:r>
      <w:r w:rsidRPr="008B163F">
        <w:rPr>
          <w:rFonts w:ascii="Times New Roman" w:hAnsi="Times New Roman"/>
          <w:sz w:val="28"/>
          <w:szCs w:val="28"/>
          <w:lang w:val="uz-Cyrl-UZ"/>
        </w:rPr>
        <w:t>.</w:t>
      </w:r>
      <w:r w:rsidRPr="008B163F">
        <w:rPr>
          <w:rFonts w:ascii="Times New Roman" w:hAnsi="Times New Roman"/>
          <w:sz w:val="28"/>
          <w:szCs w:val="28"/>
          <w:lang w:val="uz-Latn-UZ"/>
        </w:rPr>
        <w:t>T</w:t>
      </w:r>
      <w:r w:rsidRPr="008B163F">
        <w:rPr>
          <w:rFonts w:ascii="Times New Roman" w:hAnsi="Times New Roman"/>
          <w:sz w:val="28"/>
          <w:szCs w:val="28"/>
          <w:lang w:val="uz-Cyrl-UZ"/>
        </w:rPr>
        <w:t>.</w:t>
      </w:r>
      <w:r w:rsidRPr="008B163F">
        <w:rPr>
          <w:rFonts w:ascii="Times New Roman" w:hAnsi="Times New Roman"/>
          <w:sz w:val="28"/>
          <w:szCs w:val="28"/>
          <w:lang w:val="uz-Latn-UZ"/>
        </w:rPr>
        <w:t>, Chirkov S</w:t>
      </w:r>
      <w:r w:rsidRPr="008B163F">
        <w:rPr>
          <w:rFonts w:ascii="Times New Roman" w:hAnsi="Times New Roman"/>
          <w:sz w:val="28"/>
          <w:szCs w:val="28"/>
          <w:lang w:val="uz-Cyrl-UZ"/>
        </w:rPr>
        <w:t>.</w:t>
      </w:r>
      <w:r w:rsidRPr="008B163F">
        <w:rPr>
          <w:rFonts w:ascii="Times New Roman" w:hAnsi="Times New Roman"/>
          <w:sz w:val="28"/>
          <w:szCs w:val="28"/>
          <w:lang w:val="uz-Latn-UZ"/>
        </w:rPr>
        <w:t>N</w:t>
      </w:r>
      <w:r w:rsidRPr="008B163F">
        <w:rPr>
          <w:rFonts w:ascii="Times New Roman" w:hAnsi="Times New Roman"/>
          <w:sz w:val="28"/>
          <w:szCs w:val="28"/>
          <w:lang w:val="uz-Cyrl-UZ"/>
        </w:rPr>
        <w:t>.</w:t>
      </w:r>
      <w:r w:rsidRPr="008B163F">
        <w:rPr>
          <w:rFonts w:ascii="Times New Roman" w:hAnsi="Times New Roman"/>
          <w:sz w:val="28"/>
          <w:szCs w:val="28"/>
          <w:lang w:val="uz-Latn-UZ"/>
        </w:rPr>
        <w:t>, Jurayeva U</w:t>
      </w:r>
      <w:r w:rsidRPr="008B163F">
        <w:rPr>
          <w:rFonts w:ascii="Times New Roman" w:hAnsi="Times New Roman"/>
          <w:sz w:val="28"/>
          <w:szCs w:val="28"/>
          <w:lang w:val="uz-Cyrl-UZ"/>
        </w:rPr>
        <w:t>.</w:t>
      </w:r>
      <w:r w:rsidRPr="008B163F">
        <w:rPr>
          <w:rFonts w:ascii="Times New Roman" w:hAnsi="Times New Roman"/>
          <w:sz w:val="28"/>
          <w:szCs w:val="28"/>
          <w:lang w:val="uz-Latn-UZ"/>
        </w:rPr>
        <w:t>M</w:t>
      </w:r>
      <w:r w:rsidRPr="008B163F">
        <w:rPr>
          <w:rFonts w:ascii="Times New Roman" w:hAnsi="Times New Roman"/>
          <w:sz w:val="28"/>
          <w:szCs w:val="28"/>
          <w:lang w:val="uz-Cyrl-UZ"/>
        </w:rPr>
        <w:t>.</w:t>
      </w:r>
      <w:r w:rsidRPr="008B163F">
        <w:rPr>
          <w:rFonts w:ascii="Times New Roman" w:hAnsi="Times New Roman"/>
          <w:sz w:val="28"/>
          <w:szCs w:val="28"/>
          <w:lang w:val="uz-Latn-UZ"/>
        </w:rPr>
        <w:t xml:space="preserve"> S</w:t>
      </w:r>
      <w:r w:rsidRPr="008B163F">
        <w:rPr>
          <w:rFonts w:ascii="Times New Roman" w:hAnsi="Times New Roman"/>
          <w:sz w:val="28"/>
          <w:szCs w:val="28"/>
          <w:lang w:val="uz-Cyrl-UZ"/>
        </w:rPr>
        <w:t xml:space="preserve">tudy of some biological properties necrotic isolyat of Potato virus X and phylogenetic </w:t>
      </w:r>
      <w:r w:rsidRPr="008B163F">
        <w:rPr>
          <w:rFonts w:ascii="Times New Roman" w:hAnsi="Times New Roman"/>
          <w:sz w:val="28"/>
          <w:szCs w:val="28"/>
          <w:lang w:val="uz-Cyrl-UZ"/>
        </w:rPr>
        <w:lastRenderedPageBreak/>
        <w:t>analysis//</w:t>
      </w:r>
      <w:r w:rsidRPr="008B163F">
        <w:rPr>
          <w:rFonts w:ascii="Times New Roman" w:hAnsi="Times New Roman"/>
          <w:sz w:val="28"/>
          <w:szCs w:val="28"/>
          <w:lang w:val="uz-Latn-UZ"/>
        </w:rPr>
        <w:t>International Journal of Psychosocial Rehabilitation,Vol.24, Issue 09, 2020. PP. 455-462. ISSN:1475-7192 (</w:t>
      </w:r>
      <w:r w:rsidR="000679E8" w:rsidRPr="008B163F">
        <w:rPr>
          <w:rFonts w:ascii="Times New Roman" w:hAnsi="Times New Roman"/>
          <w:sz w:val="28"/>
          <w:szCs w:val="28"/>
          <w:lang w:val="uz-Cyrl-UZ"/>
        </w:rPr>
        <w:t>№</w:t>
      </w:r>
      <w:r w:rsidR="000679E8" w:rsidRPr="008B163F">
        <w:rPr>
          <w:rFonts w:ascii="Times New Roman" w:hAnsi="Times New Roman"/>
          <w:sz w:val="28"/>
          <w:szCs w:val="28"/>
          <w:lang w:val="en-US"/>
        </w:rPr>
        <w:t>3</w:t>
      </w:r>
      <w:r w:rsidR="000679E8" w:rsidRPr="008B163F">
        <w:rPr>
          <w:rFonts w:ascii="Times New Roman" w:hAnsi="Times New Roman"/>
          <w:sz w:val="28"/>
          <w:szCs w:val="28"/>
          <w:lang w:val="uz-Cyrl-UZ"/>
        </w:rPr>
        <w:t xml:space="preserve">, </w:t>
      </w:r>
      <w:r w:rsidR="00481046" w:rsidRPr="008B163F">
        <w:rPr>
          <w:rFonts w:ascii="Times New Roman" w:hAnsi="Times New Roman"/>
          <w:sz w:val="28"/>
          <w:szCs w:val="28"/>
          <w:lang w:val="uz-Latn-UZ"/>
        </w:rPr>
        <w:t xml:space="preserve">Scopus, </w:t>
      </w:r>
      <w:r w:rsidR="00481046" w:rsidRPr="008B163F">
        <w:rPr>
          <w:rFonts w:ascii="Times New Roman" w:hAnsi="Times New Roman"/>
          <w:sz w:val="28"/>
          <w:szCs w:val="28"/>
          <w:lang w:val="uz-Cyrl-UZ"/>
        </w:rPr>
        <w:t xml:space="preserve"> </w:t>
      </w:r>
      <w:r w:rsidR="000679E8" w:rsidRPr="008B163F">
        <w:rPr>
          <w:rFonts w:ascii="Times New Roman" w:hAnsi="Times New Roman"/>
          <w:sz w:val="28"/>
          <w:szCs w:val="28"/>
          <w:lang w:val="uz-Cyrl-UZ"/>
        </w:rPr>
        <w:t>I</w:t>
      </w:r>
      <w:r w:rsidR="000679E8" w:rsidRPr="008B163F">
        <w:rPr>
          <w:rFonts w:ascii="Times New Roman" w:hAnsi="Times New Roman"/>
          <w:sz w:val="28"/>
          <w:szCs w:val="28"/>
          <w:lang w:val="en-US"/>
        </w:rPr>
        <w:t>mpact Factor -</w:t>
      </w:r>
      <w:r w:rsidR="000679E8" w:rsidRPr="008B163F">
        <w:rPr>
          <w:rFonts w:ascii="Times New Roman" w:hAnsi="Times New Roman"/>
          <w:iCs/>
          <w:sz w:val="28"/>
          <w:szCs w:val="28"/>
          <w:lang w:val="uz-Cyrl-UZ"/>
        </w:rPr>
        <w:t>0,08</w:t>
      </w:r>
      <w:r w:rsidRPr="008B163F">
        <w:rPr>
          <w:rFonts w:ascii="Times New Roman" w:hAnsi="Times New Roman"/>
          <w:sz w:val="28"/>
          <w:szCs w:val="28"/>
          <w:lang w:val="uz-Latn-UZ"/>
        </w:rPr>
        <w:t>)</w:t>
      </w:r>
      <w:r w:rsidR="00C42F6B" w:rsidRPr="008B163F">
        <w:rPr>
          <w:rFonts w:ascii="Times New Roman" w:hAnsi="Times New Roman"/>
          <w:sz w:val="28"/>
          <w:szCs w:val="28"/>
          <w:lang w:val="uz-Cyrl-UZ"/>
        </w:rPr>
        <w:t>.</w:t>
      </w:r>
    </w:p>
    <w:p w14:paraId="74550D6E"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Latn-UZ"/>
        </w:rPr>
        <w:t>Fayziev V</w:t>
      </w:r>
      <w:r w:rsidRPr="008B163F">
        <w:rPr>
          <w:rFonts w:ascii="Times New Roman" w:hAnsi="Times New Roman"/>
          <w:sz w:val="28"/>
          <w:szCs w:val="28"/>
          <w:lang w:val="uz-Cyrl-UZ"/>
        </w:rPr>
        <w:t>.</w:t>
      </w:r>
      <w:r w:rsidRPr="008B163F">
        <w:rPr>
          <w:rFonts w:ascii="Times New Roman" w:hAnsi="Times New Roman"/>
          <w:sz w:val="28"/>
          <w:szCs w:val="28"/>
          <w:lang w:val="uz-Latn-UZ"/>
        </w:rPr>
        <w:t>B</w:t>
      </w:r>
      <w:r w:rsidRPr="008B163F">
        <w:rPr>
          <w:rFonts w:ascii="Times New Roman" w:hAnsi="Times New Roman"/>
          <w:sz w:val="28"/>
          <w:szCs w:val="28"/>
          <w:lang w:val="uz-Cyrl-UZ"/>
        </w:rPr>
        <w:t>.</w:t>
      </w:r>
      <w:r w:rsidRPr="008B163F">
        <w:rPr>
          <w:rFonts w:ascii="Times New Roman" w:hAnsi="Times New Roman"/>
          <w:sz w:val="28"/>
          <w:szCs w:val="28"/>
          <w:lang w:val="uz-Latn-UZ"/>
        </w:rPr>
        <w:t>, Javlieva D</w:t>
      </w:r>
      <w:r w:rsidRPr="008B163F">
        <w:rPr>
          <w:rFonts w:ascii="Times New Roman" w:hAnsi="Times New Roman"/>
          <w:sz w:val="28"/>
          <w:szCs w:val="28"/>
          <w:lang w:val="uz-Cyrl-UZ"/>
        </w:rPr>
        <w:t>.</w:t>
      </w:r>
      <w:r w:rsidRPr="008B163F">
        <w:rPr>
          <w:rFonts w:ascii="Times New Roman" w:hAnsi="Times New Roman"/>
          <w:sz w:val="28"/>
          <w:szCs w:val="28"/>
          <w:lang w:val="uz-Latn-UZ"/>
        </w:rPr>
        <w:t>T</w:t>
      </w:r>
      <w:r w:rsidRPr="008B163F">
        <w:rPr>
          <w:rFonts w:ascii="Times New Roman" w:hAnsi="Times New Roman"/>
          <w:sz w:val="28"/>
          <w:szCs w:val="28"/>
          <w:lang w:val="uz-Cyrl-UZ"/>
        </w:rPr>
        <w:t>.</w:t>
      </w:r>
      <w:r w:rsidRPr="008B163F">
        <w:rPr>
          <w:rFonts w:ascii="Times New Roman" w:hAnsi="Times New Roman"/>
          <w:sz w:val="28"/>
          <w:szCs w:val="28"/>
          <w:lang w:val="uz-Latn-UZ"/>
        </w:rPr>
        <w:t>, Jurayeva U</w:t>
      </w:r>
      <w:r w:rsidRPr="008B163F">
        <w:rPr>
          <w:rFonts w:ascii="Times New Roman" w:hAnsi="Times New Roman"/>
          <w:sz w:val="28"/>
          <w:szCs w:val="28"/>
          <w:lang w:val="uz-Cyrl-UZ"/>
        </w:rPr>
        <w:t>.</w:t>
      </w:r>
      <w:r w:rsidRPr="008B163F">
        <w:rPr>
          <w:rFonts w:ascii="Times New Roman" w:hAnsi="Times New Roman"/>
          <w:sz w:val="28"/>
          <w:szCs w:val="28"/>
          <w:lang w:val="uz-Latn-UZ"/>
        </w:rPr>
        <w:t>M</w:t>
      </w:r>
      <w:r w:rsidRPr="008B163F">
        <w:rPr>
          <w:rFonts w:ascii="Times New Roman" w:hAnsi="Times New Roman"/>
          <w:sz w:val="28"/>
          <w:szCs w:val="28"/>
          <w:lang w:val="uz-Cyrl-UZ"/>
        </w:rPr>
        <w:t>.</w:t>
      </w:r>
      <w:r w:rsidRPr="008B163F">
        <w:rPr>
          <w:rFonts w:ascii="Times New Roman" w:hAnsi="Times New Roman"/>
          <w:sz w:val="28"/>
          <w:szCs w:val="28"/>
          <w:lang w:val="uz-Latn-UZ"/>
        </w:rPr>
        <w:t xml:space="preserve">, Jaloliddin Sh., Eshboyev F.B. Effect of PVX-Uz 915 necrotic isolyate of Potato veris X on ammount of pigments of </w:t>
      </w:r>
      <w:r w:rsidRPr="008B163F">
        <w:rPr>
          <w:rFonts w:ascii="Times New Roman" w:hAnsi="Times New Roman"/>
          <w:i/>
          <w:sz w:val="28"/>
          <w:szCs w:val="28"/>
          <w:lang w:val="uz-Latn-UZ"/>
        </w:rPr>
        <w:t>Datura stramonium</w:t>
      </w:r>
      <w:r w:rsidRPr="008B163F">
        <w:rPr>
          <w:rFonts w:ascii="Times New Roman" w:hAnsi="Times New Roman"/>
          <w:sz w:val="28"/>
          <w:szCs w:val="28"/>
          <w:lang w:val="uz-Latn-UZ"/>
        </w:rPr>
        <w:t xml:space="preserve"> leaves//</w:t>
      </w:r>
      <w:r w:rsidRPr="008B163F">
        <w:rPr>
          <w:lang w:val="uz-Latn-UZ"/>
        </w:rPr>
        <w:t xml:space="preserve"> </w:t>
      </w:r>
      <w:r w:rsidRPr="008B163F">
        <w:rPr>
          <w:rFonts w:ascii="Times New Roman" w:hAnsi="Times New Roman"/>
          <w:sz w:val="28"/>
          <w:szCs w:val="28"/>
          <w:lang w:val="uz-Latn-UZ"/>
        </w:rPr>
        <w:t xml:space="preserve">Journal of Critical Reviews, Vol 7, Issue 9, 2020. PP. 400-403. DOI: </w:t>
      </w:r>
      <w:hyperlink r:id="rId54" w:history="1">
        <w:r w:rsidRPr="008B163F">
          <w:rPr>
            <w:rStyle w:val="af6"/>
            <w:rFonts w:ascii="Times New Roman" w:hAnsi="Times New Roman"/>
            <w:color w:val="auto"/>
            <w:sz w:val="28"/>
            <w:szCs w:val="28"/>
            <w:lang w:val="uz-Latn-UZ"/>
          </w:rPr>
          <w:t>http://dx.doi.org/10.31838/jcr.07.09.82</w:t>
        </w:r>
      </w:hyperlink>
      <w:r w:rsidRPr="008B163F">
        <w:rPr>
          <w:rFonts w:ascii="Times New Roman" w:hAnsi="Times New Roman"/>
          <w:sz w:val="28"/>
          <w:szCs w:val="28"/>
          <w:lang w:val="uz-Latn-UZ"/>
        </w:rPr>
        <w:t xml:space="preserve"> (</w:t>
      </w:r>
      <w:r w:rsidR="000679E8" w:rsidRPr="008B163F">
        <w:rPr>
          <w:rFonts w:ascii="Times New Roman" w:hAnsi="Times New Roman"/>
          <w:sz w:val="28"/>
          <w:szCs w:val="28"/>
          <w:lang w:val="uz-Cyrl-UZ"/>
        </w:rPr>
        <w:t>№</w:t>
      </w:r>
      <w:r w:rsidR="000679E8" w:rsidRPr="008B163F">
        <w:rPr>
          <w:rFonts w:ascii="Times New Roman" w:hAnsi="Times New Roman"/>
          <w:sz w:val="28"/>
          <w:szCs w:val="28"/>
          <w:lang w:val="en-US"/>
        </w:rPr>
        <w:t>3</w:t>
      </w:r>
      <w:r w:rsidR="00F9247D" w:rsidRPr="008B163F">
        <w:rPr>
          <w:rFonts w:ascii="Times New Roman" w:hAnsi="Times New Roman"/>
          <w:sz w:val="28"/>
          <w:szCs w:val="28"/>
          <w:lang w:val="uz-Cyrl-UZ"/>
        </w:rPr>
        <w:t>,</w:t>
      </w:r>
      <w:r w:rsidR="000679E8" w:rsidRPr="008B163F">
        <w:rPr>
          <w:rFonts w:ascii="Times New Roman" w:hAnsi="Times New Roman"/>
          <w:sz w:val="28"/>
          <w:szCs w:val="28"/>
          <w:lang w:val="uz-Cyrl-UZ"/>
        </w:rPr>
        <w:t xml:space="preserve"> </w:t>
      </w:r>
      <w:r w:rsidRPr="008B163F">
        <w:rPr>
          <w:rFonts w:ascii="Times New Roman" w:hAnsi="Times New Roman"/>
          <w:sz w:val="28"/>
          <w:szCs w:val="28"/>
          <w:lang w:val="uz-Latn-UZ"/>
        </w:rPr>
        <w:t>Scopus</w:t>
      </w:r>
      <w:r w:rsidR="00481046" w:rsidRPr="008B163F">
        <w:rPr>
          <w:rFonts w:ascii="Times New Roman" w:hAnsi="Times New Roman"/>
          <w:sz w:val="28"/>
          <w:szCs w:val="28"/>
          <w:lang w:val="uz-Latn-UZ"/>
        </w:rPr>
        <w:t>,</w:t>
      </w:r>
      <w:r w:rsidR="00481046" w:rsidRPr="008B163F">
        <w:rPr>
          <w:rFonts w:ascii="Times New Roman" w:hAnsi="Times New Roman"/>
          <w:sz w:val="28"/>
          <w:szCs w:val="28"/>
          <w:lang w:val="uz-Cyrl-UZ"/>
        </w:rPr>
        <w:t xml:space="preserve"> I</w:t>
      </w:r>
      <w:r w:rsidR="00481046" w:rsidRPr="008B163F">
        <w:rPr>
          <w:rFonts w:ascii="Times New Roman" w:hAnsi="Times New Roman"/>
          <w:sz w:val="28"/>
          <w:szCs w:val="28"/>
          <w:lang w:val="en-US"/>
        </w:rPr>
        <w:t>mpact Factor -</w:t>
      </w:r>
      <w:r w:rsidR="00481046" w:rsidRPr="008B163F">
        <w:rPr>
          <w:rFonts w:ascii="Times New Roman" w:hAnsi="Times New Roman"/>
          <w:iCs/>
          <w:sz w:val="28"/>
          <w:szCs w:val="28"/>
          <w:lang w:val="uz-Cyrl-UZ"/>
        </w:rPr>
        <w:t>0,</w:t>
      </w:r>
      <w:r w:rsidR="00481046" w:rsidRPr="008B163F">
        <w:rPr>
          <w:rFonts w:ascii="Times New Roman" w:hAnsi="Times New Roman"/>
          <w:iCs/>
          <w:sz w:val="28"/>
          <w:szCs w:val="28"/>
          <w:lang w:val="en-US"/>
        </w:rPr>
        <w:t>6</w:t>
      </w:r>
      <w:r w:rsidRPr="008B163F">
        <w:rPr>
          <w:rFonts w:ascii="Times New Roman" w:hAnsi="Times New Roman"/>
          <w:sz w:val="28"/>
          <w:szCs w:val="28"/>
          <w:lang w:val="uz-Latn-UZ"/>
        </w:rPr>
        <w:t>).</w:t>
      </w:r>
    </w:p>
    <w:p w14:paraId="7DF137DB" w14:textId="77777777" w:rsidR="00C42F6B" w:rsidRPr="008B163F" w:rsidRDefault="00C42F6B" w:rsidP="00C42F6B">
      <w:pPr>
        <w:pStyle w:val="a3"/>
        <w:tabs>
          <w:tab w:val="left" w:pos="284"/>
          <w:tab w:val="left" w:pos="851"/>
          <w:tab w:val="left" w:pos="993"/>
        </w:tabs>
        <w:spacing w:after="0" w:line="240" w:lineRule="auto"/>
        <w:ind w:left="567" w:right="27"/>
        <w:jc w:val="both"/>
        <w:rPr>
          <w:rFonts w:ascii="Times New Roman" w:hAnsi="Times New Roman"/>
          <w:sz w:val="28"/>
          <w:szCs w:val="28"/>
          <w:lang w:val="uz-Cyrl-UZ"/>
        </w:rPr>
      </w:pPr>
    </w:p>
    <w:p w14:paraId="29F8D95A" w14:textId="77777777" w:rsidR="00C42F6B" w:rsidRPr="008B163F" w:rsidRDefault="00C42F6B" w:rsidP="00C42F6B">
      <w:pPr>
        <w:tabs>
          <w:tab w:val="left" w:pos="9072"/>
        </w:tabs>
        <w:spacing w:after="0" w:line="240" w:lineRule="auto"/>
        <w:ind w:right="27" w:firstLine="284"/>
        <w:jc w:val="center"/>
        <w:rPr>
          <w:rFonts w:ascii="Times New Roman" w:hAnsi="Times New Roman"/>
          <w:b/>
          <w:sz w:val="28"/>
          <w:szCs w:val="28"/>
        </w:rPr>
      </w:pPr>
      <w:r w:rsidRPr="008B163F">
        <w:rPr>
          <w:rFonts w:ascii="Times New Roman" w:hAnsi="Times New Roman"/>
          <w:b/>
          <w:sz w:val="28"/>
          <w:szCs w:val="28"/>
          <w:lang w:val="uz-Cyrl-UZ"/>
        </w:rPr>
        <w:t>II бўлим (II часть; II part)</w:t>
      </w:r>
    </w:p>
    <w:p w14:paraId="4AB710DC" w14:textId="77777777" w:rsidR="008B4EC2" w:rsidRPr="008B163F" w:rsidRDefault="008B4EC2" w:rsidP="00C42F6B">
      <w:pPr>
        <w:tabs>
          <w:tab w:val="left" w:pos="9072"/>
        </w:tabs>
        <w:spacing w:after="0" w:line="240" w:lineRule="auto"/>
        <w:ind w:right="27" w:firstLine="284"/>
        <w:jc w:val="center"/>
        <w:rPr>
          <w:rFonts w:ascii="Times New Roman" w:hAnsi="Times New Roman"/>
          <w:b/>
          <w:sz w:val="28"/>
          <w:szCs w:val="28"/>
        </w:rPr>
      </w:pPr>
    </w:p>
    <w:p w14:paraId="6C0EA67B" w14:textId="77777777" w:rsidR="00C42F6B" w:rsidRPr="008B163F" w:rsidRDefault="00F9247D"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Fayziyev V.B., Vakhabov A.KH. </w:t>
      </w:r>
      <w:r w:rsidRPr="008B163F">
        <w:rPr>
          <w:rFonts w:ascii="Times New Roman" w:hAnsi="Times New Roman"/>
          <w:sz w:val="28"/>
          <w:szCs w:val="28"/>
          <w:lang w:val="en-US"/>
        </w:rPr>
        <w:t>The study of the biological properties of potato virus X in common environmental conditions of Uzbekistan//</w:t>
      </w:r>
      <w:r w:rsidRPr="008B163F">
        <w:rPr>
          <w:lang w:val="uz-Cyrl-UZ"/>
        </w:rPr>
        <w:t xml:space="preserve"> </w:t>
      </w:r>
      <w:r w:rsidRPr="008B163F">
        <w:rPr>
          <w:rFonts w:ascii="Times New Roman" w:hAnsi="Times New Roman"/>
          <w:sz w:val="28"/>
          <w:szCs w:val="28"/>
          <w:lang w:val="uz-Cyrl-UZ"/>
        </w:rPr>
        <w:t>European Sciences review. № 1–2  2019 (</w:t>
      </w:r>
      <w:r w:rsidRPr="008B163F">
        <w:rPr>
          <w:rFonts w:ascii="Times New Roman" w:hAnsi="Times New Roman"/>
          <w:sz w:val="28"/>
          <w:szCs w:val="28"/>
          <w:lang w:val="en-US"/>
        </w:rPr>
        <w:t>January</w:t>
      </w:r>
      <w:r w:rsidRPr="008B163F">
        <w:rPr>
          <w:rFonts w:ascii="Times New Roman" w:hAnsi="Times New Roman"/>
          <w:sz w:val="28"/>
          <w:szCs w:val="28"/>
          <w:lang w:val="uz-Cyrl-UZ"/>
        </w:rPr>
        <w:t xml:space="preserve">–Febrary). </w:t>
      </w:r>
      <w:r w:rsidRPr="008B163F">
        <w:rPr>
          <w:rFonts w:ascii="Times New Roman" w:hAnsi="Times New Roman"/>
          <w:sz w:val="28"/>
          <w:szCs w:val="28"/>
          <w:lang w:val="en-US"/>
        </w:rPr>
        <w:t xml:space="preserve">Volume 2, 46-50 p. </w:t>
      </w:r>
      <w:r w:rsidRPr="008B163F">
        <w:rPr>
          <w:rFonts w:ascii="Times New Roman" w:hAnsi="Times New Roman"/>
          <w:sz w:val="28"/>
          <w:szCs w:val="28"/>
          <w:lang w:val="uz-Cyrl-UZ"/>
        </w:rPr>
        <w:t>(</w:t>
      </w:r>
      <w:r w:rsidR="00481046" w:rsidRPr="008B163F">
        <w:rPr>
          <w:rFonts w:ascii="Times New Roman" w:hAnsi="Times New Roman"/>
          <w:sz w:val="28"/>
          <w:szCs w:val="28"/>
          <w:lang w:val="uz-Cyrl-UZ"/>
        </w:rPr>
        <w:t>№</w:t>
      </w:r>
      <w:r w:rsidR="00481046" w:rsidRPr="008B163F">
        <w:rPr>
          <w:rFonts w:ascii="Times New Roman" w:hAnsi="Times New Roman"/>
          <w:sz w:val="28"/>
          <w:szCs w:val="28"/>
          <w:lang w:val="en-US"/>
        </w:rPr>
        <w:t xml:space="preserve">5, </w:t>
      </w:r>
      <w:r w:rsidRPr="008B163F">
        <w:rPr>
          <w:rFonts w:ascii="Times New Roman" w:hAnsi="Times New Roman"/>
          <w:sz w:val="28"/>
          <w:szCs w:val="28"/>
          <w:lang w:val="en-US"/>
        </w:rPr>
        <w:t>Global Impact Factor</w:t>
      </w:r>
      <w:r w:rsidRPr="008B163F">
        <w:rPr>
          <w:rFonts w:ascii="Times New Roman" w:hAnsi="Times New Roman"/>
          <w:sz w:val="28"/>
          <w:szCs w:val="28"/>
          <w:lang w:val="uz-Cyrl-UZ"/>
        </w:rPr>
        <w:t xml:space="preserve"> – 1,44).</w:t>
      </w:r>
    </w:p>
    <w:p w14:paraId="09159F5E" w14:textId="77777777" w:rsidR="00C42F6B" w:rsidRPr="008B163F" w:rsidRDefault="00000B61"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Қодирова З.Н., Ваҳобов А.Х., Эшбоев Ф., Жураева У.М Изучение распространения у естественных растений резерваторов УВК методом ИФА // Вестник Прикаспия, Астраханская обл., 2014.</w:t>
      </w:r>
      <w:r w:rsidR="005F359D" w:rsidRPr="008B163F">
        <w:rPr>
          <w:rFonts w:ascii="Times New Roman" w:hAnsi="Times New Roman"/>
          <w:sz w:val="28"/>
          <w:szCs w:val="28"/>
          <w:lang w:val="uz-Cyrl-UZ"/>
        </w:rPr>
        <w:t xml:space="preserve"> №2 (5), С</w:t>
      </w:r>
      <w:r w:rsidR="00C42F6B" w:rsidRPr="008B163F">
        <w:rPr>
          <w:rFonts w:ascii="Times New Roman" w:hAnsi="Times New Roman"/>
          <w:sz w:val="28"/>
          <w:szCs w:val="28"/>
          <w:lang w:val="uz-Cyrl-UZ"/>
        </w:rPr>
        <w:t>. 6-10.</w:t>
      </w:r>
    </w:p>
    <w:p w14:paraId="1D8F952B"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Кадирова З.Н., Ваҳобов А.Х., Жураева У.М. Выявление ХВК и изучение некоторых биологических свойст // Материалы </w:t>
      </w:r>
      <w:r w:rsidRPr="008B163F">
        <w:rPr>
          <w:rFonts w:ascii="Times New Roman" w:hAnsi="Times New Roman"/>
          <w:sz w:val="28"/>
          <w:szCs w:val="28"/>
          <w:lang w:val="en-US"/>
        </w:rPr>
        <w:t>II</w:t>
      </w:r>
      <w:r w:rsidRPr="008B163F">
        <w:rPr>
          <w:rFonts w:ascii="Times New Roman" w:hAnsi="Times New Roman"/>
          <w:sz w:val="28"/>
          <w:szCs w:val="28"/>
        </w:rPr>
        <w:t xml:space="preserve"> </w:t>
      </w:r>
      <w:r w:rsidRPr="008B163F">
        <w:rPr>
          <w:rFonts w:ascii="Times New Roman" w:hAnsi="Times New Roman"/>
          <w:sz w:val="28"/>
          <w:szCs w:val="28"/>
          <w:lang w:val="uz-Cyrl-UZ"/>
        </w:rPr>
        <w:t>Международной научно-практической конференции молодых учёных</w:t>
      </w:r>
      <w:r w:rsidRPr="008B163F">
        <w:rPr>
          <w:rFonts w:ascii="Times New Roman" w:hAnsi="Times New Roman"/>
          <w:sz w:val="28"/>
          <w:szCs w:val="28"/>
        </w:rPr>
        <w:t xml:space="preserve"> «</w:t>
      </w:r>
      <w:r w:rsidRPr="008B163F">
        <w:rPr>
          <w:rFonts w:ascii="Times New Roman" w:hAnsi="Times New Roman"/>
          <w:sz w:val="28"/>
          <w:szCs w:val="28"/>
          <w:lang w:val="uz-Cyrl-UZ"/>
        </w:rPr>
        <w:t>Теоретическое и практическое развитие науки в современн</w:t>
      </w:r>
      <w:r w:rsidRPr="008B163F">
        <w:rPr>
          <w:rFonts w:ascii="Times New Roman" w:hAnsi="Times New Roman"/>
          <w:sz w:val="28"/>
          <w:szCs w:val="28"/>
        </w:rPr>
        <w:t>ых социально-экономических условиях»</w:t>
      </w:r>
      <w:r w:rsidRPr="008B163F">
        <w:rPr>
          <w:rFonts w:ascii="Times New Roman" w:hAnsi="Times New Roman"/>
          <w:sz w:val="28"/>
          <w:szCs w:val="28"/>
          <w:lang w:val="uz-Cyrl-UZ"/>
        </w:rPr>
        <w:t>, -</w:t>
      </w:r>
      <w:r w:rsidRPr="008B163F">
        <w:rPr>
          <w:rFonts w:ascii="Times New Roman" w:hAnsi="Times New Roman"/>
          <w:sz w:val="28"/>
          <w:szCs w:val="28"/>
        </w:rPr>
        <w:t>Россия,</w:t>
      </w:r>
      <w:r w:rsidRPr="008B163F">
        <w:rPr>
          <w:rFonts w:ascii="Times New Roman" w:hAnsi="Times New Roman"/>
          <w:sz w:val="28"/>
          <w:szCs w:val="28"/>
          <w:lang w:val="uz-Cyrl-UZ"/>
        </w:rPr>
        <w:t xml:space="preserve"> Москва</w:t>
      </w:r>
      <w:r w:rsidRPr="008B163F">
        <w:rPr>
          <w:rFonts w:ascii="Times New Roman" w:hAnsi="Times New Roman"/>
          <w:sz w:val="28"/>
          <w:szCs w:val="28"/>
        </w:rPr>
        <w:t xml:space="preserve">, 2013. </w:t>
      </w:r>
      <w:r w:rsidRPr="008B163F">
        <w:rPr>
          <w:rFonts w:ascii="Times New Roman" w:hAnsi="Times New Roman"/>
          <w:sz w:val="28"/>
          <w:szCs w:val="28"/>
          <w:lang w:val="uz-Cyrl-UZ"/>
        </w:rPr>
        <w:t xml:space="preserve"> С. </w:t>
      </w:r>
      <w:r w:rsidRPr="008B163F">
        <w:rPr>
          <w:rFonts w:ascii="Times New Roman" w:hAnsi="Times New Roman"/>
          <w:sz w:val="28"/>
          <w:szCs w:val="28"/>
        </w:rPr>
        <w:t>109-110.</w:t>
      </w:r>
    </w:p>
    <w:p w14:paraId="285A590E"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Fayziyev V.B., Kadirova Z.N., Еshboyev F., Vakhabov A.KH.</w:t>
      </w:r>
      <w:r w:rsidRPr="008B163F">
        <w:rPr>
          <w:rFonts w:ascii="Times New Roman" w:hAnsi="Times New Roman"/>
          <w:sz w:val="28"/>
          <w:szCs w:val="28"/>
          <w:lang w:val="en-US"/>
        </w:rPr>
        <w:t xml:space="preserve"> Spreading of PVL over Samarkand and Tashkent Regions // Regional Conference of Young Scientists on Recent Trends in Physical and Biological Sciences, March 7-8, 2014. Bangalore, P. 56.</w:t>
      </w:r>
    </w:p>
    <w:p w14:paraId="2D173E09"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Махкамов С.А., Файзиев В.Б., Ваҳобов А.Ҳ. Турли ёввойи ўсимликлардан ажратилган пероксидаза ферментининг термостабиллик хусусиятини аниқлаш // Биология ва экологиянинг долзарб муаммолари, Республика миқёсидаги илмий-амалий конференция, Тошкент, 2015. 400-401-бетлар.</w:t>
      </w:r>
    </w:p>
    <w:p w14:paraId="6FB3B1D7"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Фатхуллаева Ф.Э., Ваҳобов А.Ҳ. Картошка Х-вирусига тайёрланган антизардобнинг титрини иккиёқлама иммунодиффузия усули ёрдамида аниқлаш // Биология ва экологиянинг долзарб муаммолари, Республика илмий-амалий конференция, Тошкент, 2015. 323-324 бетлар</w:t>
      </w:r>
      <w:r w:rsidR="005F359D" w:rsidRPr="008B163F">
        <w:rPr>
          <w:rFonts w:ascii="Times New Roman" w:hAnsi="Times New Roman"/>
          <w:sz w:val="28"/>
          <w:szCs w:val="28"/>
          <w:lang w:val="uz-Cyrl-UZ"/>
        </w:rPr>
        <w:t>.</w:t>
      </w:r>
    </w:p>
    <w:p w14:paraId="5BBA6563"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Вахобов А.Х. Картошка ўсимлиги барг тўқимасидаги Х ва L вирус миқдорини  ИФА усули ёрдамида аниқлаш // Академик Тўрақулов Ёлқин Холматовичнинг 100 йиллик таваллудига бағишланган «Физик-кимёвий биология ва эндокринологиянинг долзарб муаммолари» мавзусидаги Республика миқёсидаги илмий-амалий конференция, Тошкент, 16 ноябрь, 2016. 7-8 бетлар. </w:t>
      </w:r>
    </w:p>
    <w:p w14:paraId="18D0708B"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Шохиддинова М.Н., Файзиев В.Б. Аrmarasia rustikana ўсимлиги турли аъзоларидаги  фермент миқдорини аниқлаш // Академик Тўрақулов Ёлқин Холматовичнинг 100 йиллик таваллудига бағишланган «Физик-</w:t>
      </w:r>
      <w:r w:rsidRPr="008B163F">
        <w:rPr>
          <w:rFonts w:ascii="Times New Roman" w:hAnsi="Times New Roman"/>
          <w:sz w:val="28"/>
          <w:szCs w:val="28"/>
          <w:lang w:val="uz-Cyrl-UZ"/>
        </w:rPr>
        <w:lastRenderedPageBreak/>
        <w:t xml:space="preserve">кимёвий биология ва эндокринологиянинг долзарб муаммолари» мавзусидаги Республика миқёсидаги илмий-амалий конференция, Тошкент, 16 ноябрь, 2016. 14-15 бетлар. </w:t>
      </w:r>
    </w:p>
    <w:p w14:paraId="0F7A355A"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Махкамов С.А., Шохиддинова М.Н., Файзиев В.Б. Ўсимлик пероксидазасининг қисман тозаланган препаратини олиш  // «XXI аср – интеллектуал авлод асри» мавзусидаги Ёш олимлар ва талабаларнинг Республика миқёсидаги илмий-амалий конференция, Тошкент, 18 май, 2017. 52-53 бетлар. </w:t>
      </w:r>
    </w:p>
    <w:p w14:paraId="5E5D81A7"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Махкамов С.А., Файзиев В.Б. Ўсимлик пероксидаза ферментининг активлигини темпратурага боғлиқ ҳолда ўрганиш // «Генетика, геномика ва биотехнологиянинг замонавий муаммолари» Республика миқёсидаги илмий конференция, Тошкент, 12-13 май, 2017. 183-184 бетлар. </w:t>
      </w:r>
    </w:p>
    <w:p w14:paraId="4443DA34"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Махкамов С.А., Файзиев В.Б. Отқулоқ (А. rustikana) пероксидаза ферментининг ҳужайра девори билан кучсиз боғланган ва эрувчан формасини ўрганиш // «Генетика, геномика ва биотехнологиянинг замонавий муаммолари» Республика миқёсидаги илмий конференция, Тошкент, 18-19 май, 2018. 110-112 бетлар. </w:t>
      </w:r>
    </w:p>
    <w:p w14:paraId="7A16E45D"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Кадирова З.Н.,  Вахобов А.Х. Картошка клонларининг картошка Х-вирусига чидамлилигини баҳолаш // «Биологиянинг долзарб муаммолари» Республика миқёсидаги илмий-амалий конференция, Фарғона, 17 май, 2018. 265-266 бетлар. </w:t>
      </w:r>
    </w:p>
    <w:p w14:paraId="5B43BE11"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Махкамов С.А., Файзиев В.Б. Отқулоқ (А. rustikana) пероксидаза ферментининг ҳужайра девори билан кучсиз боғланган ва эрувчан формасини ўрганиш // «Генетика, геномика ва биотехнологиянинг замонавий муаммолари» Республика миқёсидаги илмий конференция, Тошкент, 18-19 май, 2018. 110-112 бетлар. </w:t>
      </w:r>
    </w:p>
    <w:p w14:paraId="50DF7CCC"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Аҳмадалиев Б.Ж., Файзиев В.Б. Тошкент вилоятига картошка М вирусининг тарқалишини ИФА усули ёрдамида аниқлаш // «Генетика, геномика ва биотехнологиянинг замонавий муаммолари» Республика миқёсидаги илмий конференция, Тошкент, 18-19 май, 2018. 39-40</w:t>
      </w:r>
      <w:r w:rsidR="00C42F6B" w:rsidRPr="008B163F">
        <w:rPr>
          <w:rFonts w:ascii="Times New Roman" w:hAnsi="Times New Roman"/>
          <w:sz w:val="28"/>
          <w:szCs w:val="28"/>
          <w:lang w:val="uz-Cyrl-UZ"/>
        </w:rPr>
        <w:t xml:space="preserve"> бетлар.</w:t>
      </w:r>
    </w:p>
    <w:p w14:paraId="28C38A28"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Вахобов А.Х. Картошка </w:t>
      </w:r>
      <w:r w:rsidRPr="008B163F">
        <w:rPr>
          <w:rFonts w:ascii="Times New Roman" w:hAnsi="Times New Roman"/>
          <w:sz w:val="28"/>
          <w:szCs w:val="28"/>
          <w:lang w:val="uz-Latn-UZ"/>
        </w:rPr>
        <w:t xml:space="preserve">X </w:t>
      </w:r>
      <w:r w:rsidRPr="008B163F">
        <w:rPr>
          <w:rFonts w:ascii="Times New Roman" w:hAnsi="Times New Roman"/>
          <w:sz w:val="28"/>
          <w:szCs w:val="28"/>
          <w:lang w:val="uz-Cyrl-UZ"/>
        </w:rPr>
        <w:t>вируси</w:t>
      </w:r>
      <w:r w:rsidRPr="008B163F">
        <w:rPr>
          <w:rFonts w:ascii="Times New Roman" w:hAnsi="Times New Roman"/>
          <w:sz w:val="28"/>
          <w:szCs w:val="28"/>
          <w:lang w:val="uz-Latn-UZ"/>
        </w:rPr>
        <w:t xml:space="preserve"> </w:t>
      </w:r>
      <w:r w:rsidRPr="008B163F">
        <w:rPr>
          <w:rFonts w:ascii="Times New Roman" w:hAnsi="Times New Roman"/>
          <w:sz w:val="28"/>
          <w:szCs w:val="28"/>
          <w:lang w:val="uz-Cyrl-UZ"/>
        </w:rPr>
        <w:t>«табиий ўчоқ»</w:t>
      </w:r>
      <w:r w:rsidRPr="008B163F">
        <w:rPr>
          <w:rFonts w:ascii="Times New Roman" w:hAnsi="Times New Roman"/>
          <w:sz w:val="28"/>
          <w:szCs w:val="28"/>
          <w:lang w:val="uz-Latn-UZ"/>
        </w:rPr>
        <w:t xml:space="preserve"> </w:t>
      </w:r>
      <w:r w:rsidRPr="008B163F">
        <w:rPr>
          <w:rFonts w:ascii="Times New Roman" w:hAnsi="Times New Roman"/>
          <w:sz w:val="28"/>
          <w:szCs w:val="28"/>
          <w:lang w:val="uz-Cyrl-UZ"/>
        </w:rPr>
        <w:t xml:space="preserve">типини аниқлашнинг назарий ва амалий аҳамияти // Меж. научной конферен. «Непрерывное оброзавание в устойчивом развитии: проблемы и решения», Чирчик, 2019. 2-том, -С. </w:t>
      </w:r>
      <w:r w:rsidRPr="008B163F">
        <w:rPr>
          <w:rFonts w:ascii="Times New Roman" w:hAnsi="Times New Roman"/>
          <w:sz w:val="28"/>
          <w:szCs w:val="28"/>
          <w:lang w:val="uz-Latn-UZ"/>
        </w:rPr>
        <w:t>300-302</w:t>
      </w:r>
      <w:r w:rsidRPr="008B163F">
        <w:rPr>
          <w:rFonts w:ascii="Times New Roman" w:hAnsi="Times New Roman"/>
          <w:sz w:val="28"/>
          <w:szCs w:val="28"/>
          <w:lang w:val="uz-Cyrl-UZ"/>
        </w:rPr>
        <w:t>.</w:t>
      </w:r>
    </w:p>
    <w:p w14:paraId="7097F785"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Жавлиева Д.Т. Картошка турли намуналаридан Х вирусни ажратиш ва юқумлилик даражасини аниқлаш // «Непрерывное обро</w:t>
      </w:r>
      <w:r w:rsidRPr="008B163F">
        <w:rPr>
          <w:rFonts w:ascii="Times New Roman" w:hAnsi="Times New Roman"/>
          <w:sz w:val="28"/>
          <w:szCs w:val="28"/>
        </w:rPr>
        <w:t>завание в устойчивом развитии: проблемы и решения», Чирчик, 2019. 2-том</w:t>
      </w:r>
      <w:r w:rsidR="005F359D" w:rsidRPr="008B163F">
        <w:rPr>
          <w:rFonts w:ascii="Times New Roman" w:hAnsi="Times New Roman"/>
          <w:sz w:val="28"/>
          <w:szCs w:val="28"/>
        </w:rPr>
        <w:t xml:space="preserve">. </w:t>
      </w:r>
      <w:r w:rsidRPr="008B163F">
        <w:rPr>
          <w:rFonts w:ascii="Times New Roman" w:hAnsi="Times New Roman"/>
          <w:sz w:val="28"/>
          <w:szCs w:val="28"/>
        </w:rPr>
        <w:t xml:space="preserve">С. </w:t>
      </w:r>
      <w:r w:rsidRPr="008B163F">
        <w:rPr>
          <w:rFonts w:ascii="Times New Roman" w:hAnsi="Times New Roman"/>
          <w:sz w:val="28"/>
          <w:szCs w:val="28"/>
          <w:lang w:val="uz-Latn-UZ"/>
        </w:rPr>
        <w:t>300-302</w:t>
      </w:r>
      <w:r w:rsidRPr="008B163F">
        <w:rPr>
          <w:rFonts w:ascii="Times New Roman" w:hAnsi="Times New Roman"/>
          <w:sz w:val="28"/>
          <w:szCs w:val="28"/>
        </w:rPr>
        <w:t>.</w:t>
      </w:r>
    </w:p>
    <w:p w14:paraId="10FFA51A"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Tўражонова Э.Э., Жавлиева Д.Т., Файзиев В.Б. Картошка Х вирусининг </w:t>
      </w:r>
      <w:r w:rsidRPr="008B163F">
        <w:rPr>
          <w:rFonts w:ascii="Times New Roman" w:hAnsi="Times New Roman"/>
          <w:i/>
          <w:sz w:val="28"/>
          <w:szCs w:val="28"/>
          <w:lang w:val="uz-Cyrl-UZ"/>
        </w:rPr>
        <w:t>Datura stramonium</w:t>
      </w:r>
      <w:r w:rsidRPr="008B163F">
        <w:rPr>
          <w:rFonts w:ascii="Times New Roman" w:hAnsi="Times New Roman"/>
          <w:sz w:val="28"/>
          <w:szCs w:val="28"/>
          <w:lang w:val="uz-Cyrl-UZ"/>
        </w:rPr>
        <w:t xml:space="preserve"> ўсимлиги баргидаги хлорофилл миқдорига таъсирини аниқлаш // «</w:t>
      </w:r>
      <w:r w:rsidRPr="008B163F">
        <w:rPr>
          <w:rFonts w:ascii="Times New Roman" w:hAnsi="Times New Roman"/>
          <w:sz w:val="28"/>
          <w:szCs w:val="28"/>
          <w:lang w:val="uz-Latn-UZ"/>
        </w:rPr>
        <w:t>Аграр соҳани истиқболли ривожлантиришда ресурс тежовчи инновацион технологиялардан самарали фойдаланиш</w:t>
      </w:r>
      <w:r w:rsidRPr="008B163F">
        <w:rPr>
          <w:rFonts w:ascii="Times New Roman" w:hAnsi="Times New Roman"/>
          <w:sz w:val="28"/>
          <w:szCs w:val="28"/>
          <w:lang w:val="uz-Cyrl-UZ"/>
        </w:rPr>
        <w:t>» мавзусидаги Халқаро миқёсдаги илмий конференция,, Андижон, 20-2</w:t>
      </w:r>
      <w:r w:rsidR="00C42F6B" w:rsidRPr="008B163F">
        <w:rPr>
          <w:rFonts w:ascii="Times New Roman" w:hAnsi="Times New Roman"/>
          <w:sz w:val="28"/>
          <w:szCs w:val="28"/>
          <w:lang w:val="uz-Cyrl-UZ"/>
        </w:rPr>
        <w:t>1 сентябрь, 2019. 321-323 б.</w:t>
      </w:r>
    </w:p>
    <w:p w14:paraId="3A6D8C9E"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lastRenderedPageBreak/>
        <w:t>Тоғаев С.А., Нуғмонова К.И., Файзиев В.Б., Ваҳобов А.Ҳ. // Картошка Х вирусининг умумий хусусиятлари // «Состояние и перспективы развития микробиологии и микробной биотехнологии в Узбекистане» Республиканская научно-практическая конференция, посвященная 80-летию выдающегося ученного биохимика и биотехнолога Узбекистана академика А.Г.Халмурадова, Ташкент, 24 октябрья, 2019.С. 51-52.</w:t>
      </w:r>
    </w:p>
    <w:p w14:paraId="17B86FC1" w14:textId="77777777" w:rsidR="00C42F6B" w:rsidRP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 xml:space="preserve">Файзиев В.Б., Жавлиева Д.Т. Выделение некротическое штамма Х вируса картофеля и изучение некоторых свойств // </w:t>
      </w:r>
      <w:r w:rsidRPr="008B163F">
        <w:rPr>
          <w:rFonts w:ascii="Times New Roman" w:hAnsi="Times New Roman"/>
          <w:sz w:val="28"/>
          <w:szCs w:val="28"/>
        </w:rPr>
        <w:t>Меж. научной конферен. «</w:t>
      </w:r>
      <w:r w:rsidRPr="008B163F">
        <w:rPr>
          <w:rFonts w:ascii="Times New Roman" w:hAnsi="Times New Roman"/>
          <w:sz w:val="28"/>
          <w:szCs w:val="28"/>
          <w:lang w:val="uz-Latn-UZ"/>
        </w:rPr>
        <w:t xml:space="preserve">V </w:t>
      </w:r>
      <w:r w:rsidRPr="008B163F">
        <w:rPr>
          <w:rFonts w:ascii="Times New Roman" w:hAnsi="Times New Roman"/>
          <w:sz w:val="28"/>
          <w:szCs w:val="28"/>
        </w:rPr>
        <w:t>Образовские чтения: Вклад тюркской цивилизации в развитие науки и образование», Шымкент, 30 октябрь, 2019. 2-том</w:t>
      </w:r>
      <w:r w:rsidR="005F359D" w:rsidRPr="008B163F">
        <w:rPr>
          <w:rFonts w:ascii="Times New Roman" w:hAnsi="Times New Roman"/>
          <w:sz w:val="28"/>
          <w:szCs w:val="28"/>
        </w:rPr>
        <w:t xml:space="preserve">. </w:t>
      </w:r>
      <w:r w:rsidR="00B71A72" w:rsidRPr="008B163F">
        <w:rPr>
          <w:rFonts w:ascii="Times New Roman" w:hAnsi="Times New Roman"/>
          <w:sz w:val="28"/>
          <w:szCs w:val="28"/>
        </w:rPr>
        <w:t>С.</w:t>
      </w:r>
      <w:r w:rsidRPr="008B163F">
        <w:rPr>
          <w:rFonts w:ascii="Times New Roman" w:hAnsi="Times New Roman"/>
          <w:sz w:val="28"/>
          <w:szCs w:val="28"/>
        </w:rPr>
        <w:t xml:space="preserve"> 421-423.</w:t>
      </w:r>
    </w:p>
    <w:p w14:paraId="19A3F73D" w14:textId="46EA45A2" w:rsidR="008B163F" w:rsidRDefault="00C965E8" w:rsidP="00C42F6B">
      <w:pPr>
        <w:pStyle w:val="a3"/>
        <w:numPr>
          <w:ilvl w:val="0"/>
          <w:numId w:val="2"/>
        </w:numPr>
        <w:tabs>
          <w:tab w:val="left" w:pos="284"/>
          <w:tab w:val="left" w:pos="851"/>
          <w:tab w:val="left" w:pos="993"/>
        </w:tabs>
        <w:spacing w:after="0" w:line="240" w:lineRule="auto"/>
        <w:ind w:left="142" w:right="27" w:firstLine="425"/>
        <w:jc w:val="both"/>
        <w:rPr>
          <w:rFonts w:ascii="Times New Roman" w:hAnsi="Times New Roman"/>
          <w:sz w:val="28"/>
          <w:szCs w:val="28"/>
          <w:lang w:val="uz-Cyrl-UZ"/>
        </w:rPr>
      </w:pPr>
      <w:r w:rsidRPr="008B163F">
        <w:rPr>
          <w:rFonts w:ascii="Times New Roman" w:hAnsi="Times New Roman"/>
          <w:sz w:val="28"/>
          <w:szCs w:val="28"/>
          <w:lang w:val="uz-Cyrl-UZ"/>
        </w:rPr>
        <w:t>Файзиев В.Б., Бахтиёрова М.С., Ботирова Н.Т., Сулаймонов О.А., Вахобов А.Ҳ. Картошка вирусларини ИФА ёрдамида аниқлаш ва қарши кураш чоралари бўйича тавсиянома // Тошкент, Адабиёт учқунлари, 2019. 38 бет.</w:t>
      </w:r>
    </w:p>
    <w:p w14:paraId="42509482" w14:textId="4F092276" w:rsidR="00C965E8" w:rsidRPr="00E30B6A" w:rsidRDefault="008B163F" w:rsidP="00E30B6A">
      <w:pPr>
        <w:rPr>
          <w:rFonts w:ascii="Times New Roman" w:hAnsi="Times New Roman"/>
          <w:sz w:val="28"/>
          <w:szCs w:val="28"/>
          <w:lang w:val="en-US"/>
        </w:rPr>
      </w:pPr>
      <w:r>
        <w:rPr>
          <w:rFonts w:ascii="Times New Roman" w:hAnsi="Times New Roman"/>
          <w:sz w:val="28"/>
          <w:szCs w:val="28"/>
          <w:lang w:val="uz-Cyrl-UZ"/>
        </w:rPr>
        <w:br w:type="page"/>
      </w:r>
    </w:p>
    <w:p w14:paraId="285E25A8" w14:textId="6484FF04" w:rsidR="00C965E8" w:rsidRPr="008B163F" w:rsidRDefault="00E30B6A" w:rsidP="006416BE">
      <w:pPr>
        <w:tabs>
          <w:tab w:val="left" w:pos="851"/>
          <w:tab w:val="left" w:pos="9072"/>
        </w:tabs>
        <w:ind w:left="284" w:right="27" w:hanging="284"/>
        <w:jc w:val="center"/>
        <w:rPr>
          <w:rFonts w:ascii="Times New Roman" w:hAnsi="Times New Roman"/>
          <w:sz w:val="28"/>
          <w:szCs w:val="28"/>
          <w:lang w:val="uz-Cyrl-UZ"/>
        </w:rPr>
      </w:pPr>
      <w:r>
        <w:rPr>
          <w:rFonts w:ascii="Times New Roman" w:hAnsi="Times New Roman"/>
          <w:sz w:val="28"/>
          <w:szCs w:val="28"/>
          <w:lang w:val="uz-Cyrl-UZ"/>
        </w:rPr>
        <w:lastRenderedPageBreak/>
        <w:t xml:space="preserve">Автореферат </w:t>
      </w:r>
      <w:r w:rsidRPr="00E30B6A">
        <w:rPr>
          <w:rFonts w:ascii="Times New Roman" w:eastAsia="Times New Roman" w:hAnsi="Times New Roman"/>
          <w:sz w:val="28"/>
          <w:szCs w:val="28"/>
          <w:lang w:val="uz-Cyrl-UZ"/>
        </w:rPr>
        <w:t>«</w:t>
      </w:r>
      <w:r w:rsidRPr="00E30B6A">
        <w:rPr>
          <w:rFonts w:ascii="Times New Roman" w:hAnsi="Times New Roman"/>
          <w:sz w:val="28"/>
          <w:szCs w:val="28"/>
          <w:lang w:val="uz-Cyrl-UZ"/>
        </w:rPr>
        <w:t>ЎзМУ хабарлари</w:t>
      </w:r>
      <w:r w:rsidRPr="00E30B6A">
        <w:rPr>
          <w:rFonts w:ascii="Times New Roman" w:eastAsia="Times New Roman" w:hAnsi="Times New Roman"/>
          <w:sz w:val="28"/>
          <w:szCs w:val="28"/>
          <w:lang w:val="uz-Cyrl-UZ"/>
        </w:rPr>
        <w:t>»</w:t>
      </w:r>
      <w:r w:rsidRPr="008B163F">
        <w:rPr>
          <w:rFonts w:ascii="Times New Roman" w:eastAsia="Times New Roman" w:hAnsi="Times New Roman"/>
          <w:lang w:val="uz-Cyrl-UZ"/>
        </w:rPr>
        <w:t xml:space="preserve"> </w:t>
      </w:r>
      <w:r w:rsidR="006416BE" w:rsidRPr="006416BE">
        <w:rPr>
          <w:rFonts w:ascii="Times New Roman" w:hAnsi="Times New Roman"/>
          <w:sz w:val="28"/>
          <w:szCs w:val="28"/>
          <w:lang w:val="uz-Cyrl-UZ"/>
        </w:rPr>
        <w:t xml:space="preserve"> журнали таҳририятида таҳрирдан ўтказилди.</w:t>
      </w:r>
    </w:p>
    <w:p w14:paraId="3ED75D1F" w14:textId="60959FEE" w:rsidR="00C965E8" w:rsidRDefault="00C965E8" w:rsidP="005F359D">
      <w:pPr>
        <w:spacing w:before="240" w:line="240" w:lineRule="auto"/>
        <w:ind w:left="284" w:hanging="284"/>
        <w:jc w:val="both"/>
        <w:rPr>
          <w:rFonts w:ascii="Times New Roman" w:hAnsi="Times New Roman" w:cs="Times New Roman"/>
          <w:sz w:val="28"/>
          <w:szCs w:val="28"/>
          <w:lang w:val="uz-Cyrl-UZ"/>
        </w:rPr>
      </w:pPr>
      <w:bookmarkStart w:id="0" w:name="_GoBack"/>
      <w:bookmarkEnd w:id="0"/>
    </w:p>
    <w:p w14:paraId="6725481F" w14:textId="0CEFA73A"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60EF1D42" w14:textId="3A8451BD"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01409C93" w14:textId="5D223D0B"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058CB667" w14:textId="067AD689"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31850310" w14:textId="3DB06270"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32BD33FC" w14:textId="185E4911"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7425C792" w14:textId="49F92456"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75F3D460" w14:textId="0B3CD356"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37844E6E" w14:textId="473F6671"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6649D683" w14:textId="68BA2C1A"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493AC0D4" w14:textId="34777DFF"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672978A6" w14:textId="5FB58E71" w:rsidR="00AA1DFF" w:rsidRDefault="00AA1DFF" w:rsidP="005F359D">
      <w:pPr>
        <w:spacing w:before="240" w:line="240" w:lineRule="auto"/>
        <w:ind w:left="284" w:hanging="284"/>
        <w:jc w:val="both"/>
        <w:rPr>
          <w:rFonts w:ascii="Times New Roman" w:hAnsi="Times New Roman" w:cs="Times New Roman"/>
          <w:sz w:val="28"/>
          <w:szCs w:val="28"/>
          <w:lang w:val="uz-Cyrl-UZ"/>
        </w:rPr>
      </w:pPr>
    </w:p>
    <w:p w14:paraId="53267D9C" w14:textId="2AC56FEA" w:rsidR="00AA1DFF" w:rsidRDefault="00AA1DFF" w:rsidP="005F359D">
      <w:pPr>
        <w:spacing w:before="240" w:line="240" w:lineRule="auto"/>
        <w:ind w:left="284" w:hanging="284"/>
        <w:jc w:val="both"/>
        <w:rPr>
          <w:rFonts w:ascii="Times New Roman" w:hAnsi="Times New Roman" w:cs="Times New Roman"/>
          <w:sz w:val="28"/>
          <w:szCs w:val="28"/>
          <w:lang w:val="uz-Cyrl-UZ"/>
        </w:rPr>
      </w:pPr>
    </w:p>
    <w:p w14:paraId="73633E4B" w14:textId="77777777" w:rsidR="00AA1DFF" w:rsidRDefault="00AA1DFF" w:rsidP="005F359D">
      <w:pPr>
        <w:spacing w:before="240" w:line="240" w:lineRule="auto"/>
        <w:ind w:left="284" w:hanging="284"/>
        <w:jc w:val="both"/>
        <w:rPr>
          <w:rFonts w:ascii="Times New Roman" w:hAnsi="Times New Roman" w:cs="Times New Roman"/>
          <w:sz w:val="28"/>
          <w:szCs w:val="28"/>
          <w:lang w:val="uz-Cyrl-UZ"/>
        </w:rPr>
      </w:pPr>
    </w:p>
    <w:p w14:paraId="60705EF2" w14:textId="77777777"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660C6458" w14:textId="3114FC1A"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0D184AFD" w14:textId="22C8238F"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68A97970" w14:textId="50808863" w:rsidR="006416BE" w:rsidRDefault="006416BE" w:rsidP="005F359D">
      <w:pPr>
        <w:spacing w:before="240" w:line="240" w:lineRule="auto"/>
        <w:ind w:left="284" w:hanging="284"/>
        <w:jc w:val="both"/>
        <w:rPr>
          <w:rFonts w:ascii="Times New Roman" w:hAnsi="Times New Roman" w:cs="Times New Roman"/>
          <w:sz w:val="28"/>
          <w:szCs w:val="28"/>
          <w:lang w:val="uz-Cyrl-UZ"/>
        </w:rPr>
      </w:pPr>
    </w:p>
    <w:p w14:paraId="26BD0841" w14:textId="77777777" w:rsidR="006416BE" w:rsidRPr="006416BE" w:rsidRDefault="006416BE" w:rsidP="00AD7A2C">
      <w:pPr>
        <w:spacing w:after="0" w:line="240" w:lineRule="auto"/>
        <w:ind w:left="284" w:hanging="284"/>
        <w:jc w:val="center"/>
        <w:rPr>
          <w:rFonts w:ascii="Times New Roman" w:hAnsi="Times New Roman" w:cs="Times New Roman"/>
          <w:sz w:val="28"/>
          <w:szCs w:val="28"/>
          <w:lang w:val="uz-Cyrl-UZ"/>
        </w:rPr>
      </w:pPr>
      <w:r w:rsidRPr="006416BE">
        <w:rPr>
          <w:rFonts w:ascii="Times New Roman" w:hAnsi="Times New Roman" w:cs="Times New Roman"/>
          <w:sz w:val="28"/>
          <w:szCs w:val="28"/>
          <w:lang w:val="uz-Cyrl-UZ"/>
        </w:rPr>
        <w:t>Бичими 60х84 1/16 , «Times New Roman»</w:t>
      </w:r>
    </w:p>
    <w:p w14:paraId="3CF26527" w14:textId="77777777" w:rsidR="006416BE" w:rsidRPr="006416BE" w:rsidRDefault="006416BE" w:rsidP="00AD7A2C">
      <w:pPr>
        <w:spacing w:after="0" w:line="240" w:lineRule="auto"/>
        <w:ind w:left="284" w:hanging="284"/>
        <w:jc w:val="center"/>
        <w:rPr>
          <w:rFonts w:ascii="Times New Roman" w:hAnsi="Times New Roman" w:cs="Times New Roman"/>
          <w:sz w:val="28"/>
          <w:szCs w:val="28"/>
          <w:lang w:val="uz-Cyrl-UZ"/>
        </w:rPr>
      </w:pPr>
      <w:r w:rsidRPr="006416BE">
        <w:rPr>
          <w:rFonts w:ascii="Times New Roman" w:hAnsi="Times New Roman" w:cs="Times New Roman"/>
          <w:sz w:val="28"/>
          <w:szCs w:val="28"/>
          <w:lang w:val="uz-Cyrl-UZ"/>
        </w:rPr>
        <w:t>гарнитурада рақамли босма усулида босилди.</w:t>
      </w:r>
    </w:p>
    <w:p w14:paraId="3A1F6435" w14:textId="783DB604" w:rsidR="006416BE" w:rsidRPr="006416BE" w:rsidRDefault="00252087" w:rsidP="00AD7A2C">
      <w:pPr>
        <w:spacing w:after="0" w:line="240" w:lineRule="auto"/>
        <w:ind w:left="284" w:hanging="284"/>
        <w:jc w:val="center"/>
        <w:rPr>
          <w:rFonts w:ascii="Times New Roman" w:hAnsi="Times New Roman" w:cs="Times New Roman"/>
          <w:sz w:val="28"/>
          <w:szCs w:val="28"/>
          <w:lang w:val="uz-Cyrl-UZ"/>
        </w:rPr>
      </w:pPr>
      <w:r>
        <w:rPr>
          <w:rFonts w:ascii="Times New Roman" w:hAnsi="Times New Roman" w:cs="Times New Roman"/>
          <w:sz w:val="28"/>
          <w:szCs w:val="28"/>
          <w:lang w:val="uz-Cyrl-UZ"/>
        </w:rPr>
        <w:t>Шартли босма табоғи 3</w:t>
      </w:r>
      <w:r w:rsidR="006416BE" w:rsidRPr="006416BE">
        <w:rPr>
          <w:rFonts w:ascii="Times New Roman" w:hAnsi="Times New Roman" w:cs="Times New Roman"/>
          <w:sz w:val="28"/>
          <w:szCs w:val="28"/>
          <w:lang w:val="uz-Cyrl-UZ"/>
        </w:rPr>
        <w:t>,</w:t>
      </w:r>
      <w:r w:rsidRPr="00AA1DFF">
        <w:rPr>
          <w:rFonts w:ascii="Times New Roman" w:hAnsi="Times New Roman" w:cs="Times New Roman"/>
          <w:sz w:val="28"/>
          <w:szCs w:val="28"/>
        </w:rPr>
        <w:t>8</w:t>
      </w:r>
      <w:r w:rsidR="006416BE" w:rsidRPr="006416BE">
        <w:rPr>
          <w:rFonts w:ascii="Times New Roman" w:hAnsi="Times New Roman" w:cs="Times New Roman"/>
          <w:sz w:val="28"/>
          <w:szCs w:val="28"/>
          <w:lang w:val="uz-Cyrl-UZ"/>
        </w:rPr>
        <w:t xml:space="preserve">75. Адади:100. Буюртма: № </w:t>
      </w:r>
      <w:r w:rsidR="006F2CD4">
        <w:rPr>
          <w:rFonts w:ascii="Times New Roman" w:hAnsi="Times New Roman" w:cs="Times New Roman"/>
          <w:sz w:val="28"/>
          <w:szCs w:val="28"/>
          <w:lang w:val="uz-Cyrl-UZ"/>
        </w:rPr>
        <w:t>24</w:t>
      </w:r>
      <w:r w:rsidR="006416BE" w:rsidRPr="006416BE">
        <w:rPr>
          <w:rFonts w:ascii="Times New Roman" w:hAnsi="Times New Roman" w:cs="Times New Roman"/>
          <w:sz w:val="28"/>
          <w:szCs w:val="28"/>
          <w:lang w:val="uz-Cyrl-UZ"/>
        </w:rPr>
        <w:t>.</w:t>
      </w:r>
    </w:p>
    <w:p w14:paraId="4D1AF09F" w14:textId="77777777" w:rsidR="00AD7A2C" w:rsidRDefault="00AD7A2C" w:rsidP="00AD7A2C">
      <w:pPr>
        <w:spacing w:after="0" w:line="240" w:lineRule="auto"/>
        <w:ind w:left="284" w:hanging="284"/>
        <w:jc w:val="center"/>
        <w:rPr>
          <w:rFonts w:ascii="Times New Roman" w:hAnsi="Times New Roman" w:cs="Times New Roman"/>
          <w:sz w:val="28"/>
          <w:szCs w:val="28"/>
          <w:lang w:val="uz-Cyrl-UZ"/>
        </w:rPr>
      </w:pPr>
    </w:p>
    <w:p w14:paraId="717661B1" w14:textId="0AADEAF2" w:rsidR="006416BE" w:rsidRPr="006416BE" w:rsidRDefault="006416BE" w:rsidP="00AD7A2C">
      <w:pPr>
        <w:spacing w:after="0" w:line="240" w:lineRule="auto"/>
        <w:ind w:left="284" w:hanging="284"/>
        <w:jc w:val="center"/>
        <w:rPr>
          <w:rFonts w:ascii="Times New Roman" w:hAnsi="Times New Roman" w:cs="Times New Roman"/>
          <w:sz w:val="28"/>
          <w:szCs w:val="28"/>
          <w:lang w:val="uz-Cyrl-UZ"/>
        </w:rPr>
      </w:pPr>
      <w:r w:rsidRPr="006416BE">
        <w:rPr>
          <w:rFonts w:ascii="Times New Roman" w:hAnsi="Times New Roman" w:cs="Times New Roman"/>
          <w:sz w:val="28"/>
          <w:szCs w:val="28"/>
          <w:lang w:val="uz-Cyrl-UZ"/>
        </w:rPr>
        <w:t>Ўзбекситон Республикаси Фанлар Академияси</w:t>
      </w:r>
    </w:p>
    <w:p w14:paraId="658EBDE2" w14:textId="77777777" w:rsidR="006416BE" w:rsidRPr="006416BE" w:rsidRDefault="006416BE" w:rsidP="00AD7A2C">
      <w:pPr>
        <w:spacing w:after="0" w:line="240" w:lineRule="auto"/>
        <w:ind w:left="284" w:hanging="284"/>
        <w:jc w:val="center"/>
        <w:rPr>
          <w:rFonts w:ascii="Times New Roman" w:hAnsi="Times New Roman" w:cs="Times New Roman"/>
          <w:sz w:val="28"/>
          <w:szCs w:val="28"/>
          <w:lang w:val="uz-Cyrl-UZ"/>
        </w:rPr>
      </w:pPr>
      <w:r w:rsidRPr="006416BE">
        <w:rPr>
          <w:rFonts w:ascii="Times New Roman" w:hAnsi="Times New Roman" w:cs="Times New Roman"/>
          <w:sz w:val="28"/>
          <w:szCs w:val="28"/>
          <w:lang w:val="uz-Cyrl-UZ"/>
        </w:rPr>
        <w:t>Асосий кутубхонаси босмахонасида чоп этилди.</w:t>
      </w:r>
    </w:p>
    <w:p w14:paraId="671C45DA" w14:textId="1873E98D" w:rsidR="00A568C9" w:rsidRPr="008B163F" w:rsidRDefault="006416BE" w:rsidP="00AD7A2C">
      <w:pPr>
        <w:spacing w:after="0" w:line="240" w:lineRule="auto"/>
        <w:ind w:left="284" w:hanging="284"/>
        <w:jc w:val="center"/>
        <w:rPr>
          <w:lang w:val="uz-Cyrl-UZ"/>
        </w:rPr>
      </w:pPr>
      <w:r w:rsidRPr="006416BE">
        <w:rPr>
          <w:rFonts w:ascii="Times New Roman" w:hAnsi="Times New Roman" w:cs="Times New Roman"/>
          <w:sz w:val="28"/>
          <w:szCs w:val="28"/>
          <w:lang w:val="uz-Cyrl-UZ"/>
        </w:rPr>
        <w:t>Тошкент шаҳри, Зиёлилар кўчаси, 13-уй.</w:t>
      </w:r>
    </w:p>
    <w:sectPr w:rsidR="00A568C9" w:rsidRPr="008B163F" w:rsidSect="008B163F">
      <w:footnotePr>
        <w:numRestart w:val="eachSect"/>
      </w:footnotePr>
      <w:pgSz w:w="11906" w:h="16838" w:code="9"/>
      <w:pgMar w:top="1138" w:right="1282" w:bottom="994" w:left="1282"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D1C6B" w14:textId="77777777" w:rsidR="00CB6B93" w:rsidRDefault="00CB6B93" w:rsidP="00C965E8">
      <w:pPr>
        <w:spacing w:after="0" w:line="240" w:lineRule="auto"/>
      </w:pPr>
      <w:r>
        <w:separator/>
      </w:r>
    </w:p>
  </w:endnote>
  <w:endnote w:type="continuationSeparator" w:id="0">
    <w:p w14:paraId="116A520F" w14:textId="77777777" w:rsidR="00CB6B93" w:rsidRDefault="00CB6B93" w:rsidP="00C9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830844"/>
      <w:docPartObj>
        <w:docPartGallery w:val="Page Numbers (Bottom of Page)"/>
        <w:docPartUnique/>
      </w:docPartObj>
    </w:sdtPr>
    <w:sdtContent>
      <w:p w14:paraId="36A97F9C" w14:textId="2D3D9F59" w:rsidR="00E30B6A" w:rsidRDefault="00E30B6A" w:rsidP="008B163F">
        <w:pPr>
          <w:pStyle w:val="afb"/>
        </w:pPr>
        <w:r>
          <w:fldChar w:fldCharType="begin"/>
        </w:r>
        <w:r>
          <w:instrText>PAGE   \* MERGEFORMAT</w:instrText>
        </w:r>
        <w:r>
          <w:fldChar w:fldCharType="separate"/>
        </w:r>
        <w:r w:rsidR="00277673">
          <w:rPr>
            <w:noProof/>
          </w:rPr>
          <w:t>62</w:t>
        </w:r>
        <w:r>
          <w:rPr>
            <w:noProof/>
          </w:rPr>
          <w:fldChar w:fldCharType="end"/>
        </w:r>
      </w:p>
    </w:sdtContent>
  </w:sdt>
  <w:p w14:paraId="12FC4D3C" w14:textId="77777777" w:rsidR="00E30B6A" w:rsidRDefault="00E30B6A">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13653"/>
      <w:docPartObj>
        <w:docPartGallery w:val="Page Numbers (Bottom of Page)"/>
        <w:docPartUnique/>
      </w:docPartObj>
    </w:sdtPr>
    <w:sdtContent>
      <w:p w14:paraId="638AA3AC" w14:textId="7A2E3FA8" w:rsidR="00E30B6A" w:rsidRDefault="00E30B6A">
        <w:pPr>
          <w:pStyle w:val="afb"/>
          <w:jc w:val="right"/>
        </w:pPr>
        <w:r>
          <w:fldChar w:fldCharType="begin"/>
        </w:r>
        <w:r>
          <w:instrText>PAGE   \* MERGEFORMAT</w:instrText>
        </w:r>
        <w:r>
          <w:fldChar w:fldCharType="separate"/>
        </w:r>
        <w:r w:rsidR="00277673">
          <w:rPr>
            <w:noProof/>
          </w:rPr>
          <w:t>1</w:t>
        </w:r>
        <w:r>
          <w:rPr>
            <w:noProof/>
          </w:rPr>
          <w:fldChar w:fldCharType="end"/>
        </w:r>
      </w:p>
    </w:sdtContent>
  </w:sdt>
  <w:p w14:paraId="58B5E08A" w14:textId="77777777" w:rsidR="00E30B6A" w:rsidRDefault="00E30B6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D7370" w14:textId="77777777" w:rsidR="00CB6B93" w:rsidRDefault="00CB6B93" w:rsidP="00C965E8">
      <w:pPr>
        <w:spacing w:after="0" w:line="240" w:lineRule="auto"/>
      </w:pPr>
      <w:r>
        <w:separator/>
      </w:r>
    </w:p>
  </w:footnote>
  <w:footnote w:type="continuationSeparator" w:id="0">
    <w:p w14:paraId="7C15761C" w14:textId="77777777" w:rsidR="00CB6B93" w:rsidRDefault="00CB6B93" w:rsidP="00C965E8">
      <w:pPr>
        <w:spacing w:after="0" w:line="240" w:lineRule="auto"/>
      </w:pPr>
      <w:r>
        <w:continuationSeparator/>
      </w:r>
    </w:p>
  </w:footnote>
  <w:footnote w:id="1">
    <w:p w14:paraId="1506D12A" w14:textId="77777777" w:rsidR="00E30B6A" w:rsidRPr="00B67CC8" w:rsidRDefault="00E30B6A" w:rsidP="00F8666B">
      <w:pPr>
        <w:shd w:val="clear" w:color="auto" w:fill="FFFFFF"/>
        <w:spacing w:after="0" w:line="240" w:lineRule="auto"/>
        <w:rPr>
          <w:lang w:val="en-US"/>
        </w:rPr>
      </w:pPr>
    </w:p>
    <w:p w14:paraId="4192F8EC" w14:textId="77777777" w:rsidR="00E30B6A" w:rsidRPr="00AD7A2C" w:rsidRDefault="00E30B6A" w:rsidP="00F8666B">
      <w:pPr>
        <w:shd w:val="clear" w:color="auto" w:fill="FFFFFF"/>
        <w:spacing w:after="0" w:line="240" w:lineRule="auto"/>
        <w:rPr>
          <w:lang w:val="uz-Cyrl-UZ"/>
        </w:rPr>
      </w:pPr>
      <w:r w:rsidRPr="00AD7A2C">
        <w:rPr>
          <w:rStyle w:val="aff4"/>
        </w:rPr>
        <w:footnoteRef/>
      </w:r>
      <w:hyperlink r:id="rId1" w:history="1">
        <w:r w:rsidRPr="00AD7A2C">
          <w:rPr>
            <w:rStyle w:val="af6"/>
            <w:rFonts w:ascii="Times New Roman" w:hAnsi="Times New Roman" w:cs="Times New Roman"/>
            <w:color w:val="auto"/>
            <w:sz w:val="18"/>
            <w:szCs w:val="18"/>
            <w:u w:val="none"/>
            <w:lang w:val="uz-Cyrl-UZ"/>
          </w:rPr>
          <w:t>https://ru.qwe.wiki/wiki/Plant_virus</w:t>
        </w:r>
      </w:hyperlink>
      <w:r w:rsidRPr="00AD7A2C">
        <w:rPr>
          <w:rFonts w:ascii="Times New Roman" w:hAnsi="Times New Roman" w:cs="Times New Roman"/>
          <w:lang w:val="uz-Cyrl-UZ"/>
        </w:rPr>
        <w:t>;</w:t>
      </w:r>
      <w:r w:rsidRPr="00AD7A2C">
        <w:rPr>
          <w:lang w:val="uz-Cyrl-UZ"/>
        </w:rPr>
        <w:t xml:space="preserve"> </w:t>
      </w:r>
      <w:r w:rsidRPr="00AD7A2C">
        <w:rPr>
          <w:rStyle w:val="HTML"/>
          <w:rFonts w:ascii="Times New Roman" w:eastAsia="Batang" w:hAnsi="Times New Roman" w:cs="Times New Roman"/>
          <w:i w:val="0"/>
          <w:iCs w:val="0"/>
          <w:sz w:val="18"/>
          <w:szCs w:val="18"/>
        </w:rPr>
        <w:fldChar w:fldCharType="begin"/>
      </w:r>
      <w:r w:rsidRPr="00AD7A2C">
        <w:rPr>
          <w:rStyle w:val="HTML"/>
          <w:rFonts w:ascii="Times New Roman" w:eastAsia="Batang" w:hAnsi="Times New Roman" w:cs="Times New Roman"/>
          <w:sz w:val="18"/>
          <w:szCs w:val="18"/>
          <w:lang w:val="uz-Cyrl-UZ"/>
        </w:rPr>
        <w:instrText xml:space="preserve"> HYPERLINK "https://propozitsiya.com/virusnye-bolezni-kartofelya-i-borba-s-nimi</w:instrText>
      </w:r>
    </w:p>
    <w:p w14:paraId="3E644635" w14:textId="77777777" w:rsidR="00E30B6A" w:rsidRPr="00AD7A2C" w:rsidRDefault="00E30B6A" w:rsidP="00F8666B">
      <w:pPr>
        <w:shd w:val="clear" w:color="auto" w:fill="FFFFFF"/>
        <w:spacing w:after="0" w:line="240" w:lineRule="auto"/>
        <w:rPr>
          <w:rStyle w:val="af6"/>
          <w:rFonts w:ascii="Times New Roman" w:eastAsia="Batang" w:hAnsi="Times New Roman" w:cs="Times New Roman"/>
          <w:color w:val="auto"/>
          <w:sz w:val="18"/>
          <w:szCs w:val="18"/>
          <w:u w:val="none"/>
          <w:lang w:val="uz-Cyrl-UZ"/>
        </w:rPr>
      </w:pPr>
      <w:r w:rsidRPr="00AD7A2C">
        <w:rPr>
          <w:rStyle w:val="HTML"/>
          <w:rFonts w:ascii="Times New Roman" w:eastAsia="Batang" w:hAnsi="Times New Roman" w:cs="Times New Roman"/>
          <w:sz w:val="18"/>
          <w:szCs w:val="18"/>
          <w:lang w:val="uz-Cyrl-UZ"/>
        </w:rPr>
        <w:instrText xml:space="preserve">" </w:instrText>
      </w:r>
      <w:r w:rsidRPr="00AD7A2C">
        <w:rPr>
          <w:rStyle w:val="HTML"/>
          <w:rFonts w:ascii="Times New Roman" w:eastAsia="Batang" w:hAnsi="Times New Roman" w:cs="Times New Roman"/>
          <w:i w:val="0"/>
          <w:iCs w:val="0"/>
          <w:sz w:val="18"/>
          <w:szCs w:val="18"/>
        </w:rPr>
        <w:fldChar w:fldCharType="separate"/>
      </w:r>
      <w:r w:rsidRPr="00AD7A2C">
        <w:rPr>
          <w:rStyle w:val="af6"/>
          <w:rFonts w:ascii="Times New Roman" w:eastAsia="Batang" w:hAnsi="Times New Roman" w:cs="Times New Roman"/>
          <w:color w:val="auto"/>
          <w:sz w:val="18"/>
          <w:szCs w:val="18"/>
          <w:u w:val="none"/>
          <w:lang w:val="uz-Cyrl-UZ"/>
        </w:rPr>
        <w:t>https://propozitsiya.com/virusnye-bolezni-kartofelya-i-borba-s-nimi</w:t>
      </w:r>
    </w:p>
    <w:p w14:paraId="27E63C3E" w14:textId="77777777" w:rsidR="00E30B6A" w:rsidRPr="005322AA" w:rsidRDefault="00E30B6A" w:rsidP="00F8666B">
      <w:pPr>
        <w:shd w:val="clear" w:color="auto" w:fill="FFFFFF"/>
        <w:spacing w:after="0" w:line="240" w:lineRule="auto"/>
        <w:rPr>
          <w:rFonts w:ascii="Times New Roman" w:hAnsi="Times New Roman" w:cs="Times New Roman"/>
          <w:sz w:val="4"/>
          <w:szCs w:val="4"/>
          <w:lang w:val="uz-Cyrl-UZ"/>
        </w:rPr>
      </w:pPr>
      <w:r w:rsidRPr="00AD7A2C">
        <w:rPr>
          <w:rStyle w:val="HTML"/>
          <w:rFonts w:ascii="Times New Roman" w:eastAsia="Batang" w:hAnsi="Times New Roman" w:cs="Times New Roman"/>
          <w:i w:val="0"/>
          <w:iCs w:val="0"/>
          <w:sz w:val="18"/>
          <w:szCs w:val="18"/>
        </w:rPr>
        <w:fldChar w:fldCharType="end"/>
      </w:r>
    </w:p>
  </w:footnote>
  <w:footnote w:id="2">
    <w:p w14:paraId="46A1D9F5" w14:textId="77777777" w:rsidR="00E30B6A" w:rsidRPr="00810FF8" w:rsidRDefault="00E30B6A" w:rsidP="00F8666B">
      <w:pPr>
        <w:pStyle w:val="aff2"/>
        <w:jc w:val="both"/>
        <w:rPr>
          <w:rFonts w:ascii="Times New Roman" w:hAnsi="Times New Roman" w:cs="Times New Roman"/>
          <w:sz w:val="16"/>
          <w:szCs w:val="16"/>
          <w:lang w:val="uz-Cyrl-UZ"/>
        </w:rPr>
      </w:pPr>
      <w:r w:rsidRPr="00E41CCB">
        <w:rPr>
          <w:rStyle w:val="aff4"/>
          <w:sz w:val="18"/>
          <w:szCs w:val="18"/>
        </w:rPr>
        <w:footnoteRef/>
      </w:r>
      <w:r w:rsidRPr="00810FF8">
        <w:rPr>
          <w:rFonts w:ascii="Times New Roman" w:hAnsi="Times New Roman" w:cs="Times New Roman"/>
          <w:sz w:val="16"/>
          <w:szCs w:val="16"/>
          <w:lang w:val="uz-Cyrl-UZ"/>
        </w:rPr>
        <w:t xml:space="preserve">Ўзбекистон Республикаси Президентининг 2017 йил 7 февралдаги ПФ-4947-сонли «Ўзбекистон Республикасини янада ривожлантириш бўйича Ҳаракатлар </w:t>
      </w:r>
      <w:r>
        <w:rPr>
          <w:rFonts w:ascii="Times New Roman" w:hAnsi="Times New Roman" w:cs="Times New Roman"/>
          <w:sz w:val="16"/>
          <w:szCs w:val="16"/>
          <w:lang w:val="uz-Cyrl-UZ"/>
        </w:rPr>
        <w:t>стратегияси тўғрисида» Фармони.</w:t>
      </w:r>
      <w:r w:rsidRPr="00810FF8">
        <w:rPr>
          <w:rFonts w:ascii="Times New Roman" w:hAnsi="Times New Roman" w:cs="Times New Roman"/>
          <w:bCs/>
          <w:color w:val="000000"/>
          <w:sz w:val="16"/>
          <w:szCs w:val="16"/>
          <w:lang w:val="uz-Cyrl-UZ"/>
        </w:rPr>
        <w:t xml:space="preserve"> </w:t>
      </w:r>
    </w:p>
  </w:footnote>
  <w:footnote w:id="3">
    <w:p w14:paraId="4A337820" w14:textId="77777777" w:rsidR="00E30B6A" w:rsidRPr="00AD7A2C" w:rsidRDefault="00E30B6A" w:rsidP="00BD14EA">
      <w:pPr>
        <w:spacing w:line="240" w:lineRule="auto"/>
        <w:jc w:val="both"/>
        <w:rPr>
          <w:rFonts w:ascii="Times New Roman" w:hAnsi="Times New Roman" w:cs="Times New Roman"/>
          <w:sz w:val="16"/>
          <w:szCs w:val="16"/>
          <w:lang w:val="uz-Cyrl-UZ"/>
        </w:rPr>
      </w:pPr>
      <w:r w:rsidRPr="00BD14EA">
        <w:rPr>
          <w:rStyle w:val="aff4"/>
          <w:rFonts w:ascii="Times New Roman" w:hAnsi="Times New Roman" w:cs="Times New Roman"/>
          <w:sz w:val="16"/>
          <w:szCs w:val="16"/>
        </w:rPr>
        <w:footnoteRef/>
      </w:r>
      <w:r w:rsidRPr="00F73F6A">
        <w:rPr>
          <w:rFonts w:ascii="Times New Roman" w:hAnsi="Times New Roman" w:cs="Times New Roman"/>
          <w:sz w:val="16"/>
          <w:szCs w:val="16"/>
          <w:lang w:val="uz-Cyrl-UZ"/>
        </w:rPr>
        <w:t xml:space="preserve">Диссертация мавзуси бўйича илмий тадқиқотлар шарҳи </w:t>
      </w:r>
      <w:hyperlink r:id="rId2" w:history="1">
        <w:r w:rsidRPr="008B163F">
          <w:rPr>
            <w:rStyle w:val="af6"/>
            <w:rFonts w:ascii="Times New Roman" w:eastAsia="Batang" w:hAnsi="Times New Roman" w:cs="Times New Roman"/>
            <w:color w:val="auto"/>
            <w:sz w:val="16"/>
            <w:szCs w:val="16"/>
            <w:lang w:val="uz-Cyrl-UZ"/>
          </w:rPr>
          <w:t>https://www.scopus.com</w:t>
        </w:r>
      </w:hyperlink>
      <w:r w:rsidRPr="008B163F">
        <w:rPr>
          <w:rFonts w:ascii="Times New Roman" w:hAnsi="Times New Roman" w:cs="Times New Roman"/>
          <w:sz w:val="16"/>
          <w:szCs w:val="16"/>
          <w:lang w:val="uz-Cyrl-UZ"/>
        </w:rPr>
        <w:t xml:space="preserve">, </w:t>
      </w:r>
      <w:hyperlink r:id="rId3" w:history="1">
        <w:r w:rsidRPr="008B163F">
          <w:rPr>
            <w:rStyle w:val="af6"/>
            <w:rFonts w:ascii="Times New Roman" w:hAnsi="Times New Roman" w:cs="Times New Roman"/>
            <w:color w:val="auto"/>
            <w:sz w:val="16"/>
            <w:szCs w:val="16"/>
            <w:lang w:val="en-US"/>
          </w:rPr>
          <w:t>www</w:t>
        </w:r>
        <w:r w:rsidRPr="008B163F">
          <w:rPr>
            <w:rStyle w:val="af6"/>
            <w:rFonts w:ascii="Times New Roman" w:hAnsi="Times New Roman" w:cs="Times New Roman"/>
            <w:color w:val="auto"/>
            <w:sz w:val="16"/>
            <w:szCs w:val="16"/>
          </w:rPr>
          <w:t>.</w:t>
        </w:r>
        <w:r w:rsidRPr="008B163F">
          <w:rPr>
            <w:rStyle w:val="af6"/>
            <w:rFonts w:ascii="Times New Roman" w:hAnsi="Times New Roman" w:cs="Times New Roman"/>
            <w:color w:val="auto"/>
            <w:sz w:val="16"/>
            <w:szCs w:val="16"/>
            <w:lang w:val="en-US"/>
          </w:rPr>
          <w:t>webofscience</w:t>
        </w:r>
      </w:hyperlink>
      <w:r w:rsidRPr="008B163F">
        <w:rPr>
          <w:rFonts w:ascii="Times New Roman" w:hAnsi="Times New Roman" w:cs="Times New Roman"/>
          <w:sz w:val="16"/>
          <w:szCs w:val="16"/>
        </w:rPr>
        <w:t xml:space="preserve">, </w:t>
      </w:r>
      <w:hyperlink r:id="rId4" w:history="1">
        <w:r w:rsidRPr="008B163F">
          <w:rPr>
            <w:rStyle w:val="af6"/>
            <w:rFonts w:ascii="Times New Roman" w:hAnsi="Times New Roman" w:cs="Times New Roman"/>
            <w:color w:val="auto"/>
            <w:sz w:val="16"/>
            <w:szCs w:val="16"/>
            <w:lang w:val="en-US"/>
          </w:rPr>
          <w:t>www</w:t>
        </w:r>
        <w:r w:rsidRPr="008B163F">
          <w:rPr>
            <w:rStyle w:val="af6"/>
            <w:rFonts w:ascii="Times New Roman" w:hAnsi="Times New Roman" w:cs="Times New Roman"/>
            <w:color w:val="auto"/>
            <w:sz w:val="16"/>
            <w:szCs w:val="16"/>
          </w:rPr>
          <w:t>.</w:t>
        </w:r>
        <w:r w:rsidRPr="008B163F">
          <w:rPr>
            <w:rStyle w:val="af6"/>
            <w:rFonts w:ascii="Times New Roman" w:hAnsi="Times New Roman" w:cs="Times New Roman"/>
            <w:color w:val="auto"/>
            <w:sz w:val="16"/>
            <w:szCs w:val="16"/>
            <w:lang w:val="en-US"/>
          </w:rPr>
          <w:t>dissecat</w:t>
        </w:r>
        <w:r w:rsidRPr="008B163F">
          <w:rPr>
            <w:rStyle w:val="af6"/>
            <w:rFonts w:ascii="Times New Roman" w:hAnsi="Times New Roman" w:cs="Times New Roman"/>
            <w:color w:val="auto"/>
            <w:sz w:val="16"/>
            <w:szCs w:val="16"/>
          </w:rPr>
          <w:t>.</w:t>
        </w:r>
        <w:r w:rsidRPr="008B163F">
          <w:rPr>
            <w:rStyle w:val="af6"/>
            <w:rFonts w:ascii="Times New Roman" w:hAnsi="Times New Roman" w:cs="Times New Roman"/>
            <w:color w:val="auto"/>
            <w:sz w:val="16"/>
            <w:szCs w:val="16"/>
            <w:lang w:val="en-US"/>
          </w:rPr>
          <w:t>com</w:t>
        </w:r>
      </w:hyperlink>
      <w:r w:rsidRPr="008B163F">
        <w:rPr>
          <w:rFonts w:ascii="Times New Roman" w:hAnsi="Times New Roman" w:cs="Times New Roman"/>
          <w:sz w:val="16"/>
          <w:szCs w:val="16"/>
        </w:rPr>
        <w:t xml:space="preserve">, </w:t>
      </w:r>
      <w:r w:rsidRPr="008B163F">
        <w:rPr>
          <w:rFonts w:ascii="Times New Roman" w:hAnsi="Times New Roman" w:cs="Times New Roman"/>
          <w:sz w:val="16"/>
          <w:szCs w:val="16"/>
          <w:lang w:val="en-US"/>
        </w:rPr>
        <w:t>http</w:t>
      </w:r>
      <w:r w:rsidRPr="008B163F">
        <w:rPr>
          <w:rFonts w:ascii="Times New Roman" w:hAnsi="Times New Roman" w:cs="Times New Roman"/>
          <w:sz w:val="16"/>
          <w:szCs w:val="16"/>
        </w:rPr>
        <w:t>://</w:t>
      </w:r>
      <w:r w:rsidRPr="008B163F">
        <w:rPr>
          <w:rFonts w:ascii="Times New Roman" w:hAnsi="Times New Roman" w:cs="Times New Roman"/>
          <w:sz w:val="16"/>
          <w:szCs w:val="16"/>
          <w:lang w:val="en-US"/>
        </w:rPr>
        <w:t>www</w:t>
      </w:r>
      <w:r w:rsidRPr="008B163F">
        <w:rPr>
          <w:rFonts w:ascii="Times New Roman" w:hAnsi="Times New Roman" w:cs="Times New Roman"/>
          <w:sz w:val="16"/>
          <w:szCs w:val="16"/>
        </w:rPr>
        <w:t>.</w:t>
      </w:r>
      <w:r w:rsidRPr="008B163F">
        <w:rPr>
          <w:rFonts w:ascii="Times New Roman" w:hAnsi="Times New Roman" w:cs="Times New Roman"/>
          <w:sz w:val="16"/>
          <w:szCs w:val="16"/>
          <w:lang w:val="en-US"/>
        </w:rPr>
        <w:t>works</w:t>
      </w:r>
      <w:r w:rsidRPr="008B163F">
        <w:rPr>
          <w:rFonts w:ascii="Times New Roman" w:hAnsi="Times New Roman" w:cs="Times New Roman"/>
          <w:sz w:val="16"/>
          <w:szCs w:val="16"/>
        </w:rPr>
        <w:t>.</w:t>
      </w:r>
      <w:r w:rsidRPr="008B163F">
        <w:rPr>
          <w:rFonts w:ascii="Times New Roman" w:hAnsi="Times New Roman" w:cs="Times New Roman"/>
          <w:sz w:val="16"/>
          <w:szCs w:val="16"/>
          <w:lang w:val="en-US"/>
        </w:rPr>
        <w:t>doklad</w:t>
      </w:r>
      <w:r w:rsidRPr="008B163F">
        <w:rPr>
          <w:rFonts w:ascii="Times New Roman" w:hAnsi="Times New Roman" w:cs="Times New Roman"/>
          <w:sz w:val="16"/>
          <w:szCs w:val="16"/>
        </w:rPr>
        <w:t>.</w:t>
      </w:r>
      <w:r w:rsidRPr="008B163F">
        <w:rPr>
          <w:rFonts w:ascii="Times New Roman" w:hAnsi="Times New Roman" w:cs="Times New Roman"/>
          <w:sz w:val="16"/>
          <w:szCs w:val="16"/>
          <w:lang w:val="en-US"/>
        </w:rPr>
        <w:t>ru</w:t>
      </w:r>
      <w:r w:rsidRPr="008B163F">
        <w:rPr>
          <w:rFonts w:ascii="Times New Roman" w:hAnsi="Times New Roman" w:cs="Times New Roman"/>
          <w:sz w:val="16"/>
          <w:szCs w:val="16"/>
        </w:rPr>
        <w:t xml:space="preserve">, </w:t>
      </w:r>
      <w:hyperlink r:id="rId5" w:history="1">
        <w:r w:rsidRPr="00AD7A2C">
          <w:rPr>
            <w:rStyle w:val="af6"/>
            <w:rFonts w:ascii="Times New Roman" w:hAnsi="Times New Roman" w:cs="Times New Roman"/>
            <w:color w:val="auto"/>
            <w:sz w:val="16"/>
            <w:szCs w:val="16"/>
            <w:u w:val="none"/>
            <w:lang w:val="en-US"/>
          </w:rPr>
          <w:t>http</w:t>
        </w:r>
        <w:r w:rsidRPr="00AD7A2C">
          <w:rPr>
            <w:rStyle w:val="af6"/>
            <w:rFonts w:ascii="Times New Roman" w:hAnsi="Times New Roman" w:cs="Times New Roman"/>
            <w:color w:val="auto"/>
            <w:sz w:val="16"/>
            <w:szCs w:val="16"/>
            <w:u w:val="none"/>
          </w:rPr>
          <w:t>://</w:t>
        </w:r>
        <w:r w:rsidRPr="00AD7A2C">
          <w:rPr>
            <w:rStyle w:val="af6"/>
            <w:rFonts w:ascii="Times New Roman" w:hAnsi="Times New Roman" w:cs="Times New Roman"/>
            <w:color w:val="auto"/>
            <w:sz w:val="16"/>
            <w:szCs w:val="16"/>
            <w:u w:val="none"/>
            <w:lang w:val="en-US"/>
          </w:rPr>
          <w:t>www</w:t>
        </w:r>
        <w:r w:rsidRPr="00AD7A2C">
          <w:rPr>
            <w:rStyle w:val="af6"/>
            <w:rFonts w:ascii="Times New Roman" w:hAnsi="Times New Roman" w:cs="Times New Roman"/>
            <w:color w:val="auto"/>
            <w:sz w:val="16"/>
            <w:szCs w:val="16"/>
            <w:u w:val="none"/>
          </w:rPr>
          <w:t>.</w:t>
        </w:r>
        <w:r w:rsidRPr="00AD7A2C">
          <w:rPr>
            <w:rStyle w:val="af6"/>
            <w:rFonts w:ascii="Times New Roman" w:hAnsi="Times New Roman" w:cs="Times New Roman"/>
            <w:color w:val="auto"/>
            <w:sz w:val="16"/>
            <w:szCs w:val="16"/>
            <w:u w:val="none"/>
            <w:lang w:val="en-US"/>
          </w:rPr>
          <w:t>km</w:t>
        </w:r>
        <w:r w:rsidRPr="00AD7A2C">
          <w:rPr>
            <w:rStyle w:val="af6"/>
            <w:rFonts w:ascii="Times New Roman" w:hAnsi="Times New Roman" w:cs="Times New Roman"/>
            <w:color w:val="auto"/>
            <w:sz w:val="16"/>
            <w:szCs w:val="16"/>
            <w:u w:val="none"/>
          </w:rPr>
          <w:t>.</w:t>
        </w:r>
        <w:r w:rsidRPr="00AD7A2C">
          <w:rPr>
            <w:rStyle w:val="af6"/>
            <w:rFonts w:ascii="Times New Roman" w:hAnsi="Times New Roman" w:cs="Times New Roman"/>
            <w:color w:val="auto"/>
            <w:sz w:val="16"/>
            <w:szCs w:val="16"/>
            <w:u w:val="none"/>
            <w:lang w:val="en-US"/>
          </w:rPr>
          <w:t>ru</w:t>
        </w:r>
      </w:hyperlink>
      <w:r w:rsidRPr="00AD7A2C">
        <w:rPr>
          <w:rFonts w:ascii="Times New Roman" w:hAnsi="Times New Roman" w:cs="Times New Roman"/>
          <w:sz w:val="16"/>
          <w:szCs w:val="16"/>
        </w:rPr>
        <w:t xml:space="preserve">, </w:t>
      </w:r>
      <w:r w:rsidRPr="00AD7A2C">
        <w:rPr>
          <w:rFonts w:ascii="Times New Roman" w:eastAsia="Batang" w:hAnsi="Times New Roman" w:cs="Times New Roman"/>
          <w:sz w:val="16"/>
          <w:szCs w:val="16"/>
          <w:shd w:val="clear" w:color="auto" w:fill="FFFFFF"/>
        </w:rPr>
        <w:fldChar w:fldCharType="begin"/>
      </w:r>
      <w:r w:rsidRPr="00AD7A2C">
        <w:rPr>
          <w:rFonts w:ascii="Times New Roman" w:eastAsia="Batang" w:hAnsi="Times New Roman" w:cs="Times New Roman"/>
          <w:sz w:val="16"/>
          <w:szCs w:val="16"/>
          <w:shd w:val="clear" w:color="auto" w:fill="FFFFFF"/>
        </w:rPr>
        <w:instrText xml:space="preserve"> HYPERLINK " https://www.wemakescholars.com  ва бошқа манбалар асосида ишлаб чиқилган.</w:instrText>
      </w:r>
    </w:p>
    <w:p w14:paraId="33944196" w14:textId="77777777" w:rsidR="00E30B6A" w:rsidRPr="00AD7A2C" w:rsidRDefault="00E30B6A" w:rsidP="00BD14EA">
      <w:pPr>
        <w:spacing w:line="240" w:lineRule="auto"/>
        <w:jc w:val="both"/>
        <w:rPr>
          <w:rStyle w:val="af6"/>
          <w:rFonts w:ascii="Times New Roman" w:eastAsia="Batang" w:hAnsi="Times New Roman" w:cs="Times New Roman"/>
          <w:color w:val="auto"/>
          <w:sz w:val="16"/>
          <w:szCs w:val="16"/>
          <w:u w:val="none"/>
          <w:shd w:val="clear" w:color="auto" w:fill="FFFFFF"/>
        </w:rPr>
      </w:pPr>
      <w:r w:rsidRPr="00AD7A2C">
        <w:rPr>
          <w:rFonts w:ascii="Times New Roman" w:eastAsia="Batang" w:hAnsi="Times New Roman" w:cs="Times New Roman"/>
          <w:sz w:val="16"/>
          <w:szCs w:val="16"/>
          <w:shd w:val="clear" w:color="auto" w:fill="FFFFFF"/>
        </w:rPr>
        <w:instrText xml:space="preserve">" </w:instrText>
      </w:r>
      <w:r w:rsidRPr="00AD7A2C">
        <w:rPr>
          <w:rFonts w:ascii="Times New Roman" w:eastAsia="Batang" w:hAnsi="Times New Roman" w:cs="Times New Roman"/>
          <w:sz w:val="16"/>
          <w:szCs w:val="16"/>
          <w:shd w:val="clear" w:color="auto" w:fill="FFFFFF"/>
        </w:rPr>
        <w:fldChar w:fldCharType="separate"/>
      </w:r>
      <w:r w:rsidRPr="00AD7A2C">
        <w:rPr>
          <w:rStyle w:val="af6"/>
          <w:rFonts w:ascii="Times New Roman" w:eastAsia="Batang" w:hAnsi="Times New Roman" w:cs="Times New Roman"/>
          <w:color w:val="auto"/>
          <w:sz w:val="16"/>
          <w:szCs w:val="16"/>
          <w:u w:val="none"/>
          <w:shd w:val="clear" w:color="auto" w:fill="FFFFFF"/>
        </w:rPr>
        <w:t xml:space="preserve"> https://www.wemakescholars.com  ва бошқа манбалар асосида ишлаб чиқилган.</w:t>
      </w:r>
    </w:p>
    <w:p w14:paraId="59A4E8CA" w14:textId="77777777" w:rsidR="00E30B6A" w:rsidRPr="00BD14EA" w:rsidRDefault="00E30B6A" w:rsidP="00BD14EA">
      <w:pPr>
        <w:pStyle w:val="aff2"/>
        <w:jc w:val="both"/>
        <w:rPr>
          <w:lang w:val="uz-Cyrl-UZ"/>
        </w:rPr>
      </w:pPr>
      <w:r w:rsidRPr="00AD7A2C">
        <w:rPr>
          <w:rFonts w:ascii="Times New Roman" w:eastAsia="Batang" w:hAnsi="Times New Roman" w:cs="Times New Roman"/>
          <w:sz w:val="16"/>
          <w:szCs w:val="16"/>
          <w:shd w:val="clear" w:color="auto" w:fill="FFFFFF"/>
        </w:rPr>
        <w:fldChar w:fldCharType="end"/>
      </w:r>
    </w:p>
  </w:footnote>
  <w:footnote w:id="4">
    <w:p w14:paraId="26836A4C" w14:textId="0EE5FBEE" w:rsidR="00E30B6A" w:rsidRPr="00AD7A2C" w:rsidRDefault="00E30B6A" w:rsidP="00144715">
      <w:pPr>
        <w:shd w:val="clear" w:color="auto" w:fill="FFFFFF"/>
        <w:spacing w:after="0"/>
        <w:rPr>
          <w:lang w:val="uz-Cyrl-UZ"/>
        </w:rPr>
      </w:pPr>
      <w:r w:rsidRPr="00AD7A2C">
        <w:rPr>
          <w:rStyle w:val="aff4"/>
          <w:sz w:val="20"/>
          <w:szCs w:val="20"/>
        </w:rPr>
        <w:footnoteRef/>
      </w:r>
      <w:hyperlink r:id="rId6" w:history="1">
        <w:r w:rsidRPr="00AD7A2C">
          <w:rPr>
            <w:rStyle w:val="af6"/>
            <w:rFonts w:ascii="Times New Roman" w:hAnsi="Times New Roman" w:cs="Times New Roman"/>
            <w:color w:val="auto"/>
            <w:sz w:val="18"/>
            <w:szCs w:val="18"/>
            <w:u w:val="none"/>
            <w:lang w:val="uz-Cyrl-UZ"/>
          </w:rPr>
          <w:t>https://ru.qwe.wiki/wiki/Plant_virus</w:t>
        </w:r>
      </w:hyperlink>
      <w:r w:rsidRPr="00AD7A2C">
        <w:rPr>
          <w:rFonts w:ascii="Times New Roman" w:hAnsi="Times New Roman" w:cs="Times New Roman"/>
          <w:lang w:val="uz-Cyrl-UZ"/>
        </w:rPr>
        <w:t>;</w:t>
      </w:r>
      <w:r w:rsidRPr="00AD7A2C">
        <w:rPr>
          <w:lang w:val="uz-Cyrl-UZ"/>
        </w:rPr>
        <w:t xml:space="preserve"> </w:t>
      </w:r>
      <w:r w:rsidRPr="00AD7A2C">
        <w:rPr>
          <w:rStyle w:val="HTML"/>
          <w:rFonts w:eastAsia="Batang"/>
          <w:i w:val="0"/>
          <w:iCs w:val="0"/>
          <w:sz w:val="18"/>
          <w:szCs w:val="18"/>
        </w:rPr>
        <w:fldChar w:fldCharType="begin"/>
      </w:r>
      <w:r w:rsidRPr="00AD7A2C">
        <w:rPr>
          <w:rStyle w:val="HTML"/>
          <w:rFonts w:eastAsia="Batang"/>
          <w:sz w:val="18"/>
          <w:szCs w:val="18"/>
          <w:lang w:val="uz-Cyrl-UZ"/>
        </w:rPr>
        <w:instrText xml:space="preserve"> HYPERLINK "https://propozitsiya.com/virusnye-bolezni-kartofelya-i-borba-s-nimi</w:instrText>
      </w:r>
    </w:p>
    <w:p w14:paraId="1A91A214" w14:textId="77777777" w:rsidR="00E30B6A" w:rsidRPr="00AD7A2C" w:rsidRDefault="00E30B6A" w:rsidP="00144715">
      <w:pPr>
        <w:shd w:val="clear" w:color="auto" w:fill="FFFFFF"/>
        <w:spacing w:after="0" w:line="240" w:lineRule="auto"/>
        <w:rPr>
          <w:rStyle w:val="af6"/>
          <w:rFonts w:ascii="Times New Roman" w:eastAsia="Batang" w:hAnsi="Times New Roman" w:cs="Times New Roman"/>
          <w:color w:val="auto"/>
          <w:sz w:val="18"/>
          <w:szCs w:val="18"/>
          <w:u w:val="none"/>
          <w:lang w:val="uz-Cyrl-UZ"/>
        </w:rPr>
      </w:pPr>
      <w:r w:rsidRPr="00AD7A2C">
        <w:rPr>
          <w:rStyle w:val="HTML"/>
          <w:rFonts w:eastAsia="Batang"/>
          <w:sz w:val="18"/>
          <w:szCs w:val="18"/>
          <w:lang w:val="uz-Cyrl-UZ"/>
        </w:rPr>
        <w:instrText xml:space="preserve">" </w:instrText>
      </w:r>
      <w:r w:rsidRPr="00AD7A2C">
        <w:rPr>
          <w:rStyle w:val="HTML"/>
          <w:rFonts w:eastAsia="Batang"/>
          <w:i w:val="0"/>
          <w:iCs w:val="0"/>
          <w:sz w:val="18"/>
          <w:szCs w:val="18"/>
        </w:rPr>
        <w:fldChar w:fldCharType="separate"/>
      </w:r>
      <w:r w:rsidRPr="00AD7A2C">
        <w:rPr>
          <w:rStyle w:val="af6"/>
          <w:rFonts w:ascii="Times New Roman" w:eastAsia="Batang" w:hAnsi="Times New Roman" w:cs="Times New Roman"/>
          <w:color w:val="auto"/>
          <w:sz w:val="18"/>
          <w:szCs w:val="18"/>
          <w:u w:val="none"/>
          <w:lang w:val="uz-Cyrl-UZ"/>
        </w:rPr>
        <w:t>https://propozitsiya.com/virusnye-bolezni-kartofelya-i-borba-s-nimi</w:t>
      </w:r>
    </w:p>
    <w:p w14:paraId="6003A325" w14:textId="77777777" w:rsidR="00E30B6A" w:rsidRPr="005322AA" w:rsidRDefault="00E30B6A" w:rsidP="00144715">
      <w:pPr>
        <w:shd w:val="clear" w:color="auto" w:fill="FFFFFF"/>
        <w:spacing w:after="0" w:line="240" w:lineRule="auto"/>
        <w:rPr>
          <w:rFonts w:ascii="Times New Roman" w:hAnsi="Times New Roman" w:cs="Times New Roman"/>
          <w:sz w:val="4"/>
          <w:szCs w:val="4"/>
          <w:lang w:val="uz-Cyrl-UZ"/>
        </w:rPr>
      </w:pPr>
      <w:r w:rsidRPr="00AD7A2C">
        <w:rPr>
          <w:rStyle w:val="HTML"/>
          <w:rFonts w:eastAsia="Batang"/>
          <w:i w:val="0"/>
          <w:iCs w:val="0"/>
          <w:sz w:val="18"/>
          <w:szCs w:val="18"/>
        </w:rPr>
        <w:fldChar w:fldCharType="end"/>
      </w:r>
    </w:p>
  </w:footnote>
  <w:footnote w:id="5">
    <w:p w14:paraId="0696A008" w14:textId="77777777" w:rsidR="00E30B6A" w:rsidRPr="00810FF8" w:rsidRDefault="00E30B6A" w:rsidP="00144715">
      <w:pPr>
        <w:pStyle w:val="aff2"/>
        <w:jc w:val="both"/>
        <w:rPr>
          <w:rFonts w:ascii="Times New Roman" w:hAnsi="Times New Roman" w:cs="Times New Roman"/>
          <w:sz w:val="16"/>
          <w:szCs w:val="16"/>
          <w:lang w:val="uz-Cyrl-UZ"/>
        </w:rPr>
      </w:pPr>
      <w:r w:rsidRPr="00E41CCB">
        <w:rPr>
          <w:rStyle w:val="aff4"/>
          <w:sz w:val="18"/>
          <w:szCs w:val="18"/>
        </w:rPr>
        <w:footnoteRef/>
      </w:r>
      <w:r w:rsidRPr="00810FF8">
        <w:rPr>
          <w:sz w:val="18"/>
          <w:szCs w:val="18"/>
          <w:lang w:val="uz-Cyrl-UZ"/>
        </w:rPr>
        <w:t xml:space="preserve"> </w:t>
      </w:r>
      <w:r w:rsidRPr="007C6F72">
        <w:rPr>
          <w:rFonts w:ascii="Times New Roman" w:hAnsi="Times New Roman"/>
          <w:sz w:val="18"/>
          <w:szCs w:val="18"/>
          <w:lang w:val="uz-Cyrl-UZ"/>
        </w:rPr>
        <w:t>У</w:t>
      </w:r>
      <w:r>
        <w:rPr>
          <w:rFonts w:ascii="Times New Roman" w:hAnsi="Times New Roman"/>
          <w:sz w:val="18"/>
          <w:szCs w:val="18"/>
          <w:lang w:val="uz-Cyrl-UZ"/>
        </w:rPr>
        <w:t>каз</w:t>
      </w:r>
      <w:r w:rsidRPr="007C6F72">
        <w:rPr>
          <w:rFonts w:ascii="Times New Roman" w:hAnsi="Times New Roman"/>
          <w:sz w:val="18"/>
          <w:szCs w:val="18"/>
          <w:lang w:val="uz-Cyrl-UZ"/>
        </w:rPr>
        <w:t xml:space="preserve"> Президента Республики Узбекистан</w:t>
      </w:r>
      <w:r>
        <w:rPr>
          <w:rFonts w:ascii="Times New Roman" w:hAnsi="Times New Roman"/>
          <w:sz w:val="18"/>
          <w:szCs w:val="18"/>
          <w:lang w:val="uz-Cyrl-UZ"/>
        </w:rPr>
        <w:t>а</w:t>
      </w:r>
      <w:r w:rsidRPr="007C6F72">
        <w:rPr>
          <w:rFonts w:ascii="Times New Roman" w:hAnsi="Times New Roman"/>
          <w:sz w:val="18"/>
          <w:szCs w:val="18"/>
          <w:lang w:val="uz-Cyrl-UZ"/>
        </w:rPr>
        <w:t xml:space="preserve"> от 7 февраля 2017 года</w:t>
      </w:r>
      <w:r>
        <w:rPr>
          <w:rFonts w:ascii="Times New Roman" w:hAnsi="Times New Roman"/>
          <w:sz w:val="18"/>
          <w:szCs w:val="18"/>
          <w:lang w:val="uz-Cyrl-UZ"/>
        </w:rPr>
        <w:t xml:space="preserve"> </w:t>
      </w:r>
      <w:r w:rsidRPr="007C6F72">
        <w:rPr>
          <w:rFonts w:ascii="Times New Roman" w:hAnsi="Times New Roman"/>
          <w:sz w:val="18"/>
          <w:szCs w:val="18"/>
          <w:lang w:val="uz-Cyrl-UZ"/>
        </w:rPr>
        <w:t xml:space="preserve">№ УП-4947  “О Стратегия действий </w:t>
      </w:r>
      <w:r w:rsidRPr="007C6F72">
        <w:rPr>
          <w:rFonts w:ascii="Times New Roman" w:hAnsi="Times New Roman"/>
          <w:color w:val="000000" w:themeColor="text1"/>
          <w:sz w:val="18"/>
          <w:szCs w:val="18"/>
          <w:lang w:val="uz-Cyrl-UZ"/>
        </w:rPr>
        <w:t>по дальнейшему развитию</w:t>
      </w:r>
      <w:r w:rsidRPr="007C6F72">
        <w:rPr>
          <w:rFonts w:ascii="Times New Roman" w:hAnsi="Times New Roman"/>
          <w:sz w:val="18"/>
          <w:szCs w:val="18"/>
          <w:lang w:val="uz-Cyrl-UZ"/>
        </w:rPr>
        <w:t xml:space="preserve"> Республики Узбекистан”</w:t>
      </w:r>
      <w:r w:rsidRPr="007C6F72">
        <w:rPr>
          <w:rFonts w:ascii="Times New Roman" w:hAnsi="Times New Roman" w:cs="Times New Roman"/>
          <w:sz w:val="18"/>
          <w:szCs w:val="18"/>
          <w:lang w:val="uz-Cyrl-UZ"/>
        </w:rPr>
        <w:t>.</w:t>
      </w:r>
      <w:r w:rsidRPr="00810FF8">
        <w:rPr>
          <w:rFonts w:ascii="Times New Roman" w:hAnsi="Times New Roman" w:cs="Times New Roman"/>
          <w:bCs/>
          <w:color w:val="000000"/>
          <w:sz w:val="16"/>
          <w:szCs w:val="16"/>
          <w:lang w:val="uz-Cyrl-UZ"/>
        </w:rPr>
        <w:t xml:space="preserve"> </w:t>
      </w:r>
    </w:p>
  </w:footnote>
  <w:footnote w:id="6">
    <w:p w14:paraId="5B86015C" w14:textId="77777777" w:rsidR="00E30B6A" w:rsidRPr="00415BA1" w:rsidRDefault="00E30B6A" w:rsidP="00144715">
      <w:pPr>
        <w:spacing w:line="240" w:lineRule="auto"/>
        <w:jc w:val="both"/>
        <w:rPr>
          <w:rFonts w:ascii="Times New Roman" w:hAnsi="Times New Roman"/>
          <w:sz w:val="16"/>
          <w:szCs w:val="16"/>
          <w:u w:val="single"/>
          <w:lang w:val="uz-Cyrl-UZ"/>
        </w:rPr>
      </w:pPr>
      <w:r>
        <w:rPr>
          <w:rStyle w:val="aff4"/>
        </w:rPr>
        <w:footnoteRef/>
      </w:r>
      <w:r w:rsidRPr="00415BA1">
        <w:rPr>
          <w:rFonts w:ascii="Times New Roman" w:hAnsi="Times New Roman"/>
          <w:sz w:val="16"/>
          <w:szCs w:val="16"/>
          <w:lang w:val="uz-Cyrl-UZ"/>
        </w:rPr>
        <w:t xml:space="preserve">Обзор научных исследований по теме диссертации разработаны на основе </w:t>
      </w:r>
      <w:r w:rsidRPr="008B163F">
        <w:rPr>
          <w:rFonts w:ascii="Times New Roman" w:hAnsi="Times New Roman"/>
          <w:sz w:val="16"/>
          <w:szCs w:val="16"/>
          <w:lang w:val="uz-Cyrl-UZ"/>
        </w:rPr>
        <w:t xml:space="preserve">данных </w:t>
      </w:r>
      <w:hyperlink r:id="rId7" w:history="1">
        <w:r w:rsidRPr="006416BE">
          <w:rPr>
            <w:rStyle w:val="af6"/>
            <w:rFonts w:ascii="Times New Roman" w:hAnsi="Times New Roman"/>
            <w:color w:val="auto"/>
            <w:sz w:val="16"/>
            <w:szCs w:val="16"/>
            <w:u w:val="none"/>
            <w:lang w:val="uz-Cyrl-UZ"/>
          </w:rPr>
          <w:t>https://www.scopus.com</w:t>
        </w:r>
      </w:hyperlink>
      <w:r w:rsidRPr="008B163F">
        <w:rPr>
          <w:rFonts w:ascii="Times New Roman" w:hAnsi="Times New Roman"/>
          <w:sz w:val="16"/>
          <w:szCs w:val="16"/>
          <w:lang w:val="uz-Cyrl-UZ"/>
        </w:rPr>
        <w:t xml:space="preserve">, </w:t>
      </w:r>
      <w:hyperlink r:id="rId8" w:history="1">
        <w:r w:rsidRPr="006416BE">
          <w:rPr>
            <w:rStyle w:val="af6"/>
            <w:rFonts w:ascii="Times New Roman" w:hAnsi="Times New Roman"/>
            <w:color w:val="auto"/>
            <w:sz w:val="16"/>
            <w:szCs w:val="16"/>
            <w:u w:val="none"/>
            <w:lang w:val="uz-Cyrl-UZ"/>
          </w:rPr>
          <w:t>www.webofscience</w:t>
        </w:r>
      </w:hyperlink>
      <w:r w:rsidRPr="006416BE">
        <w:rPr>
          <w:rFonts w:ascii="Times New Roman" w:hAnsi="Times New Roman"/>
          <w:sz w:val="16"/>
          <w:szCs w:val="16"/>
          <w:lang w:val="uz-Cyrl-UZ"/>
        </w:rPr>
        <w:t xml:space="preserve">, </w:t>
      </w:r>
      <w:hyperlink r:id="rId9" w:history="1">
        <w:r w:rsidRPr="006416BE">
          <w:rPr>
            <w:rStyle w:val="af6"/>
            <w:rFonts w:ascii="Times New Roman" w:hAnsi="Times New Roman"/>
            <w:color w:val="auto"/>
            <w:sz w:val="16"/>
            <w:szCs w:val="16"/>
            <w:u w:val="none"/>
            <w:lang w:val="uz-Cyrl-UZ"/>
          </w:rPr>
          <w:t>www.dissecat.com</w:t>
        </w:r>
      </w:hyperlink>
      <w:r w:rsidRPr="006416BE">
        <w:rPr>
          <w:rFonts w:ascii="Times New Roman" w:hAnsi="Times New Roman"/>
          <w:sz w:val="16"/>
          <w:szCs w:val="16"/>
          <w:lang w:val="uz-Cyrl-UZ"/>
        </w:rPr>
        <w:t xml:space="preserve">, http://www.works.doklad.ru, </w:t>
      </w:r>
      <w:hyperlink r:id="rId10" w:history="1">
        <w:r w:rsidRPr="006416BE">
          <w:rPr>
            <w:rStyle w:val="af6"/>
            <w:rFonts w:ascii="Times New Roman" w:hAnsi="Times New Roman"/>
            <w:color w:val="auto"/>
            <w:sz w:val="16"/>
            <w:szCs w:val="16"/>
            <w:u w:val="none"/>
            <w:lang w:val="uz-Cyrl-UZ"/>
          </w:rPr>
          <w:t>http://www.km.ru</w:t>
        </w:r>
      </w:hyperlink>
      <w:r w:rsidRPr="006416BE">
        <w:rPr>
          <w:rFonts w:ascii="Times New Roman" w:hAnsi="Times New Roman"/>
          <w:sz w:val="16"/>
          <w:szCs w:val="16"/>
          <w:lang w:val="uz-Cyrl-UZ"/>
        </w:rPr>
        <w:t xml:space="preserve">, </w:t>
      </w:r>
      <w:hyperlink r:id="rId11" w:history="1">
        <w:r w:rsidRPr="006416BE">
          <w:rPr>
            <w:rStyle w:val="af6"/>
            <w:rFonts w:ascii="Times New Roman" w:hAnsi="Times New Roman"/>
            <w:color w:val="auto"/>
            <w:sz w:val="16"/>
            <w:szCs w:val="16"/>
            <w:u w:val="none"/>
            <w:lang w:val="uz-Cyrl-UZ"/>
          </w:rPr>
          <w:t xml:space="preserve"> https://www.wemakescholars.com  и других источников.</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878"/>
    <w:multiLevelType w:val="hybridMultilevel"/>
    <w:tmpl w:val="22CEB0D0"/>
    <w:lvl w:ilvl="0" w:tplc="853CB9E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642D6"/>
    <w:multiLevelType w:val="hybridMultilevel"/>
    <w:tmpl w:val="FFE22FCC"/>
    <w:lvl w:ilvl="0" w:tplc="1B9698A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C56B4"/>
    <w:multiLevelType w:val="hybridMultilevel"/>
    <w:tmpl w:val="49FCAE92"/>
    <w:lvl w:ilvl="0" w:tplc="A9FE164C">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F626FC"/>
    <w:multiLevelType w:val="hybridMultilevel"/>
    <w:tmpl w:val="0EECD330"/>
    <w:lvl w:ilvl="0" w:tplc="62C2455A">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A5C13"/>
    <w:multiLevelType w:val="hybridMultilevel"/>
    <w:tmpl w:val="24A40FC6"/>
    <w:lvl w:ilvl="0" w:tplc="7046C476">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C7BED"/>
    <w:multiLevelType w:val="hybridMultilevel"/>
    <w:tmpl w:val="7CDC8F80"/>
    <w:lvl w:ilvl="0" w:tplc="0FD4BC1E">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407500"/>
    <w:multiLevelType w:val="hybridMultilevel"/>
    <w:tmpl w:val="5F3E3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6A1C15"/>
    <w:multiLevelType w:val="multilevel"/>
    <w:tmpl w:val="0FFA328E"/>
    <w:lvl w:ilvl="0">
      <w:start w:val="19"/>
      <w:numFmt w:val="decimal"/>
      <w:lvlText w:val="%1."/>
      <w:lvlJc w:val="left"/>
      <w:pPr>
        <w:ind w:left="720" w:hanging="360"/>
      </w:pPr>
      <w:rPr>
        <w:rFonts w:hint="default"/>
        <w:b w:val="0"/>
        <w:sz w:val="28"/>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10ED09A3"/>
    <w:multiLevelType w:val="hybridMultilevel"/>
    <w:tmpl w:val="C41AD238"/>
    <w:lvl w:ilvl="0" w:tplc="466C2C6A">
      <w:start w:val="5"/>
      <w:numFmt w:val="decimal"/>
      <w:lvlText w:val="%1."/>
      <w:lvlJc w:val="left"/>
      <w:pPr>
        <w:tabs>
          <w:tab w:val="num" w:pos="720"/>
        </w:tabs>
        <w:ind w:left="720" w:hanging="360"/>
      </w:pPr>
    </w:lvl>
    <w:lvl w:ilvl="1" w:tplc="29D66D08" w:tentative="1">
      <w:start w:val="1"/>
      <w:numFmt w:val="decimal"/>
      <w:lvlText w:val="%2."/>
      <w:lvlJc w:val="left"/>
      <w:pPr>
        <w:tabs>
          <w:tab w:val="num" w:pos="1440"/>
        </w:tabs>
        <w:ind w:left="1440" w:hanging="360"/>
      </w:pPr>
    </w:lvl>
    <w:lvl w:ilvl="2" w:tplc="3CAAB69A" w:tentative="1">
      <w:start w:val="1"/>
      <w:numFmt w:val="decimal"/>
      <w:lvlText w:val="%3."/>
      <w:lvlJc w:val="left"/>
      <w:pPr>
        <w:tabs>
          <w:tab w:val="num" w:pos="2160"/>
        </w:tabs>
        <w:ind w:left="2160" w:hanging="360"/>
      </w:pPr>
    </w:lvl>
    <w:lvl w:ilvl="3" w:tplc="D2F23332" w:tentative="1">
      <w:start w:val="1"/>
      <w:numFmt w:val="decimal"/>
      <w:lvlText w:val="%4."/>
      <w:lvlJc w:val="left"/>
      <w:pPr>
        <w:tabs>
          <w:tab w:val="num" w:pos="2880"/>
        </w:tabs>
        <w:ind w:left="2880" w:hanging="360"/>
      </w:pPr>
    </w:lvl>
    <w:lvl w:ilvl="4" w:tplc="8398E86C" w:tentative="1">
      <w:start w:val="1"/>
      <w:numFmt w:val="decimal"/>
      <w:lvlText w:val="%5."/>
      <w:lvlJc w:val="left"/>
      <w:pPr>
        <w:tabs>
          <w:tab w:val="num" w:pos="3600"/>
        </w:tabs>
        <w:ind w:left="3600" w:hanging="360"/>
      </w:pPr>
    </w:lvl>
    <w:lvl w:ilvl="5" w:tplc="39D2926A" w:tentative="1">
      <w:start w:val="1"/>
      <w:numFmt w:val="decimal"/>
      <w:lvlText w:val="%6."/>
      <w:lvlJc w:val="left"/>
      <w:pPr>
        <w:tabs>
          <w:tab w:val="num" w:pos="4320"/>
        </w:tabs>
        <w:ind w:left="4320" w:hanging="360"/>
      </w:pPr>
    </w:lvl>
    <w:lvl w:ilvl="6" w:tplc="62801E0A" w:tentative="1">
      <w:start w:val="1"/>
      <w:numFmt w:val="decimal"/>
      <w:lvlText w:val="%7."/>
      <w:lvlJc w:val="left"/>
      <w:pPr>
        <w:tabs>
          <w:tab w:val="num" w:pos="5040"/>
        </w:tabs>
        <w:ind w:left="5040" w:hanging="360"/>
      </w:pPr>
    </w:lvl>
    <w:lvl w:ilvl="7" w:tplc="B5E23E42" w:tentative="1">
      <w:start w:val="1"/>
      <w:numFmt w:val="decimal"/>
      <w:lvlText w:val="%8."/>
      <w:lvlJc w:val="left"/>
      <w:pPr>
        <w:tabs>
          <w:tab w:val="num" w:pos="5760"/>
        </w:tabs>
        <w:ind w:left="5760" w:hanging="360"/>
      </w:pPr>
    </w:lvl>
    <w:lvl w:ilvl="8" w:tplc="D72C5598" w:tentative="1">
      <w:start w:val="1"/>
      <w:numFmt w:val="decimal"/>
      <w:lvlText w:val="%9."/>
      <w:lvlJc w:val="left"/>
      <w:pPr>
        <w:tabs>
          <w:tab w:val="num" w:pos="6480"/>
        </w:tabs>
        <w:ind w:left="6480" w:hanging="360"/>
      </w:pPr>
    </w:lvl>
  </w:abstractNum>
  <w:abstractNum w:abstractNumId="9">
    <w:nsid w:val="12754002"/>
    <w:multiLevelType w:val="hybridMultilevel"/>
    <w:tmpl w:val="D25A60B0"/>
    <w:lvl w:ilvl="0" w:tplc="AF028774">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8D0729"/>
    <w:multiLevelType w:val="hybridMultilevel"/>
    <w:tmpl w:val="26B2F84E"/>
    <w:lvl w:ilvl="0" w:tplc="83E0AECA">
      <w:start w:val="1"/>
      <w:numFmt w:val="decimal"/>
      <w:lvlText w:val="%1."/>
      <w:lvlJc w:val="left"/>
      <w:pPr>
        <w:ind w:left="36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AA3A60"/>
    <w:multiLevelType w:val="hybridMultilevel"/>
    <w:tmpl w:val="7B32991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18F51485"/>
    <w:multiLevelType w:val="hybridMultilevel"/>
    <w:tmpl w:val="FD0AE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AD142D"/>
    <w:multiLevelType w:val="hybridMultilevel"/>
    <w:tmpl w:val="5AC6C3D2"/>
    <w:lvl w:ilvl="0" w:tplc="DEAE377E">
      <w:start w:val="1"/>
      <w:numFmt w:val="decimal"/>
      <w:lvlText w:val="%1."/>
      <w:lvlJc w:val="left"/>
      <w:pPr>
        <w:tabs>
          <w:tab w:val="num" w:pos="720"/>
        </w:tabs>
        <w:ind w:left="720" w:hanging="360"/>
      </w:pPr>
    </w:lvl>
    <w:lvl w:ilvl="1" w:tplc="367203C6" w:tentative="1">
      <w:start w:val="1"/>
      <w:numFmt w:val="decimal"/>
      <w:lvlText w:val="%2."/>
      <w:lvlJc w:val="left"/>
      <w:pPr>
        <w:tabs>
          <w:tab w:val="num" w:pos="1440"/>
        </w:tabs>
        <w:ind w:left="1440" w:hanging="360"/>
      </w:pPr>
    </w:lvl>
    <w:lvl w:ilvl="2" w:tplc="FE0CBFBA" w:tentative="1">
      <w:start w:val="1"/>
      <w:numFmt w:val="decimal"/>
      <w:lvlText w:val="%3."/>
      <w:lvlJc w:val="left"/>
      <w:pPr>
        <w:tabs>
          <w:tab w:val="num" w:pos="2160"/>
        </w:tabs>
        <w:ind w:left="2160" w:hanging="360"/>
      </w:pPr>
    </w:lvl>
    <w:lvl w:ilvl="3" w:tplc="CC5A4D74" w:tentative="1">
      <w:start w:val="1"/>
      <w:numFmt w:val="decimal"/>
      <w:lvlText w:val="%4."/>
      <w:lvlJc w:val="left"/>
      <w:pPr>
        <w:tabs>
          <w:tab w:val="num" w:pos="2880"/>
        </w:tabs>
        <w:ind w:left="2880" w:hanging="360"/>
      </w:pPr>
    </w:lvl>
    <w:lvl w:ilvl="4" w:tplc="E7C27CE2" w:tentative="1">
      <w:start w:val="1"/>
      <w:numFmt w:val="decimal"/>
      <w:lvlText w:val="%5."/>
      <w:lvlJc w:val="left"/>
      <w:pPr>
        <w:tabs>
          <w:tab w:val="num" w:pos="3600"/>
        </w:tabs>
        <w:ind w:left="3600" w:hanging="360"/>
      </w:pPr>
    </w:lvl>
    <w:lvl w:ilvl="5" w:tplc="49C2F6EC" w:tentative="1">
      <w:start w:val="1"/>
      <w:numFmt w:val="decimal"/>
      <w:lvlText w:val="%6."/>
      <w:lvlJc w:val="left"/>
      <w:pPr>
        <w:tabs>
          <w:tab w:val="num" w:pos="4320"/>
        </w:tabs>
        <w:ind w:left="4320" w:hanging="360"/>
      </w:pPr>
    </w:lvl>
    <w:lvl w:ilvl="6" w:tplc="47469946" w:tentative="1">
      <w:start w:val="1"/>
      <w:numFmt w:val="decimal"/>
      <w:lvlText w:val="%7."/>
      <w:lvlJc w:val="left"/>
      <w:pPr>
        <w:tabs>
          <w:tab w:val="num" w:pos="5040"/>
        </w:tabs>
        <w:ind w:left="5040" w:hanging="360"/>
      </w:pPr>
    </w:lvl>
    <w:lvl w:ilvl="7" w:tplc="AA786CBA" w:tentative="1">
      <w:start w:val="1"/>
      <w:numFmt w:val="decimal"/>
      <w:lvlText w:val="%8."/>
      <w:lvlJc w:val="left"/>
      <w:pPr>
        <w:tabs>
          <w:tab w:val="num" w:pos="5760"/>
        </w:tabs>
        <w:ind w:left="5760" w:hanging="360"/>
      </w:pPr>
    </w:lvl>
    <w:lvl w:ilvl="8" w:tplc="86701102" w:tentative="1">
      <w:start w:val="1"/>
      <w:numFmt w:val="decimal"/>
      <w:lvlText w:val="%9."/>
      <w:lvlJc w:val="left"/>
      <w:pPr>
        <w:tabs>
          <w:tab w:val="num" w:pos="6480"/>
        </w:tabs>
        <w:ind w:left="6480" w:hanging="360"/>
      </w:pPr>
    </w:lvl>
  </w:abstractNum>
  <w:abstractNum w:abstractNumId="14">
    <w:nsid w:val="1B4C7294"/>
    <w:multiLevelType w:val="hybridMultilevel"/>
    <w:tmpl w:val="F656D4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F943B8"/>
    <w:multiLevelType w:val="hybridMultilevel"/>
    <w:tmpl w:val="54F812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EEA287B"/>
    <w:multiLevelType w:val="hybridMultilevel"/>
    <w:tmpl w:val="5A68C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B6162"/>
    <w:multiLevelType w:val="hybridMultilevel"/>
    <w:tmpl w:val="6CE87616"/>
    <w:lvl w:ilvl="0" w:tplc="A9825EDC">
      <w:start w:val="1"/>
      <w:numFmt w:val="decimal"/>
      <w:lvlText w:val="%1."/>
      <w:lvlJc w:val="left"/>
      <w:pPr>
        <w:ind w:left="644"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2306E9"/>
    <w:multiLevelType w:val="hybridMultilevel"/>
    <w:tmpl w:val="49FCAE92"/>
    <w:lvl w:ilvl="0" w:tplc="A9FE164C">
      <w:start w:val="1"/>
      <w:numFmt w:val="decimal"/>
      <w:lvlText w:val="%1."/>
      <w:lvlJc w:val="left"/>
      <w:pPr>
        <w:ind w:left="3196"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560FAB"/>
    <w:multiLevelType w:val="hybridMultilevel"/>
    <w:tmpl w:val="7D8245DE"/>
    <w:lvl w:ilvl="0" w:tplc="E49A75AA">
      <w:start w:val="1"/>
      <w:numFmt w:val="decimal"/>
      <w:lvlText w:val="%1."/>
      <w:lvlJc w:val="left"/>
      <w:pPr>
        <w:tabs>
          <w:tab w:val="num" w:pos="720"/>
        </w:tabs>
        <w:ind w:left="720" w:hanging="360"/>
      </w:pPr>
    </w:lvl>
    <w:lvl w:ilvl="1" w:tplc="7F44DB42" w:tentative="1">
      <w:start w:val="1"/>
      <w:numFmt w:val="decimal"/>
      <w:lvlText w:val="%2."/>
      <w:lvlJc w:val="left"/>
      <w:pPr>
        <w:tabs>
          <w:tab w:val="num" w:pos="1440"/>
        </w:tabs>
        <w:ind w:left="1440" w:hanging="360"/>
      </w:pPr>
    </w:lvl>
    <w:lvl w:ilvl="2" w:tplc="17AA1FCE" w:tentative="1">
      <w:start w:val="1"/>
      <w:numFmt w:val="decimal"/>
      <w:lvlText w:val="%3."/>
      <w:lvlJc w:val="left"/>
      <w:pPr>
        <w:tabs>
          <w:tab w:val="num" w:pos="2160"/>
        </w:tabs>
        <w:ind w:left="2160" w:hanging="360"/>
      </w:pPr>
    </w:lvl>
    <w:lvl w:ilvl="3" w:tplc="659C8DB8" w:tentative="1">
      <w:start w:val="1"/>
      <w:numFmt w:val="decimal"/>
      <w:lvlText w:val="%4."/>
      <w:lvlJc w:val="left"/>
      <w:pPr>
        <w:tabs>
          <w:tab w:val="num" w:pos="2880"/>
        </w:tabs>
        <w:ind w:left="2880" w:hanging="360"/>
      </w:pPr>
    </w:lvl>
    <w:lvl w:ilvl="4" w:tplc="5BE6E342" w:tentative="1">
      <w:start w:val="1"/>
      <w:numFmt w:val="decimal"/>
      <w:lvlText w:val="%5."/>
      <w:lvlJc w:val="left"/>
      <w:pPr>
        <w:tabs>
          <w:tab w:val="num" w:pos="3600"/>
        </w:tabs>
        <w:ind w:left="3600" w:hanging="360"/>
      </w:pPr>
    </w:lvl>
    <w:lvl w:ilvl="5" w:tplc="DE82B58A" w:tentative="1">
      <w:start w:val="1"/>
      <w:numFmt w:val="decimal"/>
      <w:lvlText w:val="%6."/>
      <w:lvlJc w:val="left"/>
      <w:pPr>
        <w:tabs>
          <w:tab w:val="num" w:pos="4320"/>
        </w:tabs>
        <w:ind w:left="4320" w:hanging="360"/>
      </w:pPr>
    </w:lvl>
    <w:lvl w:ilvl="6" w:tplc="0764ED90" w:tentative="1">
      <w:start w:val="1"/>
      <w:numFmt w:val="decimal"/>
      <w:lvlText w:val="%7."/>
      <w:lvlJc w:val="left"/>
      <w:pPr>
        <w:tabs>
          <w:tab w:val="num" w:pos="5040"/>
        </w:tabs>
        <w:ind w:left="5040" w:hanging="360"/>
      </w:pPr>
    </w:lvl>
    <w:lvl w:ilvl="7" w:tplc="6010CE80" w:tentative="1">
      <w:start w:val="1"/>
      <w:numFmt w:val="decimal"/>
      <w:lvlText w:val="%8."/>
      <w:lvlJc w:val="left"/>
      <w:pPr>
        <w:tabs>
          <w:tab w:val="num" w:pos="5760"/>
        </w:tabs>
        <w:ind w:left="5760" w:hanging="360"/>
      </w:pPr>
    </w:lvl>
    <w:lvl w:ilvl="8" w:tplc="C0DAE238" w:tentative="1">
      <w:start w:val="1"/>
      <w:numFmt w:val="decimal"/>
      <w:lvlText w:val="%9."/>
      <w:lvlJc w:val="left"/>
      <w:pPr>
        <w:tabs>
          <w:tab w:val="num" w:pos="6480"/>
        </w:tabs>
        <w:ind w:left="6480" w:hanging="360"/>
      </w:pPr>
    </w:lvl>
  </w:abstractNum>
  <w:abstractNum w:abstractNumId="20">
    <w:nsid w:val="28EC14E1"/>
    <w:multiLevelType w:val="hybridMultilevel"/>
    <w:tmpl w:val="FFE22FCC"/>
    <w:lvl w:ilvl="0" w:tplc="1B9698A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8B712E"/>
    <w:multiLevelType w:val="hybridMultilevel"/>
    <w:tmpl w:val="49FCAE92"/>
    <w:lvl w:ilvl="0" w:tplc="A9FE164C">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DD398C"/>
    <w:multiLevelType w:val="hybridMultilevel"/>
    <w:tmpl w:val="B010011E"/>
    <w:lvl w:ilvl="0" w:tplc="DB6A27A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7A1F9D"/>
    <w:multiLevelType w:val="hybridMultilevel"/>
    <w:tmpl w:val="6A02406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302787"/>
    <w:multiLevelType w:val="hybridMultilevel"/>
    <w:tmpl w:val="5D7CD450"/>
    <w:lvl w:ilvl="0" w:tplc="95905606">
      <w:start w:val="1"/>
      <w:numFmt w:val="decimal"/>
      <w:lvlText w:val="%1."/>
      <w:lvlJc w:val="left"/>
      <w:pPr>
        <w:ind w:left="644" w:hanging="360"/>
      </w:pPr>
      <w:rPr>
        <w:rFonts w:ascii="Times New Roman" w:eastAsiaTheme="minorHAnsi" w:hAnsi="Times New Roman" w:cstheme="minorBid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F62EF1"/>
    <w:multiLevelType w:val="hybridMultilevel"/>
    <w:tmpl w:val="13CCBD44"/>
    <w:lvl w:ilvl="0" w:tplc="4B0A18DC">
      <w:start w:val="1"/>
      <w:numFmt w:val="decimal"/>
      <w:lvlText w:val="%1."/>
      <w:lvlJc w:val="left"/>
      <w:pPr>
        <w:ind w:left="171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32B21A1E"/>
    <w:multiLevelType w:val="hybridMultilevel"/>
    <w:tmpl w:val="26B2F84E"/>
    <w:lvl w:ilvl="0" w:tplc="83E0AECA">
      <w:start w:val="1"/>
      <w:numFmt w:val="decimal"/>
      <w:lvlText w:val="%1."/>
      <w:lvlJc w:val="left"/>
      <w:pPr>
        <w:ind w:left="36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FA320C"/>
    <w:multiLevelType w:val="multilevel"/>
    <w:tmpl w:val="5CACAD5E"/>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50C3B6A"/>
    <w:multiLevelType w:val="hybridMultilevel"/>
    <w:tmpl w:val="E6086566"/>
    <w:lvl w:ilvl="0" w:tplc="04190001">
      <w:start w:val="1"/>
      <w:numFmt w:val="bullet"/>
      <w:lvlText w:val=""/>
      <w:lvlJc w:val="left"/>
      <w:pPr>
        <w:ind w:left="720" w:hanging="360"/>
      </w:pPr>
      <w:rPr>
        <w:rFonts w:ascii="Symbol" w:hAnsi="Symbol" w:hint="default"/>
      </w:rPr>
    </w:lvl>
    <w:lvl w:ilvl="1" w:tplc="86DAC6D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4C5E42"/>
    <w:multiLevelType w:val="hybridMultilevel"/>
    <w:tmpl w:val="A3767182"/>
    <w:lvl w:ilvl="0" w:tplc="F9A28056">
      <w:start w:val="5"/>
      <w:numFmt w:val="decimal"/>
      <w:lvlText w:val="%1."/>
      <w:lvlJc w:val="left"/>
      <w:pPr>
        <w:tabs>
          <w:tab w:val="num" w:pos="720"/>
        </w:tabs>
        <w:ind w:left="720" w:hanging="360"/>
      </w:pPr>
    </w:lvl>
    <w:lvl w:ilvl="1" w:tplc="C008AD94" w:tentative="1">
      <w:start w:val="1"/>
      <w:numFmt w:val="decimal"/>
      <w:lvlText w:val="%2."/>
      <w:lvlJc w:val="left"/>
      <w:pPr>
        <w:tabs>
          <w:tab w:val="num" w:pos="1440"/>
        </w:tabs>
        <w:ind w:left="1440" w:hanging="360"/>
      </w:pPr>
    </w:lvl>
    <w:lvl w:ilvl="2" w:tplc="9CE47956" w:tentative="1">
      <w:start w:val="1"/>
      <w:numFmt w:val="decimal"/>
      <w:lvlText w:val="%3."/>
      <w:lvlJc w:val="left"/>
      <w:pPr>
        <w:tabs>
          <w:tab w:val="num" w:pos="2160"/>
        </w:tabs>
        <w:ind w:left="2160" w:hanging="360"/>
      </w:pPr>
    </w:lvl>
    <w:lvl w:ilvl="3" w:tplc="7EC8584A" w:tentative="1">
      <w:start w:val="1"/>
      <w:numFmt w:val="decimal"/>
      <w:lvlText w:val="%4."/>
      <w:lvlJc w:val="left"/>
      <w:pPr>
        <w:tabs>
          <w:tab w:val="num" w:pos="2880"/>
        </w:tabs>
        <w:ind w:left="2880" w:hanging="360"/>
      </w:pPr>
    </w:lvl>
    <w:lvl w:ilvl="4" w:tplc="994EE7A6" w:tentative="1">
      <w:start w:val="1"/>
      <w:numFmt w:val="decimal"/>
      <w:lvlText w:val="%5."/>
      <w:lvlJc w:val="left"/>
      <w:pPr>
        <w:tabs>
          <w:tab w:val="num" w:pos="3600"/>
        </w:tabs>
        <w:ind w:left="3600" w:hanging="360"/>
      </w:pPr>
    </w:lvl>
    <w:lvl w:ilvl="5" w:tplc="75549046" w:tentative="1">
      <w:start w:val="1"/>
      <w:numFmt w:val="decimal"/>
      <w:lvlText w:val="%6."/>
      <w:lvlJc w:val="left"/>
      <w:pPr>
        <w:tabs>
          <w:tab w:val="num" w:pos="4320"/>
        </w:tabs>
        <w:ind w:left="4320" w:hanging="360"/>
      </w:pPr>
    </w:lvl>
    <w:lvl w:ilvl="6" w:tplc="7A103AF6" w:tentative="1">
      <w:start w:val="1"/>
      <w:numFmt w:val="decimal"/>
      <w:lvlText w:val="%7."/>
      <w:lvlJc w:val="left"/>
      <w:pPr>
        <w:tabs>
          <w:tab w:val="num" w:pos="5040"/>
        </w:tabs>
        <w:ind w:left="5040" w:hanging="360"/>
      </w:pPr>
    </w:lvl>
    <w:lvl w:ilvl="7" w:tplc="6EA08262" w:tentative="1">
      <w:start w:val="1"/>
      <w:numFmt w:val="decimal"/>
      <w:lvlText w:val="%8."/>
      <w:lvlJc w:val="left"/>
      <w:pPr>
        <w:tabs>
          <w:tab w:val="num" w:pos="5760"/>
        </w:tabs>
        <w:ind w:left="5760" w:hanging="360"/>
      </w:pPr>
    </w:lvl>
    <w:lvl w:ilvl="8" w:tplc="682A8DCA" w:tentative="1">
      <w:start w:val="1"/>
      <w:numFmt w:val="decimal"/>
      <w:lvlText w:val="%9."/>
      <w:lvlJc w:val="left"/>
      <w:pPr>
        <w:tabs>
          <w:tab w:val="num" w:pos="6480"/>
        </w:tabs>
        <w:ind w:left="6480" w:hanging="360"/>
      </w:pPr>
    </w:lvl>
  </w:abstractNum>
  <w:abstractNum w:abstractNumId="30">
    <w:nsid w:val="3D7E5973"/>
    <w:multiLevelType w:val="hybridMultilevel"/>
    <w:tmpl w:val="CAD04B50"/>
    <w:lvl w:ilvl="0" w:tplc="99B2EC20">
      <w:start w:val="1"/>
      <w:numFmt w:val="decimal"/>
      <w:lvlText w:val="%1."/>
      <w:lvlJc w:val="left"/>
      <w:pPr>
        <w:tabs>
          <w:tab w:val="num" w:pos="720"/>
        </w:tabs>
        <w:ind w:left="720" w:hanging="360"/>
      </w:pPr>
    </w:lvl>
    <w:lvl w:ilvl="1" w:tplc="2410C9BA" w:tentative="1">
      <w:start w:val="1"/>
      <w:numFmt w:val="decimal"/>
      <w:lvlText w:val="%2."/>
      <w:lvlJc w:val="left"/>
      <w:pPr>
        <w:tabs>
          <w:tab w:val="num" w:pos="1440"/>
        </w:tabs>
        <w:ind w:left="1440" w:hanging="360"/>
      </w:pPr>
    </w:lvl>
    <w:lvl w:ilvl="2" w:tplc="5B80BDB4" w:tentative="1">
      <w:start w:val="1"/>
      <w:numFmt w:val="decimal"/>
      <w:lvlText w:val="%3."/>
      <w:lvlJc w:val="left"/>
      <w:pPr>
        <w:tabs>
          <w:tab w:val="num" w:pos="2160"/>
        </w:tabs>
        <w:ind w:left="2160" w:hanging="360"/>
      </w:pPr>
    </w:lvl>
    <w:lvl w:ilvl="3" w:tplc="12EE8F96" w:tentative="1">
      <w:start w:val="1"/>
      <w:numFmt w:val="decimal"/>
      <w:lvlText w:val="%4."/>
      <w:lvlJc w:val="left"/>
      <w:pPr>
        <w:tabs>
          <w:tab w:val="num" w:pos="2880"/>
        </w:tabs>
        <w:ind w:left="2880" w:hanging="360"/>
      </w:pPr>
    </w:lvl>
    <w:lvl w:ilvl="4" w:tplc="006C67DA" w:tentative="1">
      <w:start w:val="1"/>
      <w:numFmt w:val="decimal"/>
      <w:lvlText w:val="%5."/>
      <w:lvlJc w:val="left"/>
      <w:pPr>
        <w:tabs>
          <w:tab w:val="num" w:pos="3600"/>
        </w:tabs>
        <w:ind w:left="3600" w:hanging="360"/>
      </w:pPr>
    </w:lvl>
    <w:lvl w:ilvl="5" w:tplc="91B6784C" w:tentative="1">
      <w:start w:val="1"/>
      <w:numFmt w:val="decimal"/>
      <w:lvlText w:val="%6."/>
      <w:lvlJc w:val="left"/>
      <w:pPr>
        <w:tabs>
          <w:tab w:val="num" w:pos="4320"/>
        </w:tabs>
        <w:ind w:left="4320" w:hanging="360"/>
      </w:pPr>
    </w:lvl>
    <w:lvl w:ilvl="6" w:tplc="6ED44E32" w:tentative="1">
      <w:start w:val="1"/>
      <w:numFmt w:val="decimal"/>
      <w:lvlText w:val="%7."/>
      <w:lvlJc w:val="left"/>
      <w:pPr>
        <w:tabs>
          <w:tab w:val="num" w:pos="5040"/>
        </w:tabs>
        <w:ind w:left="5040" w:hanging="360"/>
      </w:pPr>
    </w:lvl>
    <w:lvl w:ilvl="7" w:tplc="64FCB270" w:tentative="1">
      <w:start w:val="1"/>
      <w:numFmt w:val="decimal"/>
      <w:lvlText w:val="%8."/>
      <w:lvlJc w:val="left"/>
      <w:pPr>
        <w:tabs>
          <w:tab w:val="num" w:pos="5760"/>
        </w:tabs>
        <w:ind w:left="5760" w:hanging="360"/>
      </w:pPr>
    </w:lvl>
    <w:lvl w:ilvl="8" w:tplc="F2A69110" w:tentative="1">
      <w:start w:val="1"/>
      <w:numFmt w:val="decimal"/>
      <w:lvlText w:val="%9."/>
      <w:lvlJc w:val="left"/>
      <w:pPr>
        <w:tabs>
          <w:tab w:val="num" w:pos="6480"/>
        </w:tabs>
        <w:ind w:left="6480" w:hanging="360"/>
      </w:pPr>
    </w:lvl>
  </w:abstractNum>
  <w:abstractNum w:abstractNumId="31">
    <w:nsid w:val="3EB865F7"/>
    <w:multiLevelType w:val="hybridMultilevel"/>
    <w:tmpl w:val="1840BC32"/>
    <w:lvl w:ilvl="0" w:tplc="49689280">
      <w:start w:val="5"/>
      <w:numFmt w:val="decimal"/>
      <w:lvlText w:val="%1."/>
      <w:lvlJc w:val="left"/>
      <w:pPr>
        <w:tabs>
          <w:tab w:val="num" w:pos="720"/>
        </w:tabs>
        <w:ind w:left="720" w:hanging="360"/>
      </w:pPr>
    </w:lvl>
    <w:lvl w:ilvl="1" w:tplc="B13AAF40" w:tentative="1">
      <w:start w:val="1"/>
      <w:numFmt w:val="decimal"/>
      <w:lvlText w:val="%2."/>
      <w:lvlJc w:val="left"/>
      <w:pPr>
        <w:tabs>
          <w:tab w:val="num" w:pos="1440"/>
        </w:tabs>
        <w:ind w:left="1440" w:hanging="360"/>
      </w:pPr>
    </w:lvl>
    <w:lvl w:ilvl="2" w:tplc="9E30085A" w:tentative="1">
      <w:start w:val="1"/>
      <w:numFmt w:val="decimal"/>
      <w:lvlText w:val="%3."/>
      <w:lvlJc w:val="left"/>
      <w:pPr>
        <w:tabs>
          <w:tab w:val="num" w:pos="2160"/>
        </w:tabs>
        <w:ind w:left="2160" w:hanging="360"/>
      </w:pPr>
    </w:lvl>
    <w:lvl w:ilvl="3" w:tplc="9DA07CD8" w:tentative="1">
      <w:start w:val="1"/>
      <w:numFmt w:val="decimal"/>
      <w:lvlText w:val="%4."/>
      <w:lvlJc w:val="left"/>
      <w:pPr>
        <w:tabs>
          <w:tab w:val="num" w:pos="2880"/>
        </w:tabs>
        <w:ind w:left="2880" w:hanging="360"/>
      </w:pPr>
    </w:lvl>
    <w:lvl w:ilvl="4" w:tplc="EFB0ECE0" w:tentative="1">
      <w:start w:val="1"/>
      <w:numFmt w:val="decimal"/>
      <w:lvlText w:val="%5."/>
      <w:lvlJc w:val="left"/>
      <w:pPr>
        <w:tabs>
          <w:tab w:val="num" w:pos="3600"/>
        </w:tabs>
        <w:ind w:left="3600" w:hanging="360"/>
      </w:pPr>
    </w:lvl>
    <w:lvl w:ilvl="5" w:tplc="CF9E5810" w:tentative="1">
      <w:start w:val="1"/>
      <w:numFmt w:val="decimal"/>
      <w:lvlText w:val="%6."/>
      <w:lvlJc w:val="left"/>
      <w:pPr>
        <w:tabs>
          <w:tab w:val="num" w:pos="4320"/>
        </w:tabs>
        <w:ind w:left="4320" w:hanging="360"/>
      </w:pPr>
    </w:lvl>
    <w:lvl w:ilvl="6" w:tplc="C1021668" w:tentative="1">
      <w:start w:val="1"/>
      <w:numFmt w:val="decimal"/>
      <w:lvlText w:val="%7."/>
      <w:lvlJc w:val="left"/>
      <w:pPr>
        <w:tabs>
          <w:tab w:val="num" w:pos="5040"/>
        </w:tabs>
        <w:ind w:left="5040" w:hanging="360"/>
      </w:pPr>
    </w:lvl>
    <w:lvl w:ilvl="7" w:tplc="F9DAD318" w:tentative="1">
      <w:start w:val="1"/>
      <w:numFmt w:val="decimal"/>
      <w:lvlText w:val="%8."/>
      <w:lvlJc w:val="left"/>
      <w:pPr>
        <w:tabs>
          <w:tab w:val="num" w:pos="5760"/>
        </w:tabs>
        <w:ind w:left="5760" w:hanging="360"/>
      </w:pPr>
    </w:lvl>
    <w:lvl w:ilvl="8" w:tplc="C7D616B6" w:tentative="1">
      <w:start w:val="1"/>
      <w:numFmt w:val="decimal"/>
      <w:lvlText w:val="%9."/>
      <w:lvlJc w:val="left"/>
      <w:pPr>
        <w:tabs>
          <w:tab w:val="num" w:pos="6480"/>
        </w:tabs>
        <w:ind w:left="6480" w:hanging="360"/>
      </w:pPr>
    </w:lvl>
  </w:abstractNum>
  <w:abstractNum w:abstractNumId="32">
    <w:nsid w:val="40985AB0"/>
    <w:multiLevelType w:val="hybridMultilevel"/>
    <w:tmpl w:val="E05CD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60627"/>
    <w:multiLevelType w:val="hybridMultilevel"/>
    <w:tmpl w:val="81564090"/>
    <w:lvl w:ilvl="0" w:tplc="2F6E02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4E12B0F"/>
    <w:multiLevelType w:val="hybridMultilevel"/>
    <w:tmpl w:val="B1DE3856"/>
    <w:lvl w:ilvl="0" w:tplc="99221EDA">
      <w:start w:val="1"/>
      <w:numFmt w:val="decimal"/>
      <w:lvlText w:val="%1."/>
      <w:lvlJc w:val="left"/>
      <w:pPr>
        <w:tabs>
          <w:tab w:val="num" w:pos="928"/>
        </w:tabs>
        <w:ind w:left="928"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53C15BC"/>
    <w:multiLevelType w:val="hybridMultilevel"/>
    <w:tmpl w:val="655844C8"/>
    <w:lvl w:ilvl="0" w:tplc="7046C47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5E87FB1"/>
    <w:multiLevelType w:val="hybridMultilevel"/>
    <w:tmpl w:val="1CE49A32"/>
    <w:lvl w:ilvl="0" w:tplc="FE3A84F0">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9E63C4"/>
    <w:multiLevelType w:val="hybridMultilevel"/>
    <w:tmpl w:val="1B1438FC"/>
    <w:lvl w:ilvl="0" w:tplc="069CF5B0">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913F8F"/>
    <w:multiLevelType w:val="hybridMultilevel"/>
    <w:tmpl w:val="46744A54"/>
    <w:lvl w:ilvl="0" w:tplc="1688D3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701531"/>
    <w:multiLevelType w:val="hybridMultilevel"/>
    <w:tmpl w:val="110EAAE0"/>
    <w:lvl w:ilvl="0" w:tplc="F58E0CA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5652E80"/>
    <w:multiLevelType w:val="hybridMultilevel"/>
    <w:tmpl w:val="4066E18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6CB52546"/>
    <w:multiLevelType w:val="hybridMultilevel"/>
    <w:tmpl w:val="FFE22FCC"/>
    <w:lvl w:ilvl="0" w:tplc="1B9698A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D20792"/>
    <w:multiLevelType w:val="hybridMultilevel"/>
    <w:tmpl w:val="FFE22FCC"/>
    <w:lvl w:ilvl="0" w:tplc="1B9698A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B14128"/>
    <w:multiLevelType w:val="hybridMultilevel"/>
    <w:tmpl w:val="A8ECD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D9407F"/>
    <w:multiLevelType w:val="hybridMultilevel"/>
    <w:tmpl w:val="72303626"/>
    <w:lvl w:ilvl="0" w:tplc="6256F8EE">
      <w:start w:val="6"/>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9DB28CB"/>
    <w:multiLevelType w:val="hybridMultilevel"/>
    <w:tmpl w:val="40B2644E"/>
    <w:lvl w:ilvl="0" w:tplc="1C24DEB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CA4FF8"/>
    <w:multiLevelType w:val="hybridMultilevel"/>
    <w:tmpl w:val="26B2F84E"/>
    <w:lvl w:ilvl="0" w:tplc="83E0AECA">
      <w:start w:val="1"/>
      <w:numFmt w:val="decimal"/>
      <w:lvlText w:val="%1."/>
      <w:lvlJc w:val="left"/>
      <w:pPr>
        <w:ind w:left="36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7C4065"/>
    <w:multiLevelType w:val="hybridMultilevel"/>
    <w:tmpl w:val="49E09C92"/>
    <w:lvl w:ilvl="0" w:tplc="F6D872BC">
      <w:start w:val="4"/>
      <w:numFmt w:val="decimal"/>
      <w:lvlText w:val="%1."/>
      <w:lvlJc w:val="left"/>
      <w:pPr>
        <w:tabs>
          <w:tab w:val="num" w:pos="720"/>
        </w:tabs>
        <w:ind w:left="720" w:hanging="360"/>
      </w:pPr>
    </w:lvl>
    <w:lvl w:ilvl="1" w:tplc="33686390" w:tentative="1">
      <w:start w:val="1"/>
      <w:numFmt w:val="decimal"/>
      <w:lvlText w:val="%2."/>
      <w:lvlJc w:val="left"/>
      <w:pPr>
        <w:tabs>
          <w:tab w:val="num" w:pos="1440"/>
        </w:tabs>
        <w:ind w:left="1440" w:hanging="360"/>
      </w:pPr>
    </w:lvl>
    <w:lvl w:ilvl="2" w:tplc="0D5014DC" w:tentative="1">
      <w:start w:val="1"/>
      <w:numFmt w:val="decimal"/>
      <w:lvlText w:val="%3."/>
      <w:lvlJc w:val="left"/>
      <w:pPr>
        <w:tabs>
          <w:tab w:val="num" w:pos="2160"/>
        </w:tabs>
        <w:ind w:left="2160" w:hanging="360"/>
      </w:pPr>
    </w:lvl>
    <w:lvl w:ilvl="3" w:tplc="90EE5D48" w:tentative="1">
      <w:start w:val="1"/>
      <w:numFmt w:val="decimal"/>
      <w:lvlText w:val="%4."/>
      <w:lvlJc w:val="left"/>
      <w:pPr>
        <w:tabs>
          <w:tab w:val="num" w:pos="2880"/>
        </w:tabs>
        <w:ind w:left="2880" w:hanging="360"/>
      </w:pPr>
    </w:lvl>
    <w:lvl w:ilvl="4" w:tplc="1B4C7F5A" w:tentative="1">
      <w:start w:val="1"/>
      <w:numFmt w:val="decimal"/>
      <w:lvlText w:val="%5."/>
      <w:lvlJc w:val="left"/>
      <w:pPr>
        <w:tabs>
          <w:tab w:val="num" w:pos="3600"/>
        </w:tabs>
        <w:ind w:left="3600" w:hanging="360"/>
      </w:pPr>
    </w:lvl>
    <w:lvl w:ilvl="5" w:tplc="09B6DECA" w:tentative="1">
      <w:start w:val="1"/>
      <w:numFmt w:val="decimal"/>
      <w:lvlText w:val="%6."/>
      <w:lvlJc w:val="left"/>
      <w:pPr>
        <w:tabs>
          <w:tab w:val="num" w:pos="4320"/>
        </w:tabs>
        <w:ind w:left="4320" w:hanging="360"/>
      </w:pPr>
    </w:lvl>
    <w:lvl w:ilvl="6" w:tplc="A490C992" w:tentative="1">
      <w:start w:val="1"/>
      <w:numFmt w:val="decimal"/>
      <w:lvlText w:val="%7."/>
      <w:lvlJc w:val="left"/>
      <w:pPr>
        <w:tabs>
          <w:tab w:val="num" w:pos="5040"/>
        </w:tabs>
        <w:ind w:left="5040" w:hanging="360"/>
      </w:pPr>
    </w:lvl>
    <w:lvl w:ilvl="7" w:tplc="7870E62A" w:tentative="1">
      <w:start w:val="1"/>
      <w:numFmt w:val="decimal"/>
      <w:lvlText w:val="%8."/>
      <w:lvlJc w:val="left"/>
      <w:pPr>
        <w:tabs>
          <w:tab w:val="num" w:pos="5760"/>
        </w:tabs>
        <w:ind w:left="5760" w:hanging="360"/>
      </w:pPr>
    </w:lvl>
    <w:lvl w:ilvl="8" w:tplc="98F21DD4" w:tentative="1">
      <w:start w:val="1"/>
      <w:numFmt w:val="decimal"/>
      <w:lvlText w:val="%9."/>
      <w:lvlJc w:val="left"/>
      <w:pPr>
        <w:tabs>
          <w:tab w:val="num" w:pos="6480"/>
        </w:tabs>
        <w:ind w:left="6480" w:hanging="360"/>
      </w:pPr>
    </w:lvl>
  </w:abstractNum>
  <w:num w:numId="1">
    <w:abstractNumId w:val="0"/>
  </w:num>
  <w:num w:numId="2">
    <w:abstractNumId w:val="18"/>
  </w:num>
  <w:num w:numId="3">
    <w:abstractNumId w:val="6"/>
  </w:num>
  <w:num w:numId="4">
    <w:abstractNumId w:val="22"/>
  </w:num>
  <w:num w:numId="5">
    <w:abstractNumId w:val="32"/>
  </w:num>
  <w:num w:numId="6">
    <w:abstractNumId w:val="17"/>
  </w:num>
  <w:num w:numId="7">
    <w:abstractNumId w:val="5"/>
  </w:num>
  <w:num w:numId="8">
    <w:abstractNumId w:val="14"/>
  </w:num>
  <w:num w:numId="9">
    <w:abstractNumId w:val="39"/>
  </w:num>
  <w:num w:numId="10">
    <w:abstractNumId w:val="45"/>
  </w:num>
  <w:num w:numId="11">
    <w:abstractNumId w:val="26"/>
  </w:num>
  <w:num w:numId="12">
    <w:abstractNumId w:val="35"/>
  </w:num>
  <w:num w:numId="13">
    <w:abstractNumId w:val="11"/>
  </w:num>
  <w:num w:numId="14">
    <w:abstractNumId w:val="40"/>
  </w:num>
  <w:num w:numId="15">
    <w:abstractNumId w:val="25"/>
  </w:num>
  <w:num w:numId="16">
    <w:abstractNumId w:val="4"/>
  </w:num>
  <w:num w:numId="17">
    <w:abstractNumId w:val="12"/>
  </w:num>
  <w:num w:numId="18">
    <w:abstractNumId w:val="7"/>
  </w:num>
  <w:num w:numId="19">
    <w:abstractNumId w:val="38"/>
  </w:num>
  <w:num w:numId="20">
    <w:abstractNumId w:val="24"/>
  </w:num>
  <w:num w:numId="21">
    <w:abstractNumId w:val="43"/>
  </w:num>
  <w:num w:numId="22">
    <w:abstractNumId w:val="13"/>
  </w:num>
  <w:num w:numId="23">
    <w:abstractNumId w:val="19"/>
  </w:num>
  <w:num w:numId="24">
    <w:abstractNumId w:val="30"/>
  </w:num>
  <w:num w:numId="25">
    <w:abstractNumId w:val="47"/>
  </w:num>
  <w:num w:numId="26">
    <w:abstractNumId w:val="8"/>
  </w:num>
  <w:num w:numId="27">
    <w:abstractNumId w:val="31"/>
  </w:num>
  <w:num w:numId="28">
    <w:abstractNumId w:val="29"/>
  </w:num>
  <w:num w:numId="29">
    <w:abstractNumId w:val="10"/>
  </w:num>
  <w:num w:numId="30">
    <w:abstractNumId w:val="9"/>
  </w:num>
  <w:num w:numId="31">
    <w:abstractNumId w:val="46"/>
  </w:num>
  <w:num w:numId="32">
    <w:abstractNumId w:val="16"/>
  </w:num>
  <w:num w:numId="33">
    <w:abstractNumId w:val="34"/>
  </w:num>
  <w:num w:numId="34">
    <w:abstractNumId w:val="15"/>
  </w:num>
  <w:num w:numId="35">
    <w:abstractNumId w:val="27"/>
  </w:num>
  <w:num w:numId="36">
    <w:abstractNumId w:val="37"/>
  </w:num>
  <w:num w:numId="37">
    <w:abstractNumId w:val="36"/>
  </w:num>
  <w:num w:numId="38">
    <w:abstractNumId w:val="41"/>
  </w:num>
  <w:num w:numId="39">
    <w:abstractNumId w:val="20"/>
  </w:num>
  <w:num w:numId="40">
    <w:abstractNumId w:val="1"/>
  </w:num>
  <w:num w:numId="41">
    <w:abstractNumId w:val="42"/>
  </w:num>
  <w:num w:numId="42">
    <w:abstractNumId w:val="21"/>
  </w:num>
  <w:num w:numId="43">
    <w:abstractNumId w:val="2"/>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8"/>
  </w:num>
  <w:num w:numId="49">
    <w:abstractNumId w:val="3"/>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08"/>
  <w:evenAndOddHeaders/>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440"/>
    <w:rsid w:val="000004DB"/>
    <w:rsid w:val="00000B61"/>
    <w:rsid w:val="00006846"/>
    <w:rsid w:val="0001310B"/>
    <w:rsid w:val="0002791F"/>
    <w:rsid w:val="00044E3C"/>
    <w:rsid w:val="000465C0"/>
    <w:rsid w:val="00047084"/>
    <w:rsid w:val="00050EBA"/>
    <w:rsid w:val="00051D45"/>
    <w:rsid w:val="00060B8E"/>
    <w:rsid w:val="00065130"/>
    <w:rsid w:val="00066531"/>
    <w:rsid w:val="000679E8"/>
    <w:rsid w:val="000744FB"/>
    <w:rsid w:val="00074D1B"/>
    <w:rsid w:val="00086C46"/>
    <w:rsid w:val="0009633A"/>
    <w:rsid w:val="000A3B22"/>
    <w:rsid w:val="000A6483"/>
    <w:rsid w:val="000A7A56"/>
    <w:rsid w:val="000A7BAD"/>
    <w:rsid w:val="000C7997"/>
    <w:rsid w:val="000E352D"/>
    <w:rsid w:val="000F08D2"/>
    <w:rsid w:val="000F12EC"/>
    <w:rsid w:val="000F3627"/>
    <w:rsid w:val="001024DE"/>
    <w:rsid w:val="00106BF5"/>
    <w:rsid w:val="00107346"/>
    <w:rsid w:val="001103A7"/>
    <w:rsid w:val="00123933"/>
    <w:rsid w:val="00123E81"/>
    <w:rsid w:val="0012441C"/>
    <w:rsid w:val="0012477C"/>
    <w:rsid w:val="001321AE"/>
    <w:rsid w:val="00144715"/>
    <w:rsid w:val="00151DE8"/>
    <w:rsid w:val="0015333B"/>
    <w:rsid w:val="001535E5"/>
    <w:rsid w:val="001542AB"/>
    <w:rsid w:val="00156289"/>
    <w:rsid w:val="0015644B"/>
    <w:rsid w:val="00160CC9"/>
    <w:rsid w:val="00164B1E"/>
    <w:rsid w:val="0017407D"/>
    <w:rsid w:val="001845BB"/>
    <w:rsid w:val="00184CD8"/>
    <w:rsid w:val="00197BB1"/>
    <w:rsid w:val="001A2D5E"/>
    <w:rsid w:val="001C334D"/>
    <w:rsid w:val="001C69F0"/>
    <w:rsid w:val="001D1695"/>
    <w:rsid w:val="001E43DE"/>
    <w:rsid w:val="001F10C7"/>
    <w:rsid w:val="001F2EAC"/>
    <w:rsid w:val="001F413F"/>
    <w:rsid w:val="001F65E4"/>
    <w:rsid w:val="00202D3D"/>
    <w:rsid w:val="00213565"/>
    <w:rsid w:val="00214782"/>
    <w:rsid w:val="00233903"/>
    <w:rsid w:val="00236B75"/>
    <w:rsid w:val="00241289"/>
    <w:rsid w:val="0024503B"/>
    <w:rsid w:val="00245EA0"/>
    <w:rsid w:val="00252087"/>
    <w:rsid w:val="002523DA"/>
    <w:rsid w:val="00262E7C"/>
    <w:rsid w:val="00266ECC"/>
    <w:rsid w:val="00277673"/>
    <w:rsid w:val="00277A0F"/>
    <w:rsid w:val="00283133"/>
    <w:rsid w:val="002839BF"/>
    <w:rsid w:val="002A18C3"/>
    <w:rsid w:val="002A3465"/>
    <w:rsid w:val="002B4295"/>
    <w:rsid w:val="002B6D61"/>
    <w:rsid w:val="002C33DF"/>
    <w:rsid w:val="002C5AEE"/>
    <w:rsid w:val="002C726A"/>
    <w:rsid w:val="002D09B8"/>
    <w:rsid w:val="002D77D9"/>
    <w:rsid w:val="002E09F7"/>
    <w:rsid w:val="002E1954"/>
    <w:rsid w:val="002E42A8"/>
    <w:rsid w:val="002E6727"/>
    <w:rsid w:val="0030387C"/>
    <w:rsid w:val="00315570"/>
    <w:rsid w:val="00320960"/>
    <w:rsid w:val="003225EC"/>
    <w:rsid w:val="00322A85"/>
    <w:rsid w:val="00326B41"/>
    <w:rsid w:val="003464F5"/>
    <w:rsid w:val="00350270"/>
    <w:rsid w:val="00357ECA"/>
    <w:rsid w:val="00360E49"/>
    <w:rsid w:val="00363446"/>
    <w:rsid w:val="00363A41"/>
    <w:rsid w:val="003664F5"/>
    <w:rsid w:val="0037363E"/>
    <w:rsid w:val="0037464D"/>
    <w:rsid w:val="00374FEC"/>
    <w:rsid w:val="003837F6"/>
    <w:rsid w:val="00396F8C"/>
    <w:rsid w:val="003A17E0"/>
    <w:rsid w:val="003B3A07"/>
    <w:rsid w:val="003B6207"/>
    <w:rsid w:val="003C3FF8"/>
    <w:rsid w:val="003C43A0"/>
    <w:rsid w:val="003D22A3"/>
    <w:rsid w:val="003D2B05"/>
    <w:rsid w:val="003E2386"/>
    <w:rsid w:val="003E77A0"/>
    <w:rsid w:val="003F3CA0"/>
    <w:rsid w:val="004026AD"/>
    <w:rsid w:val="004056AD"/>
    <w:rsid w:val="0040792C"/>
    <w:rsid w:val="00415800"/>
    <w:rsid w:val="00415BA1"/>
    <w:rsid w:val="00420AC5"/>
    <w:rsid w:val="0042615E"/>
    <w:rsid w:val="00434563"/>
    <w:rsid w:val="004452F1"/>
    <w:rsid w:val="004500AD"/>
    <w:rsid w:val="0048005B"/>
    <w:rsid w:val="004809EE"/>
    <w:rsid w:val="00481046"/>
    <w:rsid w:val="00482590"/>
    <w:rsid w:val="00485168"/>
    <w:rsid w:val="00491E38"/>
    <w:rsid w:val="0049392E"/>
    <w:rsid w:val="00496EB1"/>
    <w:rsid w:val="00497FD6"/>
    <w:rsid w:val="004A4576"/>
    <w:rsid w:val="004A7CD8"/>
    <w:rsid w:val="004B030E"/>
    <w:rsid w:val="004B5663"/>
    <w:rsid w:val="004B605F"/>
    <w:rsid w:val="004C64BE"/>
    <w:rsid w:val="004D19FB"/>
    <w:rsid w:val="004D472C"/>
    <w:rsid w:val="004D50E6"/>
    <w:rsid w:val="004E018C"/>
    <w:rsid w:val="004E10A1"/>
    <w:rsid w:val="004F0D98"/>
    <w:rsid w:val="004F5EAD"/>
    <w:rsid w:val="005061CB"/>
    <w:rsid w:val="0051730A"/>
    <w:rsid w:val="005322AA"/>
    <w:rsid w:val="0053433F"/>
    <w:rsid w:val="0054295E"/>
    <w:rsid w:val="00545772"/>
    <w:rsid w:val="00550B96"/>
    <w:rsid w:val="00554932"/>
    <w:rsid w:val="00555400"/>
    <w:rsid w:val="00560195"/>
    <w:rsid w:val="00562933"/>
    <w:rsid w:val="00573D2D"/>
    <w:rsid w:val="00577CFB"/>
    <w:rsid w:val="0058488F"/>
    <w:rsid w:val="00584B0D"/>
    <w:rsid w:val="00590081"/>
    <w:rsid w:val="005A4D2D"/>
    <w:rsid w:val="005A6766"/>
    <w:rsid w:val="005B7CCF"/>
    <w:rsid w:val="005C6FDE"/>
    <w:rsid w:val="005D0C31"/>
    <w:rsid w:val="005D119C"/>
    <w:rsid w:val="005E76CD"/>
    <w:rsid w:val="005F32FD"/>
    <w:rsid w:val="005F359D"/>
    <w:rsid w:val="005F43FA"/>
    <w:rsid w:val="005F7255"/>
    <w:rsid w:val="006016FC"/>
    <w:rsid w:val="006200EB"/>
    <w:rsid w:val="006209A2"/>
    <w:rsid w:val="00620E0D"/>
    <w:rsid w:val="00622208"/>
    <w:rsid w:val="00625FC8"/>
    <w:rsid w:val="00631A6A"/>
    <w:rsid w:val="00633407"/>
    <w:rsid w:val="00636721"/>
    <w:rsid w:val="00641535"/>
    <w:rsid w:val="006416BE"/>
    <w:rsid w:val="00643B81"/>
    <w:rsid w:val="00645BE9"/>
    <w:rsid w:val="006469F1"/>
    <w:rsid w:val="00650663"/>
    <w:rsid w:val="006644AF"/>
    <w:rsid w:val="006840DF"/>
    <w:rsid w:val="00684765"/>
    <w:rsid w:val="006859DD"/>
    <w:rsid w:val="00686BB6"/>
    <w:rsid w:val="00695E0D"/>
    <w:rsid w:val="006969A7"/>
    <w:rsid w:val="006C072C"/>
    <w:rsid w:val="006C40A2"/>
    <w:rsid w:val="006C4BB4"/>
    <w:rsid w:val="006C6D45"/>
    <w:rsid w:val="006D4F9F"/>
    <w:rsid w:val="006F0765"/>
    <w:rsid w:val="006F2CD4"/>
    <w:rsid w:val="006F38DE"/>
    <w:rsid w:val="006F5601"/>
    <w:rsid w:val="007076FB"/>
    <w:rsid w:val="00711585"/>
    <w:rsid w:val="0071189E"/>
    <w:rsid w:val="00714DC8"/>
    <w:rsid w:val="007205C6"/>
    <w:rsid w:val="00720684"/>
    <w:rsid w:val="00732790"/>
    <w:rsid w:val="00732CF5"/>
    <w:rsid w:val="00734111"/>
    <w:rsid w:val="007367C2"/>
    <w:rsid w:val="007442B2"/>
    <w:rsid w:val="0075241B"/>
    <w:rsid w:val="00762F6F"/>
    <w:rsid w:val="00764346"/>
    <w:rsid w:val="00771B52"/>
    <w:rsid w:val="00773B92"/>
    <w:rsid w:val="00774E62"/>
    <w:rsid w:val="00780C57"/>
    <w:rsid w:val="007819CA"/>
    <w:rsid w:val="00790808"/>
    <w:rsid w:val="007939D4"/>
    <w:rsid w:val="0079533D"/>
    <w:rsid w:val="00797AD4"/>
    <w:rsid w:val="007A6716"/>
    <w:rsid w:val="007C6F72"/>
    <w:rsid w:val="007D0322"/>
    <w:rsid w:val="007D16DE"/>
    <w:rsid w:val="007E3D85"/>
    <w:rsid w:val="007E465B"/>
    <w:rsid w:val="007F0143"/>
    <w:rsid w:val="007F1A61"/>
    <w:rsid w:val="007F308D"/>
    <w:rsid w:val="008030FB"/>
    <w:rsid w:val="008048F6"/>
    <w:rsid w:val="00810FF8"/>
    <w:rsid w:val="008112C3"/>
    <w:rsid w:val="00813E7F"/>
    <w:rsid w:val="00823440"/>
    <w:rsid w:val="00832563"/>
    <w:rsid w:val="00840157"/>
    <w:rsid w:val="008425F5"/>
    <w:rsid w:val="008579F3"/>
    <w:rsid w:val="00857F73"/>
    <w:rsid w:val="008610DF"/>
    <w:rsid w:val="008629E8"/>
    <w:rsid w:val="008644A2"/>
    <w:rsid w:val="00867793"/>
    <w:rsid w:val="00893CAC"/>
    <w:rsid w:val="008A1053"/>
    <w:rsid w:val="008A54EB"/>
    <w:rsid w:val="008B163F"/>
    <w:rsid w:val="008B3BEC"/>
    <w:rsid w:val="008B4EC2"/>
    <w:rsid w:val="008B65ED"/>
    <w:rsid w:val="008D11B6"/>
    <w:rsid w:val="008D3B14"/>
    <w:rsid w:val="008E7EAD"/>
    <w:rsid w:val="009037D3"/>
    <w:rsid w:val="0092071D"/>
    <w:rsid w:val="00933164"/>
    <w:rsid w:val="00937040"/>
    <w:rsid w:val="00945601"/>
    <w:rsid w:val="00966FB7"/>
    <w:rsid w:val="009768EE"/>
    <w:rsid w:val="00977A41"/>
    <w:rsid w:val="0098307E"/>
    <w:rsid w:val="009907EF"/>
    <w:rsid w:val="009B31A4"/>
    <w:rsid w:val="009C606D"/>
    <w:rsid w:val="009C7586"/>
    <w:rsid w:val="009D507D"/>
    <w:rsid w:val="009D7BE8"/>
    <w:rsid w:val="009E2D67"/>
    <w:rsid w:val="009F0848"/>
    <w:rsid w:val="009F53A6"/>
    <w:rsid w:val="00A12D8C"/>
    <w:rsid w:val="00A30EC0"/>
    <w:rsid w:val="00A31742"/>
    <w:rsid w:val="00A3178E"/>
    <w:rsid w:val="00A342B2"/>
    <w:rsid w:val="00A34D78"/>
    <w:rsid w:val="00A451BC"/>
    <w:rsid w:val="00A52E15"/>
    <w:rsid w:val="00A568C9"/>
    <w:rsid w:val="00A63352"/>
    <w:rsid w:val="00A67BFA"/>
    <w:rsid w:val="00AA1DFF"/>
    <w:rsid w:val="00AA777E"/>
    <w:rsid w:val="00AB61A1"/>
    <w:rsid w:val="00AC00B2"/>
    <w:rsid w:val="00AC5E39"/>
    <w:rsid w:val="00AD4E45"/>
    <w:rsid w:val="00AD653B"/>
    <w:rsid w:val="00AD7A2C"/>
    <w:rsid w:val="00AD7FC9"/>
    <w:rsid w:val="00AE278E"/>
    <w:rsid w:val="00AE30F8"/>
    <w:rsid w:val="00AF0126"/>
    <w:rsid w:val="00AF1C78"/>
    <w:rsid w:val="00AF5E65"/>
    <w:rsid w:val="00B1237B"/>
    <w:rsid w:val="00B1691D"/>
    <w:rsid w:val="00B17FAB"/>
    <w:rsid w:val="00B34056"/>
    <w:rsid w:val="00B419F4"/>
    <w:rsid w:val="00B505D3"/>
    <w:rsid w:val="00B540A8"/>
    <w:rsid w:val="00B67CC8"/>
    <w:rsid w:val="00B71A72"/>
    <w:rsid w:val="00B74E54"/>
    <w:rsid w:val="00B760EE"/>
    <w:rsid w:val="00B821C4"/>
    <w:rsid w:val="00B85433"/>
    <w:rsid w:val="00B85970"/>
    <w:rsid w:val="00B87A4C"/>
    <w:rsid w:val="00B938AA"/>
    <w:rsid w:val="00B969B2"/>
    <w:rsid w:val="00BA3147"/>
    <w:rsid w:val="00BA54F9"/>
    <w:rsid w:val="00BA7197"/>
    <w:rsid w:val="00BA7E16"/>
    <w:rsid w:val="00BB45D1"/>
    <w:rsid w:val="00BC1CA0"/>
    <w:rsid w:val="00BC79F3"/>
    <w:rsid w:val="00BD0AAE"/>
    <w:rsid w:val="00BD14EA"/>
    <w:rsid w:val="00BD31B2"/>
    <w:rsid w:val="00BE17F4"/>
    <w:rsid w:val="00BE194E"/>
    <w:rsid w:val="00BE3C05"/>
    <w:rsid w:val="00C229B5"/>
    <w:rsid w:val="00C256C4"/>
    <w:rsid w:val="00C25F32"/>
    <w:rsid w:val="00C278B3"/>
    <w:rsid w:val="00C3016B"/>
    <w:rsid w:val="00C35B05"/>
    <w:rsid w:val="00C36C79"/>
    <w:rsid w:val="00C3756E"/>
    <w:rsid w:val="00C414F0"/>
    <w:rsid w:val="00C42F6B"/>
    <w:rsid w:val="00C452B6"/>
    <w:rsid w:val="00C51B80"/>
    <w:rsid w:val="00C523C4"/>
    <w:rsid w:val="00C528A9"/>
    <w:rsid w:val="00C53D85"/>
    <w:rsid w:val="00C547C9"/>
    <w:rsid w:val="00C62D7F"/>
    <w:rsid w:val="00C70387"/>
    <w:rsid w:val="00C721D5"/>
    <w:rsid w:val="00C72B3E"/>
    <w:rsid w:val="00C74C13"/>
    <w:rsid w:val="00C77A45"/>
    <w:rsid w:val="00C82659"/>
    <w:rsid w:val="00C87108"/>
    <w:rsid w:val="00C876DE"/>
    <w:rsid w:val="00C9206E"/>
    <w:rsid w:val="00C92CFD"/>
    <w:rsid w:val="00C9573E"/>
    <w:rsid w:val="00C965E8"/>
    <w:rsid w:val="00CB018B"/>
    <w:rsid w:val="00CB1872"/>
    <w:rsid w:val="00CB3463"/>
    <w:rsid w:val="00CB46BD"/>
    <w:rsid w:val="00CB6B93"/>
    <w:rsid w:val="00CB6E80"/>
    <w:rsid w:val="00CD214B"/>
    <w:rsid w:val="00CD5EAC"/>
    <w:rsid w:val="00CE4A2D"/>
    <w:rsid w:val="00CE6AEA"/>
    <w:rsid w:val="00CF529D"/>
    <w:rsid w:val="00D114D6"/>
    <w:rsid w:val="00D16D44"/>
    <w:rsid w:val="00D2274E"/>
    <w:rsid w:val="00D264B1"/>
    <w:rsid w:val="00D36714"/>
    <w:rsid w:val="00D46B50"/>
    <w:rsid w:val="00D5391B"/>
    <w:rsid w:val="00D61A00"/>
    <w:rsid w:val="00D67B16"/>
    <w:rsid w:val="00D71718"/>
    <w:rsid w:val="00D745DC"/>
    <w:rsid w:val="00D8178C"/>
    <w:rsid w:val="00D86D2D"/>
    <w:rsid w:val="00D911B0"/>
    <w:rsid w:val="00D91287"/>
    <w:rsid w:val="00DA3B36"/>
    <w:rsid w:val="00DA79C4"/>
    <w:rsid w:val="00DB036C"/>
    <w:rsid w:val="00DB5E10"/>
    <w:rsid w:val="00DC5D0C"/>
    <w:rsid w:val="00DC72F1"/>
    <w:rsid w:val="00DD258D"/>
    <w:rsid w:val="00DE7DE0"/>
    <w:rsid w:val="00E1079A"/>
    <w:rsid w:val="00E21A35"/>
    <w:rsid w:val="00E22562"/>
    <w:rsid w:val="00E22CDA"/>
    <w:rsid w:val="00E235AD"/>
    <w:rsid w:val="00E2652E"/>
    <w:rsid w:val="00E27F0F"/>
    <w:rsid w:val="00E30B6A"/>
    <w:rsid w:val="00E31D92"/>
    <w:rsid w:val="00E32E52"/>
    <w:rsid w:val="00E43A1A"/>
    <w:rsid w:val="00E47844"/>
    <w:rsid w:val="00E51D0E"/>
    <w:rsid w:val="00E53095"/>
    <w:rsid w:val="00E5687A"/>
    <w:rsid w:val="00E609B6"/>
    <w:rsid w:val="00E62831"/>
    <w:rsid w:val="00E65DEF"/>
    <w:rsid w:val="00E6640B"/>
    <w:rsid w:val="00E809AC"/>
    <w:rsid w:val="00E83198"/>
    <w:rsid w:val="00E85AC8"/>
    <w:rsid w:val="00E901A7"/>
    <w:rsid w:val="00E90B8A"/>
    <w:rsid w:val="00E90ED0"/>
    <w:rsid w:val="00E9239C"/>
    <w:rsid w:val="00EA34C4"/>
    <w:rsid w:val="00EA4EDA"/>
    <w:rsid w:val="00EB409B"/>
    <w:rsid w:val="00EB4E64"/>
    <w:rsid w:val="00EB5806"/>
    <w:rsid w:val="00EB7ED7"/>
    <w:rsid w:val="00EC5F81"/>
    <w:rsid w:val="00EC6137"/>
    <w:rsid w:val="00EC63AF"/>
    <w:rsid w:val="00EC6ED3"/>
    <w:rsid w:val="00ED16D2"/>
    <w:rsid w:val="00EF0D5B"/>
    <w:rsid w:val="00F026B9"/>
    <w:rsid w:val="00F03922"/>
    <w:rsid w:val="00F04D03"/>
    <w:rsid w:val="00F2545C"/>
    <w:rsid w:val="00F25ADE"/>
    <w:rsid w:val="00F31D11"/>
    <w:rsid w:val="00F3572C"/>
    <w:rsid w:val="00F35BEF"/>
    <w:rsid w:val="00F373AE"/>
    <w:rsid w:val="00F400F0"/>
    <w:rsid w:val="00F53969"/>
    <w:rsid w:val="00F63F2F"/>
    <w:rsid w:val="00F72FDB"/>
    <w:rsid w:val="00F73D9F"/>
    <w:rsid w:val="00F73F6A"/>
    <w:rsid w:val="00F74A71"/>
    <w:rsid w:val="00F76BBE"/>
    <w:rsid w:val="00F76D2B"/>
    <w:rsid w:val="00F81C5A"/>
    <w:rsid w:val="00F85602"/>
    <w:rsid w:val="00F8666B"/>
    <w:rsid w:val="00F90A01"/>
    <w:rsid w:val="00F91BB6"/>
    <w:rsid w:val="00F9247D"/>
    <w:rsid w:val="00F97E7E"/>
    <w:rsid w:val="00FA38E8"/>
    <w:rsid w:val="00FA7481"/>
    <w:rsid w:val="00FA77F4"/>
    <w:rsid w:val="00FC27A1"/>
    <w:rsid w:val="00FC3FCB"/>
    <w:rsid w:val="00FD11D0"/>
    <w:rsid w:val="00FE6D8B"/>
    <w:rsid w:val="00FF408D"/>
    <w:rsid w:val="00FF6202"/>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1"/>
    <o:shapelayout v:ext="edit">
      <o:idmap v:ext="edit" data="1"/>
    </o:shapelayout>
  </w:shapeDefaults>
  <w:decimalSymbol w:val=","/>
  <w:listSeparator w:val=";"/>
  <w14:docId w14:val="0ADA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965E8"/>
    <w:rPr>
      <w:rFonts w:eastAsiaTheme="minorEastAsia"/>
      <w:lang w:eastAsia="ru-RU"/>
    </w:rPr>
  </w:style>
  <w:style w:type="paragraph" w:styleId="1">
    <w:name w:val="heading 1"/>
    <w:basedOn w:val="a"/>
    <w:next w:val="a"/>
    <w:link w:val="10"/>
    <w:uiPriority w:val="99"/>
    <w:qFormat/>
    <w:rsid w:val="00C965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C965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C965E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C965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C965E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C965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C965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C965E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9"/>
    <w:unhideWhenUsed/>
    <w:qFormat/>
    <w:rsid w:val="00C965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65E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C965E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rsid w:val="00C965E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9"/>
    <w:rsid w:val="00C965E8"/>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9"/>
    <w:rsid w:val="00C965E8"/>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9"/>
    <w:rsid w:val="00C965E8"/>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9"/>
    <w:rsid w:val="00C965E8"/>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9"/>
    <w:rsid w:val="00C965E8"/>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9"/>
    <w:rsid w:val="00C965E8"/>
    <w:rPr>
      <w:rFonts w:asciiTheme="majorHAnsi" w:eastAsiaTheme="majorEastAsia" w:hAnsiTheme="majorHAnsi" w:cstheme="majorBidi"/>
      <w:i/>
      <w:iCs/>
      <w:color w:val="404040" w:themeColor="text1" w:themeTint="BF"/>
      <w:sz w:val="20"/>
      <w:szCs w:val="20"/>
      <w:lang w:eastAsia="ru-RU"/>
    </w:rPr>
  </w:style>
  <w:style w:type="paragraph" w:styleId="a3">
    <w:name w:val="List Paragraph"/>
    <w:basedOn w:val="a"/>
    <w:link w:val="a4"/>
    <w:uiPriority w:val="34"/>
    <w:qFormat/>
    <w:rsid w:val="00C965E8"/>
    <w:pPr>
      <w:ind w:left="720"/>
      <w:contextualSpacing/>
    </w:pPr>
  </w:style>
  <w:style w:type="paragraph" w:styleId="a5">
    <w:name w:val="caption"/>
    <w:basedOn w:val="a"/>
    <w:next w:val="a"/>
    <w:uiPriority w:val="99"/>
    <w:unhideWhenUsed/>
    <w:qFormat/>
    <w:rsid w:val="00C965E8"/>
    <w:pPr>
      <w:spacing w:line="240" w:lineRule="auto"/>
    </w:pPr>
    <w:rPr>
      <w:b/>
      <w:bCs/>
      <w:color w:val="4F81BD" w:themeColor="accent1"/>
      <w:sz w:val="18"/>
      <w:szCs w:val="18"/>
    </w:rPr>
  </w:style>
  <w:style w:type="paragraph" w:styleId="a6">
    <w:name w:val="Title"/>
    <w:basedOn w:val="a"/>
    <w:next w:val="a"/>
    <w:link w:val="a7"/>
    <w:uiPriority w:val="99"/>
    <w:qFormat/>
    <w:rsid w:val="00C965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99"/>
    <w:rsid w:val="00C965E8"/>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99"/>
    <w:qFormat/>
    <w:rsid w:val="00C965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99"/>
    <w:rsid w:val="00C965E8"/>
    <w:rPr>
      <w:rFonts w:asciiTheme="majorHAnsi" w:eastAsiaTheme="majorEastAsia" w:hAnsiTheme="majorHAnsi" w:cstheme="majorBidi"/>
      <w:i/>
      <w:iCs/>
      <w:color w:val="4F81BD" w:themeColor="accent1"/>
      <w:spacing w:val="15"/>
      <w:sz w:val="24"/>
      <w:szCs w:val="24"/>
      <w:lang w:eastAsia="ru-RU"/>
    </w:rPr>
  </w:style>
  <w:style w:type="character" w:styleId="aa">
    <w:name w:val="Strong"/>
    <w:basedOn w:val="a0"/>
    <w:uiPriority w:val="99"/>
    <w:qFormat/>
    <w:rsid w:val="00C965E8"/>
    <w:rPr>
      <w:b/>
      <w:bCs/>
    </w:rPr>
  </w:style>
  <w:style w:type="character" w:styleId="ab">
    <w:name w:val="Emphasis"/>
    <w:basedOn w:val="a0"/>
    <w:uiPriority w:val="20"/>
    <w:qFormat/>
    <w:rsid w:val="00C965E8"/>
    <w:rPr>
      <w:i/>
      <w:iCs/>
    </w:rPr>
  </w:style>
  <w:style w:type="paragraph" w:styleId="ac">
    <w:name w:val="No Spacing"/>
    <w:uiPriority w:val="99"/>
    <w:qFormat/>
    <w:rsid w:val="00C965E8"/>
    <w:pPr>
      <w:spacing w:after="0" w:line="240" w:lineRule="auto"/>
    </w:pPr>
    <w:rPr>
      <w:lang w:val="en-US" w:bidi="en-US"/>
    </w:rPr>
  </w:style>
  <w:style w:type="paragraph" w:styleId="21">
    <w:name w:val="Quote"/>
    <w:basedOn w:val="a"/>
    <w:next w:val="a"/>
    <w:link w:val="22"/>
    <w:uiPriority w:val="99"/>
    <w:qFormat/>
    <w:rsid w:val="00C965E8"/>
    <w:rPr>
      <w:i/>
      <w:iCs/>
      <w:color w:val="000000" w:themeColor="text1"/>
    </w:rPr>
  </w:style>
  <w:style w:type="character" w:customStyle="1" w:styleId="22">
    <w:name w:val="Цитата 2 Знак"/>
    <w:basedOn w:val="a0"/>
    <w:link w:val="21"/>
    <w:uiPriority w:val="99"/>
    <w:rsid w:val="00C965E8"/>
    <w:rPr>
      <w:rFonts w:eastAsiaTheme="minorEastAsia"/>
      <w:i/>
      <w:iCs/>
      <w:color w:val="000000" w:themeColor="text1"/>
      <w:lang w:eastAsia="ru-RU"/>
    </w:rPr>
  </w:style>
  <w:style w:type="paragraph" w:styleId="ad">
    <w:name w:val="Intense Quote"/>
    <w:basedOn w:val="a"/>
    <w:next w:val="a"/>
    <w:link w:val="ae"/>
    <w:uiPriority w:val="99"/>
    <w:qFormat/>
    <w:rsid w:val="00C965E8"/>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99"/>
    <w:rsid w:val="00C965E8"/>
    <w:rPr>
      <w:rFonts w:eastAsiaTheme="minorEastAsia"/>
      <w:b/>
      <w:bCs/>
      <w:i/>
      <w:iCs/>
      <w:color w:val="4F81BD" w:themeColor="accent1"/>
      <w:lang w:eastAsia="ru-RU"/>
    </w:rPr>
  </w:style>
  <w:style w:type="character" w:styleId="af">
    <w:name w:val="Subtle Emphasis"/>
    <w:basedOn w:val="a0"/>
    <w:uiPriority w:val="99"/>
    <w:qFormat/>
    <w:rsid w:val="00C965E8"/>
    <w:rPr>
      <w:i/>
      <w:iCs/>
      <w:color w:val="808080" w:themeColor="text1" w:themeTint="7F"/>
    </w:rPr>
  </w:style>
  <w:style w:type="character" w:styleId="af0">
    <w:name w:val="Intense Emphasis"/>
    <w:basedOn w:val="a0"/>
    <w:uiPriority w:val="99"/>
    <w:qFormat/>
    <w:rsid w:val="00C965E8"/>
    <w:rPr>
      <w:b/>
      <w:bCs/>
      <w:i/>
      <w:iCs/>
      <w:color w:val="4F81BD" w:themeColor="accent1"/>
    </w:rPr>
  </w:style>
  <w:style w:type="character" w:styleId="af1">
    <w:name w:val="Subtle Reference"/>
    <w:basedOn w:val="a0"/>
    <w:uiPriority w:val="99"/>
    <w:qFormat/>
    <w:rsid w:val="00C965E8"/>
    <w:rPr>
      <w:smallCaps/>
      <w:color w:val="C0504D" w:themeColor="accent2"/>
      <w:u w:val="single"/>
    </w:rPr>
  </w:style>
  <w:style w:type="character" w:styleId="af2">
    <w:name w:val="Intense Reference"/>
    <w:basedOn w:val="a0"/>
    <w:uiPriority w:val="99"/>
    <w:qFormat/>
    <w:rsid w:val="00C965E8"/>
    <w:rPr>
      <w:b/>
      <w:bCs/>
      <w:smallCaps/>
      <w:color w:val="C0504D" w:themeColor="accent2"/>
      <w:spacing w:val="5"/>
      <w:u w:val="single"/>
    </w:rPr>
  </w:style>
  <w:style w:type="character" w:styleId="af3">
    <w:name w:val="Book Title"/>
    <w:basedOn w:val="a0"/>
    <w:uiPriority w:val="99"/>
    <w:qFormat/>
    <w:rsid w:val="00C965E8"/>
    <w:rPr>
      <w:b/>
      <w:bCs/>
      <w:smallCaps/>
      <w:spacing w:val="5"/>
    </w:rPr>
  </w:style>
  <w:style w:type="paragraph" w:styleId="af4">
    <w:name w:val="TOC Heading"/>
    <w:basedOn w:val="1"/>
    <w:next w:val="a"/>
    <w:uiPriority w:val="99"/>
    <w:unhideWhenUsed/>
    <w:qFormat/>
    <w:rsid w:val="00C965E8"/>
    <w:pPr>
      <w:outlineLvl w:val="9"/>
    </w:pPr>
  </w:style>
  <w:style w:type="paragraph" w:customStyle="1" w:styleId="Default">
    <w:name w:val="Default"/>
    <w:rsid w:val="00C965E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5">
    <w:name w:val="Normal (Web)"/>
    <w:basedOn w:val="a"/>
    <w:uiPriority w:val="99"/>
    <w:semiHidden/>
    <w:unhideWhenUsed/>
    <w:rsid w:val="00C965E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sid w:val="00C965E8"/>
    <w:rPr>
      <w:color w:val="0000FF" w:themeColor="hyperlink"/>
      <w:u w:val="single"/>
    </w:rPr>
  </w:style>
  <w:style w:type="character" w:customStyle="1" w:styleId="hps">
    <w:name w:val="hps"/>
    <w:basedOn w:val="a0"/>
    <w:uiPriority w:val="99"/>
    <w:rsid w:val="00C965E8"/>
  </w:style>
  <w:style w:type="paragraph" w:styleId="af7">
    <w:name w:val="Balloon Text"/>
    <w:basedOn w:val="a"/>
    <w:link w:val="af8"/>
    <w:uiPriority w:val="99"/>
    <w:semiHidden/>
    <w:unhideWhenUsed/>
    <w:rsid w:val="00C965E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965E8"/>
    <w:rPr>
      <w:rFonts w:ascii="Tahoma" w:eastAsiaTheme="minorEastAsia" w:hAnsi="Tahoma" w:cs="Tahoma"/>
      <w:sz w:val="16"/>
      <w:szCs w:val="16"/>
      <w:lang w:eastAsia="ru-RU"/>
    </w:rPr>
  </w:style>
  <w:style w:type="paragraph" w:customStyle="1" w:styleId="Head1">
    <w:name w:val="Head1"/>
    <w:basedOn w:val="a"/>
    <w:uiPriority w:val="99"/>
    <w:rsid w:val="00C965E8"/>
    <w:pPr>
      <w:keepNext/>
      <w:spacing w:after="240" w:line="240" w:lineRule="auto"/>
    </w:pPr>
    <w:rPr>
      <w:rFonts w:ascii="Helvetica" w:eastAsia="Times New Roman" w:hAnsi="Helvetica" w:cs="Times New Roman"/>
      <w:b/>
      <w:caps/>
      <w:szCs w:val="20"/>
      <w:lang w:val="en-US"/>
    </w:rPr>
  </w:style>
  <w:style w:type="paragraph" w:styleId="23">
    <w:name w:val="Body Text 2"/>
    <w:basedOn w:val="a"/>
    <w:link w:val="24"/>
    <w:uiPriority w:val="99"/>
    <w:rsid w:val="00C965E8"/>
    <w:pPr>
      <w:tabs>
        <w:tab w:val="left" w:pos="3402"/>
      </w:tabs>
      <w:spacing w:after="0" w:line="360" w:lineRule="auto"/>
    </w:pPr>
    <w:rPr>
      <w:rFonts w:ascii="Times New Roman" w:eastAsia="Times New Roman" w:hAnsi="Times New Roman" w:cs="Times New Roman"/>
      <w:b/>
      <w:bCs/>
      <w:sz w:val="24"/>
      <w:szCs w:val="24"/>
    </w:rPr>
  </w:style>
  <w:style w:type="character" w:customStyle="1" w:styleId="24">
    <w:name w:val="Основной текст 2 Знак"/>
    <w:basedOn w:val="a0"/>
    <w:link w:val="23"/>
    <w:uiPriority w:val="99"/>
    <w:rsid w:val="00C965E8"/>
    <w:rPr>
      <w:rFonts w:ascii="Times New Roman" w:eastAsia="Times New Roman" w:hAnsi="Times New Roman" w:cs="Times New Roman"/>
      <w:b/>
      <w:bCs/>
      <w:sz w:val="24"/>
      <w:szCs w:val="24"/>
      <w:lang w:eastAsia="ru-RU"/>
    </w:rPr>
  </w:style>
  <w:style w:type="paragraph" w:styleId="af9">
    <w:name w:val="header"/>
    <w:basedOn w:val="a"/>
    <w:link w:val="afa"/>
    <w:uiPriority w:val="99"/>
    <w:unhideWhenUsed/>
    <w:rsid w:val="00C965E8"/>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C965E8"/>
    <w:rPr>
      <w:rFonts w:eastAsiaTheme="minorEastAsia"/>
      <w:lang w:eastAsia="ru-RU"/>
    </w:rPr>
  </w:style>
  <w:style w:type="paragraph" w:styleId="afb">
    <w:name w:val="footer"/>
    <w:basedOn w:val="a"/>
    <w:link w:val="afc"/>
    <w:uiPriority w:val="99"/>
    <w:unhideWhenUsed/>
    <w:rsid w:val="00C965E8"/>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C965E8"/>
    <w:rPr>
      <w:rFonts w:eastAsiaTheme="minorEastAsia"/>
      <w:lang w:eastAsia="ru-RU"/>
    </w:rPr>
  </w:style>
  <w:style w:type="paragraph" w:styleId="afd">
    <w:name w:val="Body Text"/>
    <w:basedOn w:val="a"/>
    <w:link w:val="afe"/>
    <w:uiPriority w:val="99"/>
    <w:unhideWhenUsed/>
    <w:rsid w:val="00C965E8"/>
    <w:pPr>
      <w:spacing w:after="120"/>
    </w:pPr>
  </w:style>
  <w:style w:type="character" w:customStyle="1" w:styleId="afe">
    <w:name w:val="Основной текст Знак"/>
    <w:basedOn w:val="a0"/>
    <w:link w:val="afd"/>
    <w:uiPriority w:val="99"/>
    <w:rsid w:val="00C965E8"/>
    <w:rPr>
      <w:rFonts w:eastAsiaTheme="minorEastAsia"/>
      <w:lang w:eastAsia="ru-RU"/>
    </w:rPr>
  </w:style>
  <w:style w:type="paragraph" w:styleId="aff">
    <w:name w:val="endnote text"/>
    <w:basedOn w:val="a"/>
    <w:link w:val="aff0"/>
    <w:uiPriority w:val="99"/>
    <w:semiHidden/>
    <w:unhideWhenUsed/>
    <w:rsid w:val="00C965E8"/>
    <w:pPr>
      <w:spacing w:after="0" w:line="240" w:lineRule="auto"/>
    </w:pPr>
    <w:rPr>
      <w:sz w:val="20"/>
      <w:szCs w:val="20"/>
    </w:rPr>
  </w:style>
  <w:style w:type="character" w:customStyle="1" w:styleId="aff0">
    <w:name w:val="Текст концевой сноски Знак"/>
    <w:basedOn w:val="a0"/>
    <w:link w:val="aff"/>
    <w:uiPriority w:val="99"/>
    <w:semiHidden/>
    <w:rsid w:val="00C965E8"/>
    <w:rPr>
      <w:rFonts w:eastAsiaTheme="minorEastAsia"/>
      <w:sz w:val="20"/>
      <w:szCs w:val="20"/>
      <w:lang w:eastAsia="ru-RU"/>
    </w:rPr>
  </w:style>
  <w:style w:type="character" w:styleId="aff1">
    <w:name w:val="endnote reference"/>
    <w:basedOn w:val="a0"/>
    <w:uiPriority w:val="99"/>
    <w:semiHidden/>
    <w:unhideWhenUsed/>
    <w:rsid w:val="00C965E8"/>
    <w:rPr>
      <w:vertAlign w:val="superscript"/>
    </w:rPr>
  </w:style>
  <w:style w:type="paragraph" w:styleId="aff2">
    <w:name w:val="footnote text"/>
    <w:aliases w:val="single space,Table_Footnote_last,Table_Footnote_last Знак Знак Знак Знак,Table_Footnote_last Знак Знак Знак Знак Знак,Текст сноски1,Table_Footnote_last1 Знак,Table_Footnote_last1 Знак Знак,Char Знак Char Char,Footnote Text1"/>
    <w:basedOn w:val="a"/>
    <w:link w:val="aff3"/>
    <w:uiPriority w:val="99"/>
    <w:unhideWhenUsed/>
    <w:rsid w:val="00C965E8"/>
    <w:pPr>
      <w:spacing w:after="0" w:line="240" w:lineRule="auto"/>
    </w:pPr>
    <w:rPr>
      <w:sz w:val="20"/>
      <w:szCs w:val="20"/>
    </w:rPr>
  </w:style>
  <w:style w:type="character" w:customStyle="1" w:styleId="aff3">
    <w:name w:val="Текст сноски Знак"/>
    <w:aliases w:val="single space Знак,Table_Footnote_last Знак,Table_Footnote_last Знак Знак Знак Знак Знак1,Table_Footnote_last Знак Знак Знак Знак Знак Знак,Текст сноски1 Знак,Table_Footnote_last1 Знак Знак1,Table_Footnote_last1 Знак Знак Знак"/>
    <w:basedOn w:val="a0"/>
    <w:link w:val="aff2"/>
    <w:uiPriority w:val="99"/>
    <w:rsid w:val="00C965E8"/>
    <w:rPr>
      <w:rFonts w:eastAsiaTheme="minorEastAsia"/>
      <w:sz w:val="20"/>
      <w:szCs w:val="20"/>
      <w:lang w:eastAsia="ru-RU"/>
    </w:rPr>
  </w:style>
  <w:style w:type="character" w:styleId="aff4">
    <w:name w:val="footnote reference"/>
    <w:basedOn w:val="a0"/>
    <w:unhideWhenUsed/>
    <w:rsid w:val="00C965E8"/>
    <w:rPr>
      <w:vertAlign w:val="superscript"/>
    </w:rPr>
  </w:style>
  <w:style w:type="table" w:styleId="aff5">
    <w:name w:val="Table Grid"/>
    <w:basedOn w:val="a1"/>
    <w:uiPriority w:val="99"/>
    <w:rsid w:val="00C965E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C965E8"/>
  </w:style>
  <w:style w:type="character" w:customStyle="1" w:styleId="atn">
    <w:name w:val="atn"/>
    <w:uiPriority w:val="99"/>
    <w:rsid w:val="00C965E8"/>
  </w:style>
  <w:style w:type="character" w:customStyle="1" w:styleId="FontStyle56">
    <w:name w:val="Font Style56"/>
    <w:basedOn w:val="a0"/>
    <w:uiPriority w:val="99"/>
    <w:rsid w:val="00C965E8"/>
    <w:rPr>
      <w:rFonts w:ascii="Times New Roman" w:hAnsi="Times New Roman" w:cs="Times New Roman"/>
      <w:sz w:val="26"/>
      <w:szCs w:val="26"/>
    </w:rPr>
  </w:style>
  <w:style w:type="table" w:customStyle="1" w:styleId="11">
    <w:name w:val="Сетка таблицы11"/>
    <w:basedOn w:val="a1"/>
    <w:uiPriority w:val="99"/>
    <w:rsid w:val="00C965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C965E8"/>
    <w:rPr>
      <w:i/>
      <w:iCs/>
    </w:rPr>
  </w:style>
  <w:style w:type="character" w:customStyle="1" w:styleId="25">
    <w:name w:val="Основной текст (2)_"/>
    <w:link w:val="26"/>
    <w:uiPriority w:val="99"/>
    <w:rsid w:val="00C965E8"/>
    <w:rPr>
      <w:b/>
      <w:bCs/>
      <w:sz w:val="27"/>
      <w:szCs w:val="27"/>
      <w:shd w:val="clear" w:color="auto" w:fill="FFFFFF"/>
    </w:rPr>
  </w:style>
  <w:style w:type="paragraph" w:customStyle="1" w:styleId="26">
    <w:name w:val="Основной текст (2)"/>
    <w:basedOn w:val="a"/>
    <w:link w:val="25"/>
    <w:uiPriority w:val="99"/>
    <w:rsid w:val="00C965E8"/>
    <w:pPr>
      <w:widowControl w:val="0"/>
      <w:shd w:val="clear" w:color="auto" w:fill="FFFFFF"/>
      <w:spacing w:after="360" w:line="482" w:lineRule="exact"/>
      <w:ind w:hanging="1720"/>
    </w:pPr>
    <w:rPr>
      <w:rFonts w:eastAsiaTheme="minorHAnsi"/>
      <w:b/>
      <w:bCs/>
      <w:sz w:val="27"/>
      <w:szCs w:val="27"/>
      <w:lang w:eastAsia="en-US"/>
    </w:rPr>
  </w:style>
  <w:style w:type="paragraph" w:customStyle="1" w:styleId="aff6">
    <w:name w:val="Знак"/>
    <w:basedOn w:val="a"/>
    <w:uiPriority w:val="99"/>
    <w:rsid w:val="00C965E8"/>
    <w:pPr>
      <w:spacing w:after="160" w:line="240" w:lineRule="exact"/>
    </w:pPr>
    <w:rPr>
      <w:rFonts w:ascii="Verdana" w:eastAsia="Times New Roman" w:hAnsi="Verdana" w:cs="Verdana"/>
      <w:sz w:val="20"/>
      <w:szCs w:val="20"/>
      <w:lang w:val="en-US" w:eastAsia="en-US"/>
    </w:rPr>
  </w:style>
  <w:style w:type="paragraph" w:customStyle="1" w:styleId="Style5">
    <w:name w:val="Style5"/>
    <w:basedOn w:val="a"/>
    <w:uiPriority w:val="99"/>
    <w:rsid w:val="00C965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horttext">
    <w:name w:val="short_text"/>
    <w:basedOn w:val="a0"/>
    <w:uiPriority w:val="99"/>
    <w:rsid w:val="00C965E8"/>
  </w:style>
  <w:style w:type="character" w:styleId="aff7">
    <w:name w:val="FollowedHyperlink"/>
    <w:basedOn w:val="a0"/>
    <w:uiPriority w:val="99"/>
    <w:semiHidden/>
    <w:unhideWhenUsed/>
    <w:rsid w:val="00C965E8"/>
    <w:rPr>
      <w:color w:val="800080" w:themeColor="followedHyperlink"/>
      <w:u w:val="single"/>
    </w:rPr>
  </w:style>
  <w:style w:type="character" w:styleId="aff8">
    <w:name w:val="annotation reference"/>
    <w:basedOn w:val="a0"/>
    <w:uiPriority w:val="99"/>
    <w:semiHidden/>
    <w:unhideWhenUsed/>
    <w:rsid w:val="00C965E8"/>
    <w:rPr>
      <w:sz w:val="16"/>
      <w:szCs w:val="16"/>
    </w:rPr>
  </w:style>
  <w:style w:type="paragraph" w:styleId="aff9">
    <w:name w:val="annotation text"/>
    <w:basedOn w:val="a"/>
    <w:link w:val="affa"/>
    <w:uiPriority w:val="99"/>
    <w:semiHidden/>
    <w:unhideWhenUsed/>
    <w:rsid w:val="00C965E8"/>
    <w:pPr>
      <w:spacing w:line="240" w:lineRule="auto"/>
    </w:pPr>
    <w:rPr>
      <w:rFonts w:eastAsiaTheme="minorHAnsi"/>
      <w:sz w:val="20"/>
      <w:szCs w:val="20"/>
      <w:lang w:eastAsia="en-US"/>
    </w:rPr>
  </w:style>
  <w:style w:type="character" w:customStyle="1" w:styleId="affa">
    <w:name w:val="Текст примечания Знак"/>
    <w:basedOn w:val="a0"/>
    <w:link w:val="aff9"/>
    <w:uiPriority w:val="99"/>
    <w:semiHidden/>
    <w:rsid w:val="00C965E8"/>
    <w:rPr>
      <w:sz w:val="20"/>
      <w:szCs w:val="20"/>
    </w:rPr>
  </w:style>
  <w:style w:type="paragraph" w:styleId="affb">
    <w:name w:val="annotation subject"/>
    <w:basedOn w:val="aff9"/>
    <w:next w:val="aff9"/>
    <w:link w:val="affc"/>
    <w:uiPriority w:val="99"/>
    <w:semiHidden/>
    <w:unhideWhenUsed/>
    <w:rsid w:val="00C965E8"/>
    <w:rPr>
      <w:b/>
      <w:bCs/>
    </w:rPr>
  </w:style>
  <w:style w:type="character" w:customStyle="1" w:styleId="affc">
    <w:name w:val="Тема примечания Знак"/>
    <w:basedOn w:val="affa"/>
    <w:link w:val="affb"/>
    <w:uiPriority w:val="99"/>
    <w:semiHidden/>
    <w:rsid w:val="00C965E8"/>
    <w:rPr>
      <w:b/>
      <w:bCs/>
      <w:sz w:val="20"/>
      <w:szCs w:val="20"/>
    </w:rPr>
  </w:style>
  <w:style w:type="character" w:customStyle="1" w:styleId="a4">
    <w:name w:val="Абзац списка Знак"/>
    <w:link w:val="a3"/>
    <w:uiPriority w:val="34"/>
    <w:locked/>
    <w:rsid w:val="00C965E8"/>
    <w:rPr>
      <w:rFonts w:eastAsiaTheme="minorEastAsia"/>
      <w:lang w:eastAsia="ru-RU"/>
    </w:rPr>
  </w:style>
  <w:style w:type="paragraph" w:customStyle="1" w:styleId="12">
    <w:name w:val="Знак1"/>
    <w:basedOn w:val="a"/>
    <w:uiPriority w:val="99"/>
    <w:rsid w:val="00C965E8"/>
    <w:pPr>
      <w:spacing w:after="160" w:line="240" w:lineRule="exact"/>
    </w:pPr>
    <w:rPr>
      <w:rFonts w:ascii="Verdana" w:eastAsia="Times New Roman" w:hAnsi="Verdana" w:cs="Verdana"/>
      <w:sz w:val="20"/>
      <w:szCs w:val="20"/>
      <w:lang w:val="en-US" w:eastAsia="en-US"/>
    </w:rPr>
  </w:style>
  <w:style w:type="character" w:customStyle="1" w:styleId="st">
    <w:name w:val="st"/>
    <w:basedOn w:val="a0"/>
    <w:uiPriority w:val="99"/>
    <w:rsid w:val="00C965E8"/>
    <w:rPr>
      <w:rFonts w:cs="Times New Roman"/>
    </w:rPr>
  </w:style>
  <w:style w:type="paragraph" w:styleId="HTML0">
    <w:name w:val="HTML Preformatted"/>
    <w:basedOn w:val="a"/>
    <w:link w:val="HTML1"/>
    <w:uiPriority w:val="99"/>
    <w:unhideWhenUsed/>
    <w:rsid w:val="00123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123933"/>
    <w:rPr>
      <w:rFonts w:ascii="Courier New" w:eastAsia="Times New Roman" w:hAnsi="Courier New" w:cs="Courier New"/>
      <w:sz w:val="20"/>
      <w:szCs w:val="20"/>
      <w:lang w:eastAsia="ru-RU"/>
    </w:rPr>
  </w:style>
  <w:style w:type="character" w:customStyle="1" w:styleId="UnresolvedMention">
    <w:name w:val="Unresolved Mention"/>
    <w:basedOn w:val="a0"/>
    <w:uiPriority w:val="99"/>
    <w:semiHidden/>
    <w:unhideWhenUsed/>
    <w:rsid w:val="00326B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965E8"/>
    <w:rPr>
      <w:rFonts w:eastAsiaTheme="minorEastAsia"/>
      <w:lang w:eastAsia="ru-RU"/>
    </w:rPr>
  </w:style>
  <w:style w:type="paragraph" w:styleId="1">
    <w:name w:val="heading 1"/>
    <w:basedOn w:val="a"/>
    <w:next w:val="a"/>
    <w:link w:val="10"/>
    <w:uiPriority w:val="99"/>
    <w:qFormat/>
    <w:rsid w:val="00C965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C965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C965E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C965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C965E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C965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C965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C965E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9"/>
    <w:unhideWhenUsed/>
    <w:qFormat/>
    <w:rsid w:val="00C965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65E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C965E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rsid w:val="00C965E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9"/>
    <w:rsid w:val="00C965E8"/>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9"/>
    <w:rsid w:val="00C965E8"/>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9"/>
    <w:rsid w:val="00C965E8"/>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9"/>
    <w:rsid w:val="00C965E8"/>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9"/>
    <w:rsid w:val="00C965E8"/>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9"/>
    <w:rsid w:val="00C965E8"/>
    <w:rPr>
      <w:rFonts w:asciiTheme="majorHAnsi" w:eastAsiaTheme="majorEastAsia" w:hAnsiTheme="majorHAnsi" w:cstheme="majorBidi"/>
      <w:i/>
      <w:iCs/>
      <w:color w:val="404040" w:themeColor="text1" w:themeTint="BF"/>
      <w:sz w:val="20"/>
      <w:szCs w:val="20"/>
      <w:lang w:eastAsia="ru-RU"/>
    </w:rPr>
  </w:style>
  <w:style w:type="paragraph" w:styleId="a3">
    <w:name w:val="List Paragraph"/>
    <w:basedOn w:val="a"/>
    <w:link w:val="a4"/>
    <w:uiPriority w:val="34"/>
    <w:qFormat/>
    <w:rsid w:val="00C965E8"/>
    <w:pPr>
      <w:ind w:left="720"/>
      <w:contextualSpacing/>
    </w:pPr>
  </w:style>
  <w:style w:type="paragraph" w:styleId="a5">
    <w:name w:val="caption"/>
    <w:basedOn w:val="a"/>
    <w:next w:val="a"/>
    <w:uiPriority w:val="99"/>
    <w:unhideWhenUsed/>
    <w:qFormat/>
    <w:rsid w:val="00C965E8"/>
    <w:pPr>
      <w:spacing w:line="240" w:lineRule="auto"/>
    </w:pPr>
    <w:rPr>
      <w:b/>
      <w:bCs/>
      <w:color w:val="4F81BD" w:themeColor="accent1"/>
      <w:sz w:val="18"/>
      <w:szCs w:val="18"/>
    </w:rPr>
  </w:style>
  <w:style w:type="paragraph" w:styleId="a6">
    <w:name w:val="Title"/>
    <w:basedOn w:val="a"/>
    <w:next w:val="a"/>
    <w:link w:val="a7"/>
    <w:uiPriority w:val="99"/>
    <w:qFormat/>
    <w:rsid w:val="00C965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99"/>
    <w:rsid w:val="00C965E8"/>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99"/>
    <w:qFormat/>
    <w:rsid w:val="00C965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99"/>
    <w:rsid w:val="00C965E8"/>
    <w:rPr>
      <w:rFonts w:asciiTheme="majorHAnsi" w:eastAsiaTheme="majorEastAsia" w:hAnsiTheme="majorHAnsi" w:cstheme="majorBidi"/>
      <w:i/>
      <w:iCs/>
      <w:color w:val="4F81BD" w:themeColor="accent1"/>
      <w:spacing w:val="15"/>
      <w:sz w:val="24"/>
      <w:szCs w:val="24"/>
      <w:lang w:eastAsia="ru-RU"/>
    </w:rPr>
  </w:style>
  <w:style w:type="character" w:styleId="aa">
    <w:name w:val="Strong"/>
    <w:basedOn w:val="a0"/>
    <w:uiPriority w:val="99"/>
    <w:qFormat/>
    <w:rsid w:val="00C965E8"/>
    <w:rPr>
      <w:b/>
      <w:bCs/>
    </w:rPr>
  </w:style>
  <w:style w:type="character" w:styleId="ab">
    <w:name w:val="Emphasis"/>
    <w:basedOn w:val="a0"/>
    <w:uiPriority w:val="20"/>
    <w:qFormat/>
    <w:rsid w:val="00C965E8"/>
    <w:rPr>
      <w:i/>
      <w:iCs/>
    </w:rPr>
  </w:style>
  <w:style w:type="paragraph" w:styleId="ac">
    <w:name w:val="No Spacing"/>
    <w:uiPriority w:val="99"/>
    <w:qFormat/>
    <w:rsid w:val="00C965E8"/>
    <w:pPr>
      <w:spacing w:after="0" w:line="240" w:lineRule="auto"/>
    </w:pPr>
    <w:rPr>
      <w:lang w:val="en-US" w:bidi="en-US"/>
    </w:rPr>
  </w:style>
  <w:style w:type="paragraph" w:styleId="21">
    <w:name w:val="Quote"/>
    <w:basedOn w:val="a"/>
    <w:next w:val="a"/>
    <w:link w:val="22"/>
    <w:uiPriority w:val="99"/>
    <w:qFormat/>
    <w:rsid w:val="00C965E8"/>
    <w:rPr>
      <w:i/>
      <w:iCs/>
      <w:color w:val="000000" w:themeColor="text1"/>
    </w:rPr>
  </w:style>
  <w:style w:type="character" w:customStyle="1" w:styleId="22">
    <w:name w:val="Цитата 2 Знак"/>
    <w:basedOn w:val="a0"/>
    <w:link w:val="21"/>
    <w:uiPriority w:val="99"/>
    <w:rsid w:val="00C965E8"/>
    <w:rPr>
      <w:rFonts w:eastAsiaTheme="minorEastAsia"/>
      <w:i/>
      <w:iCs/>
      <w:color w:val="000000" w:themeColor="text1"/>
      <w:lang w:eastAsia="ru-RU"/>
    </w:rPr>
  </w:style>
  <w:style w:type="paragraph" w:styleId="ad">
    <w:name w:val="Intense Quote"/>
    <w:basedOn w:val="a"/>
    <w:next w:val="a"/>
    <w:link w:val="ae"/>
    <w:uiPriority w:val="99"/>
    <w:qFormat/>
    <w:rsid w:val="00C965E8"/>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99"/>
    <w:rsid w:val="00C965E8"/>
    <w:rPr>
      <w:rFonts w:eastAsiaTheme="minorEastAsia"/>
      <w:b/>
      <w:bCs/>
      <w:i/>
      <w:iCs/>
      <w:color w:val="4F81BD" w:themeColor="accent1"/>
      <w:lang w:eastAsia="ru-RU"/>
    </w:rPr>
  </w:style>
  <w:style w:type="character" w:styleId="af">
    <w:name w:val="Subtle Emphasis"/>
    <w:basedOn w:val="a0"/>
    <w:uiPriority w:val="99"/>
    <w:qFormat/>
    <w:rsid w:val="00C965E8"/>
    <w:rPr>
      <w:i/>
      <w:iCs/>
      <w:color w:val="808080" w:themeColor="text1" w:themeTint="7F"/>
    </w:rPr>
  </w:style>
  <w:style w:type="character" w:styleId="af0">
    <w:name w:val="Intense Emphasis"/>
    <w:basedOn w:val="a0"/>
    <w:uiPriority w:val="99"/>
    <w:qFormat/>
    <w:rsid w:val="00C965E8"/>
    <w:rPr>
      <w:b/>
      <w:bCs/>
      <w:i/>
      <w:iCs/>
      <w:color w:val="4F81BD" w:themeColor="accent1"/>
    </w:rPr>
  </w:style>
  <w:style w:type="character" w:styleId="af1">
    <w:name w:val="Subtle Reference"/>
    <w:basedOn w:val="a0"/>
    <w:uiPriority w:val="99"/>
    <w:qFormat/>
    <w:rsid w:val="00C965E8"/>
    <w:rPr>
      <w:smallCaps/>
      <w:color w:val="C0504D" w:themeColor="accent2"/>
      <w:u w:val="single"/>
    </w:rPr>
  </w:style>
  <w:style w:type="character" w:styleId="af2">
    <w:name w:val="Intense Reference"/>
    <w:basedOn w:val="a0"/>
    <w:uiPriority w:val="99"/>
    <w:qFormat/>
    <w:rsid w:val="00C965E8"/>
    <w:rPr>
      <w:b/>
      <w:bCs/>
      <w:smallCaps/>
      <w:color w:val="C0504D" w:themeColor="accent2"/>
      <w:spacing w:val="5"/>
      <w:u w:val="single"/>
    </w:rPr>
  </w:style>
  <w:style w:type="character" w:styleId="af3">
    <w:name w:val="Book Title"/>
    <w:basedOn w:val="a0"/>
    <w:uiPriority w:val="99"/>
    <w:qFormat/>
    <w:rsid w:val="00C965E8"/>
    <w:rPr>
      <w:b/>
      <w:bCs/>
      <w:smallCaps/>
      <w:spacing w:val="5"/>
    </w:rPr>
  </w:style>
  <w:style w:type="paragraph" w:styleId="af4">
    <w:name w:val="TOC Heading"/>
    <w:basedOn w:val="1"/>
    <w:next w:val="a"/>
    <w:uiPriority w:val="99"/>
    <w:unhideWhenUsed/>
    <w:qFormat/>
    <w:rsid w:val="00C965E8"/>
    <w:pPr>
      <w:outlineLvl w:val="9"/>
    </w:pPr>
  </w:style>
  <w:style w:type="paragraph" w:customStyle="1" w:styleId="Default">
    <w:name w:val="Default"/>
    <w:rsid w:val="00C965E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5">
    <w:name w:val="Normal (Web)"/>
    <w:basedOn w:val="a"/>
    <w:uiPriority w:val="99"/>
    <w:semiHidden/>
    <w:unhideWhenUsed/>
    <w:rsid w:val="00C965E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sid w:val="00C965E8"/>
    <w:rPr>
      <w:color w:val="0000FF" w:themeColor="hyperlink"/>
      <w:u w:val="single"/>
    </w:rPr>
  </w:style>
  <w:style w:type="character" w:customStyle="1" w:styleId="hps">
    <w:name w:val="hps"/>
    <w:basedOn w:val="a0"/>
    <w:uiPriority w:val="99"/>
    <w:rsid w:val="00C965E8"/>
  </w:style>
  <w:style w:type="paragraph" w:styleId="af7">
    <w:name w:val="Balloon Text"/>
    <w:basedOn w:val="a"/>
    <w:link w:val="af8"/>
    <w:uiPriority w:val="99"/>
    <w:semiHidden/>
    <w:unhideWhenUsed/>
    <w:rsid w:val="00C965E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965E8"/>
    <w:rPr>
      <w:rFonts w:ascii="Tahoma" w:eastAsiaTheme="minorEastAsia" w:hAnsi="Tahoma" w:cs="Tahoma"/>
      <w:sz w:val="16"/>
      <w:szCs w:val="16"/>
      <w:lang w:eastAsia="ru-RU"/>
    </w:rPr>
  </w:style>
  <w:style w:type="paragraph" w:customStyle="1" w:styleId="Head1">
    <w:name w:val="Head1"/>
    <w:basedOn w:val="a"/>
    <w:uiPriority w:val="99"/>
    <w:rsid w:val="00C965E8"/>
    <w:pPr>
      <w:keepNext/>
      <w:spacing w:after="240" w:line="240" w:lineRule="auto"/>
    </w:pPr>
    <w:rPr>
      <w:rFonts w:ascii="Helvetica" w:eastAsia="Times New Roman" w:hAnsi="Helvetica" w:cs="Times New Roman"/>
      <w:b/>
      <w:caps/>
      <w:szCs w:val="20"/>
      <w:lang w:val="en-US"/>
    </w:rPr>
  </w:style>
  <w:style w:type="paragraph" w:styleId="23">
    <w:name w:val="Body Text 2"/>
    <w:basedOn w:val="a"/>
    <w:link w:val="24"/>
    <w:uiPriority w:val="99"/>
    <w:rsid w:val="00C965E8"/>
    <w:pPr>
      <w:tabs>
        <w:tab w:val="left" w:pos="3402"/>
      </w:tabs>
      <w:spacing w:after="0" w:line="360" w:lineRule="auto"/>
    </w:pPr>
    <w:rPr>
      <w:rFonts w:ascii="Times New Roman" w:eastAsia="Times New Roman" w:hAnsi="Times New Roman" w:cs="Times New Roman"/>
      <w:b/>
      <w:bCs/>
      <w:sz w:val="24"/>
      <w:szCs w:val="24"/>
    </w:rPr>
  </w:style>
  <w:style w:type="character" w:customStyle="1" w:styleId="24">
    <w:name w:val="Основной текст 2 Знак"/>
    <w:basedOn w:val="a0"/>
    <w:link w:val="23"/>
    <w:uiPriority w:val="99"/>
    <w:rsid w:val="00C965E8"/>
    <w:rPr>
      <w:rFonts w:ascii="Times New Roman" w:eastAsia="Times New Roman" w:hAnsi="Times New Roman" w:cs="Times New Roman"/>
      <w:b/>
      <w:bCs/>
      <w:sz w:val="24"/>
      <w:szCs w:val="24"/>
      <w:lang w:eastAsia="ru-RU"/>
    </w:rPr>
  </w:style>
  <w:style w:type="paragraph" w:styleId="af9">
    <w:name w:val="header"/>
    <w:basedOn w:val="a"/>
    <w:link w:val="afa"/>
    <w:uiPriority w:val="99"/>
    <w:unhideWhenUsed/>
    <w:rsid w:val="00C965E8"/>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C965E8"/>
    <w:rPr>
      <w:rFonts w:eastAsiaTheme="minorEastAsia"/>
      <w:lang w:eastAsia="ru-RU"/>
    </w:rPr>
  </w:style>
  <w:style w:type="paragraph" w:styleId="afb">
    <w:name w:val="footer"/>
    <w:basedOn w:val="a"/>
    <w:link w:val="afc"/>
    <w:uiPriority w:val="99"/>
    <w:unhideWhenUsed/>
    <w:rsid w:val="00C965E8"/>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C965E8"/>
    <w:rPr>
      <w:rFonts w:eastAsiaTheme="minorEastAsia"/>
      <w:lang w:eastAsia="ru-RU"/>
    </w:rPr>
  </w:style>
  <w:style w:type="paragraph" w:styleId="afd">
    <w:name w:val="Body Text"/>
    <w:basedOn w:val="a"/>
    <w:link w:val="afe"/>
    <w:uiPriority w:val="99"/>
    <w:unhideWhenUsed/>
    <w:rsid w:val="00C965E8"/>
    <w:pPr>
      <w:spacing w:after="120"/>
    </w:pPr>
  </w:style>
  <w:style w:type="character" w:customStyle="1" w:styleId="afe">
    <w:name w:val="Основной текст Знак"/>
    <w:basedOn w:val="a0"/>
    <w:link w:val="afd"/>
    <w:uiPriority w:val="99"/>
    <w:rsid w:val="00C965E8"/>
    <w:rPr>
      <w:rFonts w:eastAsiaTheme="minorEastAsia"/>
      <w:lang w:eastAsia="ru-RU"/>
    </w:rPr>
  </w:style>
  <w:style w:type="paragraph" w:styleId="aff">
    <w:name w:val="endnote text"/>
    <w:basedOn w:val="a"/>
    <w:link w:val="aff0"/>
    <w:uiPriority w:val="99"/>
    <w:semiHidden/>
    <w:unhideWhenUsed/>
    <w:rsid w:val="00C965E8"/>
    <w:pPr>
      <w:spacing w:after="0" w:line="240" w:lineRule="auto"/>
    </w:pPr>
    <w:rPr>
      <w:sz w:val="20"/>
      <w:szCs w:val="20"/>
    </w:rPr>
  </w:style>
  <w:style w:type="character" w:customStyle="1" w:styleId="aff0">
    <w:name w:val="Текст концевой сноски Знак"/>
    <w:basedOn w:val="a0"/>
    <w:link w:val="aff"/>
    <w:uiPriority w:val="99"/>
    <w:semiHidden/>
    <w:rsid w:val="00C965E8"/>
    <w:rPr>
      <w:rFonts w:eastAsiaTheme="minorEastAsia"/>
      <w:sz w:val="20"/>
      <w:szCs w:val="20"/>
      <w:lang w:eastAsia="ru-RU"/>
    </w:rPr>
  </w:style>
  <w:style w:type="character" w:styleId="aff1">
    <w:name w:val="endnote reference"/>
    <w:basedOn w:val="a0"/>
    <w:uiPriority w:val="99"/>
    <w:semiHidden/>
    <w:unhideWhenUsed/>
    <w:rsid w:val="00C965E8"/>
    <w:rPr>
      <w:vertAlign w:val="superscript"/>
    </w:rPr>
  </w:style>
  <w:style w:type="paragraph" w:styleId="aff2">
    <w:name w:val="footnote text"/>
    <w:aliases w:val="single space,Table_Footnote_last,Table_Footnote_last Знак Знак Знак Знак,Table_Footnote_last Знак Знак Знак Знак Знак,Текст сноски1,Table_Footnote_last1 Знак,Table_Footnote_last1 Знак Знак,Char Знак Char Char,Footnote Text1"/>
    <w:basedOn w:val="a"/>
    <w:link w:val="aff3"/>
    <w:uiPriority w:val="99"/>
    <w:unhideWhenUsed/>
    <w:rsid w:val="00C965E8"/>
    <w:pPr>
      <w:spacing w:after="0" w:line="240" w:lineRule="auto"/>
    </w:pPr>
    <w:rPr>
      <w:sz w:val="20"/>
      <w:szCs w:val="20"/>
    </w:rPr>
  </w:style>
  <w:style w:type="character" w:customStyle="1" w:styleId="aff3">
    <w:name w:val="Текст сноски Знак"/>
    <w:aliases w:val="single space Знак,Table_Footnote_last Знак,Table_Footnote_last Знак Знак Знак Знак Знак1,Table_Footnote_last Знак Знак Знак Знак Знак Знак,Текст сноски1 Знак,Table_Footnote_last1 Знак Знак1,Table_Footnote_last1 Знак Знак Знак"/>
    <w:basedOn w:val="a0"/>
    <w:link w:val="aff2"/>
    <w:uiPriority w:val="99"/>
    <w:rsid w:val="00C965E8"/>
    <w:rPr>
      <w:rFonts w:eastAsiaTheme="minorEastAsia"/>
      <w:sz w:val="20"/>
      <w:szCs w:val="20"/>
      <w:lang w:eastAsia="ru-RU"/>
    </w:rPr>
  </w:style>
  <w:style w:type="character" w:styleId="aff4">
    <w:name w:val="footnote reference"/>
    <w:basedOn w:val="a0"/>
    <w:unhideWhenUsed/>
    <w:rsid w:val="00C965E8"/>
    <w:rPr>
      <w:vertAlign w:val="superscript"/>
    </w:rPr>
  </w:style>
  <w:style w:type="table" w:styleId="aff5">
    <w:name w:val="Table Grid"/>
    <w:basedOn w:val="a1"/>
    <w:uiPriority w:val="99"/>
    <w:rsid w:val="00C965E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C965E8"/>
  </w:style>
  <w:style w:type="character" w:customStyle="1" w:styleId="atn">
    <w:name w:val="atn"/>
    <w:uiPriority w:val="99"/>
    <w:rsid w:val="00C965E8"/>
  </w:style>
  <w:style w:type="character" w:customStyle="1" w:styleId="FontStyle56">
    <w:name w:val="Font Style56"/>
    <w:basedOn w:val="a0"/>
    <w:uiPriority w:val="99"/>
    <w:rsid w:val="00C965E8"/>
    <w:rPr>
      <w:rFonts w:ascii="Times New Roman" w:hAnsi="Times New Roman" w:cs="Times New Roman"/>
      <w:sz w:val="26"/>
      <w:szCs w:val="26"/>
    </w:rPr>
  </w:style>
  <w:style w:type="table" w:customStyle="1" w:styleId="11">
    <w:name w:val="Сетка таблицы11"/>
    <w:basedOn w:val="a1"/>
    <w:uiPriority w:val="99"/>
    <w:rsid w:val="00C965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C965E8"/>
    <w:rPr>
      <w:i/>
      <w:iCs/>
    </w:rPr>
  </w:style>
  <w:style w:type="character" w:customStyle="1" w:styleId="25">
    <w:name w:val="Основной текст (2)_"/>
    <w:link w:val="26"/>
    <w:uiPriority w:val="99"/>
    <w:rsid w:val="00C965E8"/>
    <w:rPr>
      <w:b/>
      <w:bCs/>
      <w:sz w:val="27"/>
      <w:szCs w:val="27"/>
      <w:shd w:val="clear" w:color="auto" w:fill="FFFFFF"/>
    </w:rPr>
  </w:style>
  <w:style w:type="paragraph" w:customStyle="1" w:styleId="26">
    <w:name w:val="Основной текст (2)"/>
    <w:basedOn w:val="a"/>
    <w:link w:val="25"/>
    <w:uiPriority w:val="99"/>
    <w:rsid w:val="00C965E8"/>
    <w:pPr>
      <w:widowControl w:val="0"/>
      <w:shd w:val="clear" w:color="auto" w:fill="FFFFFF"/>
      <w:spacing w:after="360" w:line="482" w:lineRule="exact"/>
      <w:ind w:hanging="1720"/>
    </w:pPr>
    <w:rPr>
      <w:rFonts w:eastAsiaTheme="minorHAnsi"/>
      <w:b/>
      <w:bCs/>
      <w:sz w:val="27"/>
      <w:szCs w:val="27"/>
      <w:lang w:eastAsia="en-US"/>
    </w:rPr>
  </w:style>
  <w:style w:type="paragraph" w:customStyle="1" w:styleId="aff6">
    <w:name w:val="Знак"/>
    <w:basedOn w:val="a"/>
    <w:uiPriority w:val="99"/>
    <w:rsid w:val="00C965E8"/>
    <w:pPr>
      <w:spacing w:after="160" w:line="240" w:lineRule="exact"/>
    </w:pPr>
    <w:rPr>
      <w:rFonts w:ascii="Verdana" w:eastAsia="Times New Roman" w:hAnsi="Verdana" w:cs="Verdana"/>
      <w:sz w:val="20"/>
      <w:szCs w:val="20"/>
      <w:lang w:val="en-US" w:eastAsia="en-US"/>
    </w:rPr>
  </w:style>
  <w:style w:type="paragraph" w:customStyle="1" w:styleId="Style5">
    <w:name w:val="Style5"/>
    <w:basedOn w:val="a"/>
    <w:uiPriority w:val="99"/>
    <w:rsid w:val="00C965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horttext">
    <w:name w:val="short_text"/>
    <w:basedOn w:val="a0"/>
    <w:uiPriority w:val="99"/>
    <w:rsid w:val="00C965E8"/>
  </w:style>
  <w:style w:type="character" w:styleId="aff7">
    <w:name w:val="FollowedHyperlink"/>
    <w:basedOn w:val="a0"/>
    <w:uiPriority w:val="99"/>
    <w:semiHidden/>
    <w:unhideWhenUsed/>
    <w:rsid w:val="00C965E8"/>
    <w:rPr>
      <w:color w:val="800080" w:themeColor="followedHyperlink"/>
      <w:u w:val="single"/>
    </w:rPr>
  </w:style>
  <w:style w:type="character" w:styleId="aff8">
    <w:name w:val="annotation reference"/>
    <w:basedOn w:val="a0"/>
    <w:uiPriority w:val="99"/>
    <w:semiHidden/>
    <w:unhideWhenUsed/>
    <w:rsid w:val="00C965E8"/>
    <w:rPr>
      <w:sz w:val="16"/>
      <w:szCs w:val="16"/>
    </w:rPr>
  </w:style>
  <w:style w:type="paragraph" w:styleId="aff9">
    <w:name w:val="annotation text"/>
    <w:basedOn w:val="a"/>
    <w:link w:val="affa"/>
    <w:uiPriority w:val="99"/>
    <w:semiHidden/>
    <w:unhideWhenUsed/>
    <w:rsid w:val="00C965E8"/>
    <w:pPr>
      <w:spacing w:line="240" w:lineRule="auto"/>
    </w:pPr>
    <w:rPr>
      <w:rFonts w:eastAsiaTheme="minorHAnsi"/>
      <w:sz w:val="20"/>
      <w:szCs w:val="20"/>
      <w:lang w:eastAsia="en-US"/>
    </w:rPr>
  </w:style>
  <w:style w:type="character" w:customStyle="1" w:styleId="affa">
    <w:name w:val="Текст примечания Знак"/>
    <w:basedOn w:val="a0"/>
    <w:link w:val="aff9"/>
    <w:uiPriority w:val="99"/>
    <w:semiHidden/>
    <w:rsid w:val="00C965E8"/>
    <w:rPr>
      <w:sz w:val="20"/>
      <w:szCs w:val="20"/>
    </w:rPr>
  </w:style>
  <w:style w:type="paragraph" w:styleId="affb">
    <w:name w:val="annotation subject"/>
    <w:basedOn w:val="aff9"/>
    <w:next w:val="aff9"/>
    <w:link w:val="affc"/>
    <w:uiPriority w:val="99"/>
    <w:semiHidden/>
    <w:unhideWhenUsed/>
    <w:rsid w:val="00C965E8"/>
    <w:rPr>
      <w:b/>
      <w:bCs/>
    </w:rPr>
  </w:style>
  <w:style w:type="character" w:customStyle="1" w:styleId="affc">
    <w:name w:val="Тема примечания Знак"/>
    <w:basedOn w:val="affa"/>
    <w:link w:val="affb"/>
    <w:uiPriority w:val="99"/>
    <w:semiHidden/>
    <w:rsid w:val="00C965E8"/>
    <w:rPr>
      <w:b/>
      <w:bCs/>
      <w:sz w:val="20"/>
      <w:szCs w:val="20"/>
    </w:rPr>
  </w:style>
  <w:style w:type="character" w:customStyle="1" w:styleId="a4">
    <w:name w:val="Абзац списка Знак"/>
    <w:link w:val="a3"/>
    <w:uiPriority w:val="34"/>
    <w:locked/>
    <w:rsid w:val="00C965E8"/>
    <w:rPr>
      <w:rFonts w:eastAsiaTheme="minorEastAsia"/>
      <w:lang w:eastAsia="ru-RU"/>
    </w:rPr>
  </w:style>
  <w:style w:type="paragraph" w:customStyle="1" w:styleId="12">
    <w:name w:val="Знак1"/>
    <w:basedOn w:val="a"/>
    <w:uiPriority w:val="99"/>
    <w:rsid w:val="00C965E8"/>
    <w:pPr>
      <w:spacing w:after="160" w:line="240" w:lineRule="exact"/>
    </w:pPr>
    <w:rPr>
      <w:rFonts w:ascii="Verdana" w:eastAsia="Times New Roman" w:hAnsi="Verdana" w:cs="Verdana"/>
      <w:sz w:val="20"/>
      <w:szCs w:val="20"/>
      <w:lang w:val="en-US" w:eastAsia="en-US"/>
    </w:rPr>
  </w:style>
  <w:style w:type="character" w:customStyle="1" w:styleId="st">
    <w:name w:val="st"/>
    <w:basedOn w:val="a0"/>
    <w:uiPriority w:val="99"/>
    <w:rsid w:val="00C965E8"/>
    <w:rPr>
      <w:rFonts w:cs="Times New Roman"/>
    </w:rPr>
  </w:style>
  <w:style w:type="paragraph" w:styleId="HTML0">
    <w:name w:val="HTML Preformatted"/>
    <w:basedOn w:val="a"/>
    <w:link w:val="HTML1"/>
    <w:uiPriority w:val="99"/>
    <w:unhideWhenUsed/>
    <w:rsid w:val="00123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123933"/>
    <w:rPr>
      <w:rFonts w:ascii="Courier New" w:eastAsia="Times New Roman" w:hAnsi="Courier New" w:cs="Courier New"/>
      <w:sz w:val="20"/>
      <w:szCs w:val="20"/>
      <w:lang w:eastAsia="ru-RU"/>
    </w:rPr>
  </w:style>
  <w:style w:type="character" w:customStyle="1" w:styleId="UnresolvedMention">
    <w:name w:val="Unresolved Mention"/>
    <w:basedOn w:val="a0"/>
    <w:uiPriority w:val="99"/>
    <w:semiHidden/>
    <w:unhideWhenUsed/>
    <w:rsid w:val="00326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6855">
      <w:bodyDiv w:val="1"/>
      <w:marLeft w:val="0"/>
      <w:marRight w:val="0"/>
      <w:marTop w:val="0"/>
      <w:marBottom w:val="0"/>
      <w:divBdr>
        <w:top w:val="none" w:sz="0" w:space="0" w:color="auto"/>
        <w:left w:val="none" w:sz="0" w:space="0" w:color="auto"/>
        <w:bottom w:val="none" w:sz="0" w:space="0" w:color="auto"/>
        <w:right w:val="none" w:sz="0" w:space="0" w:color="auto"/>
      </w:divBdr>
    </w:div>
    <w:div w:id="206113445">
      <w:bodyDiv w:val="1"/>
      <w:marLeft w:val="0"/>
      <w:marRight w:val="0"/>
      <w:marTop w:val="0"/>
      <w:marBottom w:val="0"/>
      <w:divBdr>
        <w:top w:val="none" w:sz="0" w:space="0" w:color="auto"/>
        <w:left w:val="none" w:sz="0" w:space="0" w:color="auto"/>
        <w:bottom w:val="none" w:sz="0" w:space="0" w:color="auto"/>
        <w:right w:val="none" w:sz="0" w:space="0" w:color="auto"/>
      </w:divBdr>
    </w:div>
    <w:div w:id="135831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www.ncbi.nlm.nih.gov/nucleotide/AY297843.1?report=genbank&amp;log$=nucltop&amp;blast_rank=3&amp;RID=XFNWE2E9014" TargetMode="External"/><Relationship Id="rId39" Type="http://schemas.openxmlformats.org/officeDocument/2006/relationships/image" Target="media/image11.png"/><Relationship Id="rId21" Type="http://schemas.openxmlformats.org/officeDocument/2006/relationships/hyperlink" Target="https://www.ncbi.nlm.nih.gov/nucleotide/AY297843.1?report=genbank&amp;log$=nucltop&amp;blast_rank=3&amp;RID=XFNWE2E9014" TargetMode="External"/><Relationship Id="rId34" Type="http://schemas.openxmlformats.org/officeDocument/2006/relationships/hyperlink" Target="mailto:microbio@academy.uz" TargetMode="External"/><Relationship Id="rId42" Type="http://schemas.openxmlformats.org/officeDocument/2006/relationships/image" Target="media/image14.png"/><Relationship Id="rId47" Type="http://schemas.openxmlformats.org/officeDocument/2006/relationships/hyperlink" Target="https://www.ncbi.nlm.nih.gov/nucleotide/M95516.1?report=genbank&amp;log$=nucltop&amp;blast_rank=5&amp;RID=XFNWE2E9014" TargetMode="External"/><Relationship Id="rId50" Type="http://schemas.openxmlformats.org/officeDocument/2006/relationships/hyperlink" Target="https://www.ncbi.nlm.nih.gov/nucleotide/M95516.1?report=genbank&amp;log$=nucltop&amp;blast_rank=5&amp;RID=XFNWE2E9014"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footer" Target="footer2.xml"/><Relationship Id="rId38" Type="http://schemas.openxmlformats.org/officeDocument/2006/relationships/image" Target="media/image10.png"/><Relationship Id="rId46" Type="http://schemas.openxmlformats.org/officeDocument/2006/relationships/hyperlink" Target="https://www.ncbi.nlm.nih.gov/nucleotide/AY297842.1?report=genbank&amp;log$=nucltop&amp;blast_rank=4&amp;RID=XFNWE2E9014"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www.ncbi.nlm.nih.gov/nucleotide/AY297843.1?report=genbank&amp;log$=nucltop&amp;blast_rank=3&amp;RID=XFNWE2E9014" TargetMode="External"/><Relationship Id="rId41" Type="http://schemas.openxmlformats.org/officeDocument/2006/relationships/image" Target="media/image13.jpeg"/><Relationship Id="rId54" Type="http://schemas.openxmlformats.org/officeDocument/2006/relationships/hyperlink" Target="http://dx.doi.org/10.31838/jcr.07.09.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chart" Target="charts/chart2.xml"/><Relationship Id="rId40" Type="http://schemas.openxmlformats.org/officeDocument/2006/relationships/image" Target="media/image12.jpeg"/><Relationship Id="rId45" Type="http://schemas.openxmlformats.org/officeDocument/2006/relationships/hyperlink" Target="https://www.ncbi.nlm.nih.gov/nucleotide/AY297843.1?report=genbank&amp;log$=nucltop&amp;blast_rank=3&amp;RID=XFNWE2E9014" TargetMode="External"/><Relationship Id="rId53" Type="http://schemas.openxmlformats.org/officeDocument/2006/relationships/hyperlink" Target="https://www.ncbi.nlm.nih.gov/nucleotide/M95516.1?report=genbank&amp;log$=nucltop&amp;blast_rank=5&amp;RID=XFNWE2E9014"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ncbi.nlm.nih.gov/nucleotide/M95516.1?report=genbank&amp;log$=nucltop&amp;blast_rank=5&amp;RID=XFNWE2E9014" TargetMode="External"/><Relationship Id="rId28" Type="http://schemas.openxmlformats.org/officeDocument/2006/relationships/hyperlink" Target="https://www.ncbi.nlm.nih.gov/nucleotide/M95516.1?report=genbank&amp;log$=nucltop&amp;blast_rank=5&amp;RID=XFNWE2E9014" TargetMode="External"/><Relationship Id="rId36" Type="http://schemas.openxmlformats.org/officeDocument/2006/relationships/hyperlink" Target="mailto:microbio@academy.uz" TargetMode="External"/><Relationship Id="rId49" Type="http://schemas.openxmlformats.org/officeDocument/2006/relationships/hyperlink" Target="https://www.ncbi.nlm.nih.gov/nucleotide/AY297842.1?report=genbank&amp;log$=nucltop&amp;blast_rank=4&amp;RID=XFNWE2E9014" TargetMode="External"/><Relationship Id="rId10" Type="http://schemas.openxmlformats.org/officeDocument/2006/relationships/hyperlink" Target="mailto:microbio@academy.uz" TargetMode="External"/><Relationship Id="rId19" Type="http://schemas.openxmlformats.org/officeDocument/2006/relationships/image" Target="media/image7.jpeg"/><Relationship Id="rId31" Type="http://schemas.openxmlformats.org/officeDocument/2006/relationships/hyperlink" Target="https://www.ncbi.nlm.nih.gov/nucleotide/M95516.1?report=genbank&amp;log$=nucltop&amp;blast_rank=5&amp;RID=XFNWE2E9014" TargetMode="External"/><Relationship Id="rId44" Type="http://schemas.openxmlformats.org/officeDocument/2006/relationships/image" Target="media/image15.png"/><Relationship Id="rId52" Type="http://schemas.openxmlformats.org/officeDocument/2006/relationships/hyperlink" Target="https://www.ncbi.nlm.nih.gov/nucleotide/AY297842.1?report=genbank&amp;log$=nucltop&amp;blast_rank=4&amp;RID=XFNWE2E9014" TargetMode="External"/><Relationship Id="rId4" Type="http://schemas.microsoft.com/office/2007/relationships/stylesWithEffects" Target="stylesWithEffects.xml"/><Relationship Id="rId9" Type="http://schemas.openxmlformats.org/officeDocument/2006/relationships/hyperlink" Target="http://www.ziyonet.uz" TargetMode="External"/><Relationship Id="rId14" Type="http://schemas.openxmlformats.org/officeDocument/2006/relationships/image" Target="media/image3.jpeg"/><Relationship Id="rId22" Type="http://schemas.openxmlformats.org/officeDocument/2006/relationships/hyperlink" Target="https://www.ncbi.nlm.nih.gov/nucleotide/AY297842.1?report=genbank&amp;log$=nucltop&amp;blast_rank=4&amp;RID=XFNWE2E9014" TargetMode="External"/><Relationship Id="rId27" Type="http://schemas.openxmlformats.org/officeDocument/2006/relationships/hyperlink" Target="https://www.ncbi.nlm.nih.gov/nucleotide/AY297842.1?report=genbank&amp;log$=nucltop&amp;blast_rank=4&amp;RID=XFNWE2E9014" TargetMode="External"/><Relationship Id="rId30" Type="http://schemas.openxmlformats.org/officeDocument/2006/relationships/hyperlink" Target="https://www.ncbi.nlm.nih.gov/nucleotide/AY297842.1?report=genbank&amp;log$=nucltop&amp;blast_rank=4&amp;RID=XFNWE2E9014" TargetMode="External"/><Relationship Id="rId35" Type="http://schemas.openxmlformats.org/officeDocument/2006/relationships/hyperlink" Target="http://www.ziyonet.uz" TargetMode="External"/><Relationship Id="rId43" Type="http://schemas.openxmlformats.org/officeDocument/2006/relationships/oleObject" Target="embeddings/oleObject2.bin"/><Relationship Id="rId48" Type="http://schemas.openxmlformats.org/officeDocument/2006/relationships/hyperlink" Target="https://www.ncbi.nlm.nih.gov/nucleotide/AY297843.1?report=genbank&amp;log$=nucltop&amp;blast_rank=3&amp;RID=XFNWE2E9014"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cbi.nlm.nih.gov/nucleotide/AY297843.1?report=genbank&amp;log$=nucltop&amp;blast_rank=3&amp;RID=XFNWE2E9014"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webofscience" TargetMode="External"/><Relationship Id="rId3" Type="http://schemas.openxmlformats.org/officeDocument/2006/relationships/hyperlink" Target="http://www.webofscience" TargetMode="External"/><Relationship Id="rId7" Type="http://schemas.openxmlformats.org/officeDocument/2006/relationships/hyperlink" Target="https://www.scopus.com/" TargetMode="External"/><Relationship Id="rId2" Type="http://schemas.openxmlformats.org/officeDocument/2006/relationships/hyperlink" Target="https://www.scopus.com/" TargetMode="External"/><Relationship Id="rId1" Type="http://schemas.openxmlformats.org/officeDocument/2006/relationships/hyperlink" Target="https://ru.qwe.wiki/wiki/Plant_virus" TargetMode="External"/><Relationship Id="rId6" Type="http://schemas.openxmlformats.org/officeDocument/2006/relationships/hyperlink" Target="https://ru.qwe.wiki/wiki/Plant_virus" TargetMode="External"/><Relationship Id="rId11" Type="http://schemas.openxmlformats.org/officeDocument/2006/relationships/hyperlink" Target="file:///C:\Users\Personal\Downloads\Telegram%20Desktop\%20https:\www.wemakescholars.com%20%20&#1080;%20&#1076;&#1088;&#1091;&#1075;&#1080;&#1093;%20&#1080;&#1089;&#1090;&#1086;&#1095;&#1085;&#1080;&#1082;&#1086;&#1074;" TargetMode="External"/><Relationship Id="rId5" Type="http://schemas.openxmlformats.org/officeDocument/2006/relationships/hyperlink" Target="http://www.km.ru" TargetMode="External"/><Relationship Id="rId10" Type="http://schemas.openxmlformats.org/officeDocument/2006/relationships/hyperlink" Target="http://www.km.ru" TargetMode="External"/><Relationship Id="rId4" Type="http://schemas.openxmlformats.org/officeDocument/2006/relationships/hyperlink" Target="http://www.dissecat.com" TargetMode="External"/><Relationship Id="rId9" Type="http://schemas.openxmlformats.org/officeDocument/2006/relationships/hyperlink" Target="http://www.disseca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89;%20&#1076;&#1080;&#1089;&#1082;\Desktop\&#1050;&#1085;&#1080;&#1075;&#1072;_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3;&#1084;&#1080;&#1081;%20&#1080;&#1096;\&#1044;&#1080;&#1089;&#1089;&#1077;&#1088;&#1090;&#1072;&#1094;&#1080;&#1103;\&#1050;&#1085;&#1080;&#1075;&#1072;_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98841711554749"/>
          <c:y val="8.358198082382555E-2"/>
          <c:w val="0.74790048118985164"/>
          <c:h val="0.63991178211021071"/>
        </c:manualLayout>
      </c:layout>
      <c:barChart>
        <c:barDir val="col"/>
        <c:grouping val="clustered"/>
        <c:varyColors val="0"/>
        <c:ser>
          <c:idx val="0"/>
          <c:order val="0"/>
          <c:tx>
            <c:strRef>
              <c:f>[Книга_20.xls]Фермент!$E$55</c:f>
              <c:strCache>
                <c:ptCount val="1"/>
                <c:pt idx="0">
                  <c:v>пероксидазанинг ҳужайра девори билан кучсиз боғланган формаси</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[Книга_20.xls]Фермент!$D$56:$D$59</c:f>
              <c:strCache>
                <c:ptCount val="4"/>
                <c:pt idx="0">
                  <c:v>соғлом</c:v>
                </c:pt>
                <c:pt idx="1">
                  <c:v>кучсиз касалланган</c:v>
                </c:pt>
                <c:pt idx="2">
                  <c:v>ўртача касалланган</c:v>
                </c:pt>
                <c:pt idx="3">
                  <c:v>кучли касалланган </c:v>
                </c:pt>
              </c:strCache>
            </c:strRef>
          </c:cat>
          <c:val>
            <c:numRef>
              <c:f>[Книга_20.xls]Фермент!$E$56:$E$59</c:f>
              <c:numCache>
                <c:formatCode>General</c:formatCode>
                <c:ptCount val="4"/>
                <c:pt idx="0">
                  <c:v>9.75</c:v>
                </c:pt>
                <c:pt idx="1">
                  <c:v>14</c:v>
                </c:pt>
                <c:pt idx="2">
                  <c:v>8</c:v>
                </c:pt>
                <c:pt idx="3">
                  <c:v>7.4</c:v>
                </c:pt>
              </c:numCache>
            </c:numRef>
          </c:val>
          <c:extLst xmlns:c16r2="http://schemas.microsoft.com/office/drawing/2015/06/chart">
            <c:ext xmlns:c16="http://schemas.microsoft.com/office/drawing/2014/chart" uri="{C3380CC4-5D6E-409C-BE32-E72D297353CC}">
              <c16:uniqueId val="{00000000-7AE9-4169-B234-5BDA008A3F42}"/>
            </c:ext>
          </c:extLst>
        </c:ser>
        <c:ser>
          <c:idx val="1"/>
          <c:order val="1"/>
          <c:tx>
            <c:strRef>
              <c:f>[Книга_20.xls]Фермент!$F$55</c:f>
              <c:strCache>
                <c:ptCount val="1"/>
                <c:pt idx="0">
                  <c:v>Эрувчан пероксидаза </c:v>
                </c:pt>
              </c:strCache>
            </c:strRef>
          </c:tx>
          <c:spPr>
            <a:solidFill>
              <a:srgbClr val="FF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[Книга_20.xls]Фермент!$D$56:$D$59</c:f>
              <c:strCache>
                <c:ptCount val="4"/>
                <c:pt idx="0">
                  <c:v>соғлом</c:v>
                </c:pt>
                <c:pt idx="1">
                  <c:v>кучсиз касалланган</c:v>
                </c:pt>
                <c:pt idx="2">
                  <c:v>ўртача касалланган</c:v>
                </c:pt>
                <c:pt idx="3">
                  <c:v>кучли касалланган </c:v>
                </c:pt>
              </c:strCache>
            </c:strRef>
          </c:cat>
          <c:val>
            <c:numRef>
              <c:f>[Книга_20.xls]Фермент!$F$56:$F$59</c:f>
              <c:numCache>
                <c:formatCode>General</c:formatCode>
                <c:ptCount val="4"/>
                <c:pt idx="0">
                  <c:v>14.46</c:v>
                </c:pt>
                <c:pt idx="1">
                  <c:v>21</c:v>
                </c:pt>
                <c:pt idx="2">
                  <c:v>12.5</c:v>
                </c:pt>
                <c:pt idx="3">
                  <c:v>24</c:v>
                </c:pt>
              </c:numCache>
            </c:numRef>
          </c:val>
          <c:extLst xmlns:c16r2="http://schemas.microsoft.com/office/drawing/2015/06/chart">
            <c:ext xmlns:c16="http://schemas.microsoft.com/office/drawing/2014/chart" uri="{C3380CC4-5D6E-409C-BE32-E72D297353CC}">
              <c16:uniqueId val="{00000001-7AE9-4169-B234-5BDA008A3F42}"/>
            </c:ext>
          </c:extLst>
        </c:ser>
        <c:dLbls>
          <c:showLegendKey val="0"/>
          <c:showVal val="0"/>
          <c:showCatName val="0"/>
          <c:showSerName val="0"/>
          <c:showPercent val="0"/>
          <c:showBubbleSize val="0"/>
        </c:dLbls>
        <c:gapWidth val="219"/>
        <c:overlap val="-27"/>
        <c:axId val="154814336"/>
        <c:axId val="154820608"/>
      </c:barChart>
      <c:catAx>
        <c:axId val="1548143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Касалланиши даражалари</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3849411958654813"/>
              <c:y val="0.905951197226626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4820608"/>
        <c:crosses val="autoZero"/>
        <c:auto val="1"/>
        <c:lblAlgn val="ctr"/>
        <c:lblOffset val="100"/>
        <c:noMultiLvlLbl val="0"/>
      </c:catAx>
      <c:valAx>
        <c:axId val="15482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Фермент активлиги, </a:t>
                </a:r>
                <a:r>
                  <a:rPr lang="uz-Cyrl-UZ" sz="1100" b="1" i="0" baseline="0">
                    <a:solidFill>
                      <a:sysClr val="windowText" lastClr="000000"/>
                    </a:solidFill>
                    <a:effectLst/>
                    <a:latin typeface="Times New Roman" panose="02020603050405020304" pitchFamily="18" charset="0"/>
                    <a:cs typeface="Times New Roman" panose="02020603050405020304" pitchFamily="18" charset="0"/>
                  </a:rPr>
                  <a:t>ммоль/мл</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814336"/>
        <c:crosses val="autoZero"/>
        <c:crossBetween val="between"/>
      </c:valAx>
      <c:spPr>
        <a:noFill/>
        <a:ln w="25400">
          <a:noFill/>
        </a:ln>
      </c:spPr>
    </c:plotArea>
    <c:legend>
      <c:legendPos val="b"/>
      <c:layout>
        <c:manualLayout>
          <c:xMode val="edge"/>
          <c:yMode val="edge"/>
          <c:x val="0.1937962422088704"/>
          <c:y val="2.8882104022711569E-3"/>
          <c:w val="0.74663466678374224"/>
          <c:h val="0.137301624369527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69203849518821"/>
          <c:y val="0.11574074074074103"/>
          <c:w val="0.80119685039370292"/>
          <c:h val="0.59700459317585297"/>
        </c:manualLayout>
      </c:layout>
      <c:barChart>
        <c:barDir val="col"/>
        <c:grouping val="clustered"/>
        <c:varyColors val="0"/>
        <c:ser>
          <c:idx val="0"/>
          <c:order val="0"/>
          <c:tx>
            <c:strRef>
              <c:f>[Книга_20.xls]Фермент!$D$3</c:f>
              <c:strCache>
                <c:ptCount val="1"/>
                <c:pt idx="0">
                  <c:v>Пероксидаза слабо связано с клеточной стенкой</c:v>
                </c:pt>
              </c:strCache>
            </c:strRef>
          </c:tx>
          <c:spPr>
            <a:solidFill>
              <a:srgbClr val="5B9BD5"/>
            </a:solidFill>
            <a:ln w="25400">
              <a:noFill/>
            </a:ln>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[Книга_20.xls]Фермент!$C$4:$C$7</c:f>
              <c:strCache>
                <c:ptCount val="4"/>
                <c:pt idx="0">
                  <c:v>⃰Контроль</c:v>
                </c:pt>
                <c:pt idx="1">
                  <c:v>слабо заражёный</c:v>
                </c:pt>
                <c:pt idx="2">
                  <c:v>Средне заражённый</c:v>
                </c:pt>
                <c:pt idx="3">
                  <c:v>Сылно заражённый</c:v>
                </c:pt>
              </c:strCache>
            </c:strRef>
          </c:cat>
          <c:val>
            <c:numRef>
              <c:f>[Книга_20.xls]Фермент!$D$4:$D$7</c:f>
              <c:numCache>
                <c:formatCode>General</c:formatCode>
                <c:ptCount val="4"/>
                <c:pt idx="0">
                  <c:v>9.75</c:v>
                </c:pt>
                <c:pt idx="1">
                  <c:v>14</c:v>
                </c:pt>
                <c:pt idx="2">
                  <c:v>8</c:v>
                </c:pt>
                <c:pt idx="3">
                  <c:v>7.4</c:v>
                </c:pt>
              </c:numCache>
            </c:numRef>
          </c:val>
          <c:extLst xmlns:c16r2="http://schemas.microsoft.com/office/drawing/2015/06/chart">
            <c:ext xmlns:c16="http://schemas.microsoft.com/office/drawing/2014/chart" uri="{C3380CC4-5D6E-409C-BE32-E72D297353CC}">
              <c16:uniqueId val="{00000000-D2C8-4EB3-AE1F-04661B8BEE37}"/>
            </c:ext>
          </c:extLst>
        </c:ser>
        <c:ser>
          <c:idx val="1"/>
          <c:order val="1"/>
          <c:tx>
            <c:strRef>
              <c:f>[Книга_20.xls]Фермент!$E$3</c:f>
              <c:strCache>
                <c:ptCount val="1"/>
                <c:pt idx="0">
                  <c:v>Растворимая пероксидаза </c:v>
                </c:pt>
              </c:strCache>
            </c:strRef>
          </c:tx>
          <c:spPr>
            <a:solidFill>
              <a:srgbClr val="FF0000"/>
            </a:solidFill>
            <a:ln w="25400">
              <a:noFill/>
            </a:ln>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[Книга_20.xls]Фермент!$C$4:$C$7</c:f>
              <c:strCache>
                <c:ptCount val="4"/>
                <c:pt idx="0">
                  <c:v>⃰Контроль</c:v>
                </c:pt>
                <c:pt idx="1">
                  <c:v>слабо заражёный</c:v>
                </c:pt>
                <c:pt idx="2">
                  <c:v>Средне заражённый</c:v>
                </c:pt>
                <c:pt idx="3">
                  <c:v>Сылно заражённый</c:v>
                </c:pt>
              </c:strCache>
            </c:strRef>
          </c:cat>
          <c:val>
            <c:numRef>
              <c:f>[Книга_20.xls]Фермент!$E$4:$E$7</c:f>
              <c:numCache>
                <c:formatCode>General</c:formatCode>
                <c:ptCount val="4"/>
                <c:pt idx="0">
                  <c:v>14.46</c:v>
                </c:pt>
                <c:pt idx="1">
                  <c:v>21</c:v>
                </c:pt>
                <c:pt idx="2">
                  <c:v>12.5</c:v>
                </c:pt>
                <c:pt idx="3">
                  <c:v>24</c:v>
                </c:pt>
              </c:numCache>
            </c:numRef>
          </c:val>
          <c:extLst xmlns:c16r2="http://schemas.microsoft.com/office/drawing/2015/06/chart">
            <c:ext xmlns:c16="http://schemas.microsoft.com/office/drawing/2014/chart" uri="{C3380CC4-5D6E-409C-BE32-E72D297353CC}">
              <c16:uniqueId val="{00000001-D2C8-4EB3-AE1F-04661B8BEE37}"/>
            </c:ext>
          </c:extLst>
        </c:ser>
        <c:dLbls>
          <c:showLegendKey val="0"/>
          <c:showVal val="0"/>
          <c:showCatName val="0"/>
          <c:showSerName val="0"/>
          <c:showPercent val="0"/>
          <c:showBubbleSize val="0"/>
        </c:dLbls>
        <c:gapWidth val="219"/>
        <c:overlap val="-27"/>
        <c:axId val="172266240"/>
        <c:axId val="172268160"/>
      </c:barChart>
      <c:catAx>
        <c:axId val="172266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Степень поражения</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8648490813648473"/>
              <c:y val="0.88004432779235742"/>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68160"/>
        <c:crosses val="autoZero"/>
        <c:auto val="1"/>
        <c:lblAlgn val="ctr"/>
        <c:lblOffset val="100"/>
        <c:noMultiLvlLbl val="0"/>
      </c:catAx>
      <c:valAx>
        <c:axId val="17226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Активность ферменти, ммоль/мл</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2266240"/>
        <c:crosses val="autoZero"/>
        <c:crossBetween val="between"/>
      </c:valAx>
      <c:spPr>
        <a:noFill/>
        <a:ln w="25400">
          <a:noFill/>
        </a:ln>
      </c:spPr>
    </c:plotArea>
    <c:legend>
      <c:legendPos val="b"/>
      <c:layout>
        <c:manualLayout>
          <c:xMode val="edge"/>
          <c:yMode val="edge"/>
          <c:x val="8.6111111111110819E-2"/>
          <c:y val="2.3771507728200688E-2"/>
          <c:w val="0.9"/>
          <c:h val="7.3450714494021574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1C363-6936-41D0-A049-EAF81765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63</Pages>
  <Words>21266</Words>
  <Characters>121219</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2020-12-14T14:47:00Z</cp:lastPrinted>
  <dcterms:created xsi:type="dcterms:W3CDTF">2020-12-14T07:03:00Z</dcterms:created>
  <dcterms:modified xsi:type="dcterms:W3CDTF">2020-12-14T14:48:00Z</dcterms:modified>
</cp:coreProperties>
</file>